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0B" w:rsidRPr="00875AA7" w:rsidRDefault="0035790B" w:rsidP="0035790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90B" w:rsidRDefault="0035790B" w:rsidP="0035790B">
      <w:pPr>
        <w:pStyle w:val="a5"/>
        <w:tabs>
          <w:tab w:val="left" w:pos="993"/>
          <w:tab w:val="left" w:pos="6804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75AA7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поддержано государственное обвинение по уголовному делу в отношении местного жителя.</w:t>
      </w:r>
    </w:p>
    <w:bookmarkEnd w:id="0"/>
    <w:p w:rsidR="0035790B" w:rsidRPr="00875AA7" w:rsidRDefault="0035790B" w:rsidP="0035790B">
      <w:pPr>
        <w:pStyle w:val="a5"/>
        <w:tabs>
          <w:tab w:val="left" w:pos="993"/>
          <w:tab w:val="left" w:pos="680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35790B" w:rsidRPr="00D64B05" w:rsidRDefault="0035790B" w:rsidP="0035790B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7">
        <w:rPr>
          <w:rFonts w:ascii="Times New Roman" w:hAnsi="Times New Roman" w:cs="Times New Roman"/>
          <w:sz w:val="28"/>
          <w:szCs w:val="28"/>
        </w:rPr>
        <w:t>Судом он признан виновным в совершении преступления, предусмотренного п. «б» ч</w:t>
      </w:r>
      <w:r w:rsidRPr="00D64B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64B05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D64B05">
        <w:rPr>
          <w:rFonts w:ascii="Times New Roman" w:hAnsi="Times New Roman" w:cs="Times New Roman"/>
          <w:sz w:val="28"/>
          <w:szCs w:val="28"/>
        </w:rPr>
        <w:t xml:space="preserve"> УК РФ (</w:t>
      </w:r>
      <w:r w:rsidRPr="00DE075F">
        <w:rPr>
          <w:rFonts w:ascii="Times New Roman" w:hAnsi="Times New Roman" w:cs="Times New Roman"/>
          <w:sz w:val="28"/>
          <w:szCs w:val="28"/>
        </w:rPr>
        <w:t>Насильственные действия сексуального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075F">
        <w:rPr>
          <w:rFonts w:ascii="Times New Roman" w:hAnsi="Times New Roman" w:cs="Times New Roman"/>
          <w:sz w:val="28"/>
          <w:szCs w:val="28"/>
        </w:rPr>
        <w:t>совершен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E075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075F">
        <w:rPr>
          <w:rFonts w:ascii="Times New Roman" w:hAnsi="Times New Roman" w:cs="Times New Roman"/>
          <w:sz w:val="28"/>
          <w:szCs w:val="28"/>
        </w:rPr>
        <w:t xml:space="preserve"> в отношении лица, не достигшего четырнадцатилетнего возраста</w:t>
      </w:r>
      <w:r w:rsidRPr="00D64B05">
        <w:rPr>
          <w:rFonts w:ascii="Times New Roman" w:hAnsi="Times New Roman" w:cs="Times New Roman"/>
          <w:sz w:val="28"/>
          <w:szCs w:val="28"/>
        </w:rPr>
        <w:t>).</w:t>
      </w:r>
    </w:p>
    <w:p w:rsidR="0035790B" w:rsidRDefault="0035790B" w:rsidP="0035790B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 назначил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64B05">
        <w:rPr>
          <w:rFonts w:ascii="Times New Roman" w:hAnsi="Times New Roman" w:cs="Times New Roman"/>
          <w:sz w:val="28"/>
          <w:szCs w:val="28"/>
        </w:rPr>
        <w:t xml:space="preserve"> 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зание в виде </w:t>
      </w:r>
      <w:r>
        <w:rPr>
          <w:rFonts w:ascii="Times New Roman" w:hAnsi="Times New Roman" w:cs="Times New Roman"/>
          <w:sz w:val="28"/>
          <w:szCs w:val="28"/>
        </w:rPr>
        <w:t>12 лет 6 месяцев лишения свободы с отбыванием наказания в исправительной колонии строгого режима с ограничением свободы сроком на 1 год.</w:t>
      </w:r>
      <w:r w:rsidRPr="00DC3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90B" w:rsidRDefault="0035790B" w:rsidP="0035790B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4B05">
        <w:rPr>
          <w:rFonts w:ascii="Times New Roman" w:hAnsi="Times New Roman" w:cs="Times New Roman"/>
          <w:sz w:val="28"/>
          <w:szCs w:val="28"/>
        </w:rPr>
        <w:t>риговор вступил в законную силу.</w:t>
      </w:r>
    </w:p>
    <w:p w:rsidR="00850E79" w:rsidRPr="0035790B" w:rsidRDefault="00850E79" w:rsidP="0035790B"/>
    <w:sectPr w:rsidR="00850E79" w:rsidRPr="0035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1E"/>
    <w:rsid w:val="0035790B"/>
    <w:rsid w:val="005414A9"/>
    <w:rsid w:val="005F422B"/>
    <w:rsid w:val="007968A0"/>
    <w:rsid w:val="00850E79"/>
    <w:rsid w:val="009112CE"/>
    <w:rsid w:val="00A0771E"/>
    <w:rsid w:val="00C13328"/>
    <w:rsid w:val="00CC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6F6BA-3327-42CF-A016-4E72DCB9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5F422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5F422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rsid w:val="005414A9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9112CE"/>
  </w:style>
  <w:style w:type="paragraph" w:styleId="a7">
    <w:name w:val="No Spacing"/>
    <w:link w:val="a6"/>
    <w:uiPriority w:val="1"/>
    <w:qFormat/>
    <w:rsid w:val="009112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>SPecialiST RePack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2025-06-17T05:32:00Z</dcterms:created>
  <dcterms:modified xsi:type="dcterms:W3CDTF">2025-06-17T05:39:00Z</dcterms:modified>
</cp:coreProperties>
</file>