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13" w:rsidRPr="001E2B13" w:rsidRDefault="001E2B13" w:rsidP="001E2B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bookmarkStart w:id="0" w:name="_GoBack"/>
      <w:r w:rsidRPr="001E2B1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Благовещенской межрайонной прокуратурой поддержано государственное обвинение в отношении 19-ти летней жительницы Благовещенского района.</w:t>
      </w:r>
    </w:p>
    <w:bookmarkEnd w:id="0"/>
    <w:p w:rsidR="001E2B13" w:rsidRPr="001E2B13" w:rsidRDefault="001E2B13" w:rsidP="001E2B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1E2B1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В мае 2024 года на территории </w:t>
      </w:r>
      <w:bookmarkStart w:id="1" w:name="_GoBack_Копия_3"/>
      <w:bookmarkEnd w:id="1"/>
      <w:r w:rsidRPr="001E2B1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Благовещенского района сотрудниками полиции была задержана девушка, которая находилась в состоянии опьянения и не имела права управления транспортными средствами. Девушка, управляя автомобилем, совершила нарушение правил дорожного движения, повлекших по неосторожности причинение тяжкого вреда здоровью человека, то есть совершила преступление, предусмотренное </w:t>
      </w:r>
      <w:proofErr w:type="spellStart"/>
      <w:r w:rsidRPr="001E2B1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п.п</w:t>
      </w:r>
      <w:proofErr w:type="spellEnd"/>
      <w:r w:rsidRPr="001E2B1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. «</w:t>
      </w:r>
      <w:proofErr w:type="spellStart"/>
      <w:proofErr w:type="gramStart"/>
      <w:r w:rsidRPr="001E2B1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а,в</w:t>
      </w:r>
      <w:proofErr w:type="spellEnd"/>
      <w:proofErr w:type="gramEnd"/>
      <w:r w:rsidRPr="001E2B1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» ч.2 ст. 264 У РФ.</w:t>
      </w:r>
    </w:p>
    <w:p w:rsidR="001E2B13" w:rsidRPr="001E2B13" w:rsidRDefault="001E2B13" w:rsidP="001E2B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1E2B1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ab/>
        <w:t>Суд назначил ей наказание в виде лишения свободы сроком на 3 года, с лишением права заниматься деятельностью, связанной с управлением транспортными средствами, на срок 2 года 6 месяцев, условно с испытательным сроком 2 года 6 месяцев.</w:t>
      </w:r>
    </w:p>
    <w:p w:rsidR="001E2B13" w:rsidRPr="001E2B13" w:rsidRDefault="001E2B13" w:rsidP="001E2B1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1E2B1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ab/>
        <w:t>Подсудимая вину признала полностью.</w:t>
      </w:r>
    </w:p>
    <w:p w:rsidR="001E2B13" w:rsidRPr="001E2B13" w:rsidRDefault="001E2B13" w:rsidP="001E2B13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1E2B13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Приговор в законную силу не вступил.</w:t>
      </w:r>
    </w:p>
    <w:p w:rsidR="00456EBF" w:rsidRPr="002F4B38" w:rsidRDefault="00456EBF" w:rsidP="000B03E2">
      <w:pPr>
        <w:rPr>
          <w:sz w:val="28"/>
          <w:szCs w:val="28"/>
        </w:rPr>
      </w:pPr>
    </w:p>
    <w:sectPr w:rsidR="00456EBF" w:rsidRPr="002F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B9"/>
    <w:rsid w:val="000B03E2"/>
    <w:rsid w:val="001E2B13"/>
    <w:rsid w:val="002F4B38"/>
    <w:rsid w:val="00456EBF"/>
    <w:rsid w:val="00713825"/>
    <w:rsid w:val="00C047B9"/>
    <w:rsid w:val="00C6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DD49"/>
  <w15:chartTrackingRefBased/>
  <w15:docId w15:val="{C9C347BB-4799-462E-9757-D54A45E5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4B3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a3">
    <w:name w:val="А)КрСтр"/>
    <w:basedOn w:val="Standard"/>
    <w:rsid w:val="002F4B38"/>
    <w:pPr>
      <w:ind w:firstLine="709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2025-04-22T09:47:00Z</dcterms:created>
  <dcterms:modified xsi:type="dcterms:W3CDTF">2025-04-22T09:56:00Z</dcterms:modified>
</cp:coreProperties>
</file>