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BF6854" w:rsidRPr="002301F3" w:rsidTr="00D91CAF">
        <w:trPr>
          <w:trHeight w:val="1275"/>
        </w:trPr>
        <w:tc>
          <w:tcPr>
            <w:tcW w:w="4500" w:type="dxa"/>
            <w:tcBorders>
              <w:top w:val="single" w:sz="4" w:space="0" w:color="auto"/>
              <w:left w:val="single" w:sz="4" w:space="0" w:color="auto"/>
              <w:bottom w:val="triple" w:sz="4" w:space="0" w:color="auto"/>
              <w:right w:val="single" w:sz="4" w:space="0" w:color="auto"/>
            </w:tcBorders>
          </w:tcPr>
          <w:p w:rsidR="00BF6854" w:rsidRPr="002301F3" w:rsidRDefault="00BF6854" w:rsidP="00D91CAF">
            <w:pPr>
              <w:spacing w:after="0" w:line="240" w:lineRule="auto"/>
              <w:jc w:val="center"/>
              <w:rPr>
                <w:rFonts w:ascii="Times New Roman" w:hAnsi="Times New Roman"/>
                <w:b/>
              </w:rPr>
            </w:pPr>
            <w:r w:rsidRPr="002301F3">
              <w:rPr>
                <w:rFonts w:ascii="Times New Roman" w:hAnsi="Times New Roman"/>
                <w:b/>
              </w:rPr>
              <w:t>БЛАГОВЕЩЕН РАЙОНЫ МУНИЦИПАЛЬ РАЙОНЫНЫ</w:t>
            </w:r>
          </w:p>
          <w:p w:rsidR="00BF6854" w:rsidRPr="002301F3" w:rsidRDefault="00BF6854" w:rsidP="00D91CAF">
            <w:pPr>
              <w:spacing w:after="0" w:line="240" w:lineRule="auto"/>
              <w:jc w:val="center"/>
              <w:rPr>
                <w:rFonts w:ascii="Times New Roman" w:hAnsi="Times New Roman"/>
                <w:b/>
              </w:rPr>
            </w:pPr>
            <w:proofErr w:type="gramStart"/>
            <w:r w:rsidRPr="002301F3">
              <w:rPr>
                <w:rFonts w:ascii="Times New Roman" w:hAnsi="Times New Roman"/>
                <w:b/>
              </w:rPr>
              <w:t>ИЗ</w:t>
            </w:r>
            <w:proofErr w:type="gramEnd"/>
            <w:r w:rsidRPr="002301F3">
              <w:rPr>
                <w:rFonts w:ascii="Times New Roman" w:hAnsi="Times New Roman"/>
                <w:b/>
              </w:rPr>
              <w:t>ƏК АУЫЛ СОВЕТЫ</w:t>
            </w:r>
          </w:p>
          <w:p w:rsidR="00BF6854" w:rsidRPr="005A26C1" w:rsidRDefault="00BF6854" w:rsidP="00D91CAF">
            <w:pPr>
              <w:spacing w:after="0" w:line="240" w:lineRule="auto"/>
              <w:jc w:val="center"/>
              <w:rPr>
                <w:rFonts w:ascii="Times New Roman" w:hAnsi="Times New Roman"/>
                <w:b/>
                <w:bCs/>
              </w:rPr>
            </w:pPr>
            <w:r w:rsidRPr="002301F3">
              <w:rPr>
                <w:rFonts w:ascii="Times New Roman" w:hAnsi="Times New Roman"/>
                <w:b/>
              </w:rPr>
              <w:t>АУЫЛ  БИЛƏМƏ</w:t>
            </w:r>
            <w:proofErr w:type="gramStart"/>
            <w:r w:rsidRPr="002301F3">
              <w:rPr>
                <w:rFonts w:ascii="Times New Roman" w:hAnsi="Times New Roman"/>
                <w:b/>
                <w:lang w:val="en-US"/>
              </w:rPr>
              <w:t>h</w:t>
            </w:r>
            <w:proofErr w:type="gramEnd"/>
            <w:r w:rsidRPr="002301F3">
              <w:rPr>
                <w:rFonts w:ascii="Times New Roman" w:hAnsi="Times New Roman"/>
                <w:b/>
              </w:rPr>
              <w:t>Е СОВЕТЫ</w:t>
            </w:r>
          </w:p>
          <w:p w:rsidR="00BF6854" w:rsidRPr="00B7641C" w:rsidRDefault="00BF6854" w:rsidP="00D91CAF">
            <w:pPr>
              <w:spacing w:after="0" w:line="240" w:lineRule="auto"/>
              <w:jc w:val="center"/>
              <w:rPr>
                <w:rFonts w:ascii="Times New Roman" w:hAnsi="Times New Roman"/>
                <w:b/>
              </w:rPr>
            </w:pPr>
            <w:r w:rsidRPr="002301F3">
              <w:rPr>
                <w:rFonts w:ascii="Times New Roman" w:hAnsi="Times New Roman"/>
                <w:b/>
              </w:rPr>
              <w:t>БАШКОРТОСТАН  РЕСПУБЛИКА</w:t>
            </w:r>
            <w:proofErr w:type="gramStart"/>
            <w:r w:rsidRPr="002301F3">
              <w:rPr>
                <w:rFonts w:ascii="Times New Roman" w:hAnsi="Times New Roman"/>
                <w:b/>
                <w:lang w:val="en-US"/>
              </w:rPr>
              <w:t>h</w:t>
            </w:r>
            <w:proofErr w:type="gramEnd"/>
            <w:r w:rsidRPr="002301F3">
              <w:rPr>
                <w:rFonts w:ascii="Times New Roman" w:hAnsi="Times New Roman"/>
                <w:b/>
              </w:rPr>
              <w:t>Ы</w:t>
            </w:r>
          </w:p>
          <w:p w:rsidR="00BF6854" w:rsidRPr="002301F3" w:rsidRDefault="00BF6854" w:rsidP="00D91CAF">
            <w:pPr>
              <w:spacing w:after="0" w:line="240" w:lineRule="auto"/>
              <w:jc w:val="center"/>
              <w:rPr>
                <w:rFonts w:ascii="Times New Roman" w:hAnsi="Times New Roman"/>
              </w:rPr>
            </w:pPr>
            <w:r w:rsidRPr="002301F3">
              <w:rPr>
                <w:rFonts w:ascii="Times New Roman" w:hAnsi="Times New Roman"/>
              </w:rPr>
              <w:t>453457,  Урге</w:t>
            </w:r>
            <w:proofErr w:type="gramStart"/>
            <w:r w:rsidRPr="002301F3">
              <w:rPr>
                <w:rFonts w:ascii="Times New Roman" w:hAnsi="Times New Roman"/>
              </w:rPr>
              <w:t xml:space="preserve"> И</w:t>
            </w:r>
            <w:proofErr w:type="gramEnd"/>
            <w:r w:rsidRPr="002301F3">
              <w:rPr>
                <w:rFonts w:ascii="Times New Roman" w:hAnsi="Times New Roman"/>
              </w:rPr>
              <w:t xml:space="preserve">зƏк  </w:t>
            </w:r>
            <w:proofErr w:type="spellStart"/>
            <w:r w:rsidRPr="002301F3">
              <w:rPr>
                <w:rFonts w:ascii="Times New Roman" w:hAnsi="Times New Roman"/>
              </w:rPr>
              <w:t>ауылы</w:t>
            </w:r>
            <w:proofErr w:type="spellEnd"/>
            <w:r w:rsidRPr="002301F3">
              <w:rPr>
                <w:rFonts w:ascii="Times New Roman" w:hAnsi="Times New Roman"/>
              </w:rPr>
              <w:t>,</w:t>
            </w:r>
          </w:p>
          <w:p w:rsidR="00BF6854" w:rsidRPr="002301F3" w:rsidRDefault="00BF6854" w:rsidP="00D91CAF">
            <w:pPr>
              <w:spacing w:after="0" w:line="240" w:lineRule="auto"/>
              <w:ind w:firstLine="708"/>
              <w:jc w:val="center"/>
              <w:rPr>
                <w:rFonts w:ascii="Times New Roman" w:hAnsi="Times New Roman"/>
              </w:rPr>
            </w:pPr>
            <w:r w:rsidRPr="002301F3">
              <w:rPr>
                <w:rFonts w:ascii="Times New Roman" w:hAnsi="Times New Roman"/>
              </w:rPr>
              <w:t>МƏктƏ</w:t>
            </w:r>
            <w:proofErr w:type="gramStart"/>
            <w:r w:rsidRPr="002301F3">
              <w:rPr>
                <w:rFonts w:ascii="Times New Roman" w:hAnsi="Times New Roman"/>
              </w:rPr>
              <w:t>п</w:t>
            </w:r>
            <w:proofErr w:type="gramEnd"/>
            <w:r w:rsidRPr="002301F3">
              <w:rPr>
                <w:rFonts w:ascii="Times New Roman" w:hAnsi="Times New Roman"/>
              </w:rPr>
              <w:t xml:space="preserve">  </w:t>
            </w:r>
            <w:proofErr w:type="spellStart"/>
            <w:r w:rsidRPr="002301F3">
              <w:rPr>
                <w:rFonts w:ascii="Times New Roman" w:hAnsi="Times New Roman"/>
              </w:rPr>
              <w:t>урамы</w:t>
            </w:r>
            <w:proofErr w:type="spellEnd"/>
            <w:r w:rsidRPr="002301F3">
              <w:rPr>
                <w:rFonts w:ascii="Times New Roman" w:hAnsi="Times New Roman"/>
              </w:rPr>
              <w:t>, 18</w:t>
            </w:r>
          </w:p>
          <w:p w:rsidR="00BF6854" w:rsidRPr="002301F3" w:rsidRDefault="00BF6854" w:rsidP="00D91CAF">
            <w:pPr>
              <w:spacing w:after="0" w:line="240" w:lineRule="auto"/>
              <w:jc w:val="center"/>
              <w:rPr>
                <w:rFonts w:ascii="Times New Roman" w:hAnsi="Times New Roman"/>
              </w:rPr>
            </w:pPr>
            <w:r w:rsidRPr="002301F3">
              <w:rPr>
                <w:rFonts w:ascii="Times New Roman" w:hAnsi="Times New Roman"/>
              </w:rPr>
              <w:t>Тел. .8(34766)2-79-46</w:t>
            </w:r>
          </w:p>
          <w:p w:rsidR="00BF6854" w:rsidRPr="002301F3" w:rsidRDefault="00BF6854" w:rsidP="00D91CAF">
            <w:pPr>
              <w:spacing w:after="0" w:line="240" w:lineRule="auto"/>
              <w:ind w:firstLine="708"/>
              <w:jc w:val="center"/>
              <w:rPr>
                <w:rFonts w:ascii="Times New Roman" w:hAnsi="Times New Roman"/>
              </w:rPr>
            </w:pPr>
          </w:p>
        </w:tc>
        <w:tc>
          <w:tcPr>
            <w:tcW w:w="1278" w:type="dxa"/>
            <w:tcBorders>
              <w:top w:val="single" w:sz="4" w:space="0" w:color="auto"/>
              <w:left w:val="single" w:sz="4" w:space="0" w:color="auto"/>
              <w:bottom w:val="triple" w:sz="4" w:space="0" w:color="auto"/>
              <w:right w:val="single" w:sz="4" w:space="0" w:color="auto"/>
            </w:tcBorders>
            <w:vAlign w:val="center"/>
          </w:tcPr>
          <w:p w:rsidR="00BF6854" w:rsidRPr="002301F3" w:rsidRDefault="00BF6854" w:rsidP="00D91CAF">
            <w:pPr>
              <w:spacing w:after="0" w:line="240" w:lineRule="auto"/>
              <w:jc w:val="center"/>
              <w:rPr>
                <w:rFonts w:ascii="Times New Roman" w:hAnsi="Times New Roman"/>
              </w:rPr>
            </w:pPr>
            <w:r w:rsidRPr="002301F3">
              <w:rPr>
                <w:rFonts w:ascii="Times New Roman" w:hAnsi="Times New Roman"/>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pt" o:ole="" fillcolor="window">
                  <v:imagedata r:id="rId4" o:title=""/>
                </v:shape>
                <o:OLEObject Type="Embed" ProgID="Word.Picture.8" ShapeID="_x0000_i1025" DrawAspect="Content" ObjectID="_1735041120" r:id="rId5"/>
              </w:object>
            </w:r>
          </w:p>
        </w:tc>
        <w:tc>
          <w:tcPr>
            <w:tcW w:w="4074" w:type="dxa"/>
            <w:tcBorders>
              <w:top w:val="single" w:sz="4" w:space="0" w:color="auto"/>
              <w:left w:val="single" w:sz="4" w:space="0" w:color="auto"/>
              <w:bottom w:val="triple" w:sz="4" w:space="0" w:color="auto"/>
              <w:right w:val="single" w:sz="4" w:space="0" w:color="auto"/>
            </w:tcBorders>
          </w:tcPr>
          <w:p w:rsidR="00BF6854" w:rsidRPr="002301F3" w:rsidRDefault="00BF6854" w:rsidP="00D91CAF">
            <w:pPr>
              <w:pStyle w:val="3"/>
              <w:spacing w:before="0" w:after="0"/>
              <w:jc w:val="center"/>
              <w:rPr>
                <w:rFonts w:ascii="Times New Roman" w:hAnsi="Times New Roman"/>
                <w:bCs w:val="0"/>
                <w:sz w:val="22"/>
                <w:szCs w:val="22"/>
              </w:rPr>
            </w:pPr>
            <w:r w:rsidRPr="002301F3">
              <w:rPr>
                <w:rFonts w:ascii="Times New Roman" w:hAnsi="Times New Roman"/>
                <w:sz w:val="22"/>
                <w:szCs w:val="22"/>
              </w:rPr>
              <w:t>СОВЕТ СЕЛЬСКОГО ПОСЕЛЕНИЯ ИЗЯКОВСКИЙ СЕЛЬСОВЕТ МУНИЦИПАЛЬНОГО РАЙОНА БЛАГОВЕЩЕНСКИЙ РАЙОН</w:t>
            </w:r>
          </w:p>
          <w:p w:rsidR="00BF6854" w:rsidRPr="002301F3" w:rsidRDefault="00BF6854" w:rsidP="00D91CAF">
            <w:pPr>
              <w:spacing w:after="0" w:line="240" w:lineRule="auto"/>
              <w:jc w:val="center"/>
              <w:rPr>
                <w:rFonts w:ascii="Times New Roman" w:hAnsi="Times New Roman"/>
              </w:rPr>
            </w:pPr>
            <w:r w:rsidRPr="002301F3">
              <w:rPr>
                <w:rFonts w:ascii="Times New Roman" w:hAnsi="Times New Roman"/>
              </w:rPr>
              <w:t>РЕСПУБЛИКА  БАШКОРТОСТАН</w:t>
            </w:r>
          </w:p>
          <w:p w:rsidR="00BF6854" w:rsidRPr="002301F3" w:rsidRDefault="00BF6854" w:rsidP="00D91CAF">
            <w:pPr>
              <w:spacing w:after="0" w:line="240" w:lineRule="auto"/>
              <w:jc w:val="center"/>
              <w:rPr>
                <w:rFonts w:ascii="Times New Roman" w:hAnsi="Times New Roman"/>
              </w:rPr>
            </w:pPr>
            <w:r w:rsidRPr="002301F3">
              <w:rPr>
                <w:rFonts w:ascii="Times New Roman" w:hAnsi="Times New Roman"/>
              </w:rPr>
              <w:t xml:space="preserve">453457,село </w:t>
            </w:r>
            <w:proofErr w:type="gramStart"/>
            <w:r w:rsidRPr="002301F3">
              <w:rPr>
                <w:rFonts w:ascii="Times New Roman" w:hAnsi="Times New Roman"/>
              </w:rPr>
              <w:t>Верхний</w:t>
            </w:r>
            <w:proofErr w:type="gramEnd"/>
            <w:r w:rsidRPr="002301F3">
              <w:rPr>
                <w:rFonts w:ascii="Times New Roman" w:hAnsi="Times New Roman"/>
              </w:rPr>
              <w:t xml:space="preserve"> Изяк</w:t>
            </w:r>
          </w:p>
          <w:p w:rsidR="00BF6854" w:rsidRPr="002301F3" w:rsidRDefault="00BF6854" w:rsidP="00D91CAF">
            <w:pPr>
              <w:spacing w:after="0" w:line="240" w:lineRule="auto"/>
              <w:jc w:val="center"/>
              <w:rPr>
                <w:rFonts w:ascii="Times New Roman" w:hAnsi="Times New Roman"/>
              </w:rPr>
            </w:pPr>
            <w:r w:rsidRPr="002301F3">
              <w:rPr>
                <w:rFonts w:ascii="Times New Roman" w:hAnsi="Times New Roman"/>
              </w:rPr>
              <w:t>Улица Школьная ,18</w:t>
            </w:r>
          </w:p>
          <w:p w:rsidR="00BF6854" w:rsidRPr="002301F3" w:rsidRDefault="00BF6854" w:rsidP="00D91CAF">
            <w:pPr>
              <w:spacing w:after="0" w:line="240" w:lineRule="auto"/>
              <w:jc w:val="center"/>
              <w:rPr>
                <w:rFonts w:ascii="Times New Roman" w:hAnsi="Times New Roman"/>
              </w:rPr>
            </w:pPr>
            <w:r w:rsidRPr="002301F3">
              <w:rPr>
                <w:rFonts w:ascii="Times New Roman" w:hAnsi="Times New Roman"/>
              </w:rPr>
              <w:t>Тел.8(34766)2-79-46</w:t>
            </w:r>
          </w:p>
          <w:p w:rsidR="00BF6854" w:rsidRPr="002301F3" w:rsidRDefault="00BF6854" w:rsidP="00D91CAF">
            <w:pPr>
              <w:spacing w:after="0" w:line="240" w:lineRule="auto"/>
              <w:jc w:val="center"/>
              <w:rPr>
                <w:rFonts w:ascii="Times New Roman" w:hAnsi="Times New Roman"/>
              </w:rPr>
            </w:pPr>
          </w:p>
        </w:tc>
      </w:tr>
    </w:tbl>
    <w:p w:rsidR="00BF6854" w:rsidRPr="00D91CAF" w:rsidRDefault="00BF6854" w:rsidP="00D91CAF">
      <w:pPr>
        <w:pStyle w:val="1"/>
        <w:rPr>
          <w:color w:val="auto"/>
        </w:rPr>
      </w:pPr>
      <w:r w:rsidRPr="002301F3">
        <w:rPr>
          <w:color w:val="auto"/>
        </w:rPr>
        <w:t xml:space="preserve">           </w:t>
      </w:r>
      <w:r>
        <w:rPr>
          <w:color w:val="auto"/>
        </w:rPr>
        <w:t xml:space="preserve">       </w:t>
      </w:r>
      <w:r w:rsidRPr="002301F3">
        <w:rPr>
          <w:color w:val="auto"/>
        </w:rPr>
        <w:t xml:space="preserve">    КАРАР           </w:t>
      </w:r>
      <w:r w:rsidR="00D91CAF">
        <w:rPr>
          <w:color w:val="auto"/>
        </w:rPr>
        <w:t xml:space="preserve">                               </w:t>
      </w:r>
      <w:r w:rsidRPr="002301F3">
        <w:rPr>
          <w:color w:val="auto"/>
        </w:rPr>
        <w:t xml:space="preserve">                          </w:t>
      </w:r>
      <w:proofErr w:type="gramStart"/>
      <w:r w:rsidRPr="002301F3">
        <w:rPr>
          <w:color w:val="auto"/>
        </w:rPr>
        <w:t>Р</w:t>
      </w:r>
      <w:proofErr w:type="gramEnd"/>
      <w:r w:rsidRPr="002301F3">
        <w:rPr>
          <w:color w:val="auto"/>
        </w:rPr>
        <w:t xml:space="preserve"> Е Ш Е Н И Е</w:t>
      </w:r>
    </w:p>
    <w:p w:rsidR="00BF6854" w:rsidRPr="001C34E7" w:rsidRDefault="00BF6854" w:rsidP="00BF6854">
      <w:pPr>
        <w:spacing w:after="0" w:line="240" w:lineRule="auto"/>
        <w:ind w:left="-360"/>
        <w:rPr>
          <w:rFonts w:ascii="Times New Roman" w:hAnsi="Times New Roman" w:cs="Times New Roman"/>
          <w:sz w:val="24"/>
          <w:szCs w:val="24"/>
        </w:rPr>
      </w:pPr>
      <w:r w:rsidRPr="001C34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34E7">
        <w:rPr>
          <w:rFonts w:ascii="Times New Roman" w:hAnsi="Times New Roman" w:cs="Times New Roman"/>
          <w:sz w:val="24"/>
          <w:szCs w:val="24"/>
        </w:rPr>
        <w:t xml:space="preserve">28  декабрь   2022 </w:t>
      </w:r>
      <w:proofErr w:type="spellStart"/>
      <w:r w:rsidRPr="001C34E7">
        <w:rPr>
          <w:rFonts w:ascii="Times New Roman" w:hAnsi="Times New Roman" w:cs="Times New Roman"/>
          <w:sz w:val="24"/>
          <w:szCs w:val="24"/>
        </w:rPr>
        <w:t>й</w:t>
      </w:r>
      <w:proofErr w:type="spellEnd"/>
      <w:r w:rsidRPr="001C34E7">
        <w:rPr>
          <w:rFonts w:ascii="Times New Roman" w:hAnsi="Times New Roman" w:cs="Times New Roman"/>
          <w:sz w:val="24"/>
          <w:szCs w:val="24"/>
        </w:rPr>
        <w:t>.               №   40-100         от  28  декабря  2022  г.</w:t>
      </w:r>
    </w:p>
    <w:p w:rsidR="00BF6854" w:rsidRPr="001C34E7" w:rsidRDefault="00BF6854" w:rsidP="00BF6854">
      <w:pPr>
        <w:pStyle w:val="ConsPlusTitle"/>
        <w:rPr>
          <w:rFonts w:ascii="Times New Roman" w:hAnsi="Times New Roman" w:cs="Times New Roman"/>
          <w:b w:val="0"/>
          <w:sz w:val="24"/>
          <w:szCs w:val="24"/>
        </w:rPr>
      </w:pPr>
    </w:p>
    <w:p w:rsidR="00BF6854" w:rsidRDefault="00BF6854" w:rsidP="00BF6854">
      <w:pPr>
        <w:pStyle w:val="ConsPlusTitle"/>
        <w:widowControl/>
        <w:jc w:val="center"/>
        <w:rPr>
          <w:rFonts w:ascii="Times New Roman" w:hAnsi="Times New Roman" w:cs="Times New Roman"/>
          <w:b w:val="0"/>
          <w:sz w:val="24"/>
          <w:szCs w:val="24"/>
        </w:rPr>
      </w:pPr>
      <w:r w:rsidRPr="001C34E7">
        <w:rPr>
          <w:rFonts w:ascii="Times New Roman" w:hAnsi="Times New Roman" w:cs="Times New Roman"/>
          <w:b w:val="0"/>
          <w:sz w:val="24"/>
          <w:szCs w:val="24"/>
        </w:rPr>
        <w:t xml:space="preserve">О бюджете сельского поселения Изяковский сельсовет муниципального района Благовещенский район Республики Башкортостан на 2023 год и </w:t>
      </w:r>
      <w:proofErr w:type="gramStart"/>
      <w:r w:rsidRPr="001C34E7">
        <w:rPr>
          <w:rFonts w:ascii="Times New Roman" w:hAnsi="Times New Roman" w:cs="Times New Roman"/>
          <w:b w:val="0"/>
          <w:sz w:val="24"/>
          <w:szCs w:val="24"/>
        </w:rPr>
        <w:t>на</w:t>
      </w:r>
      <w:proofErr w:type="gramEnd"/>
      <w:r w:rsidRPr="001C34E7">
        <w:rPr>
          <w:rFonts w:ascii="Times New Roman" w:hAnsi="Times New Roman" w:cs="Times New Roman"/>
          <w:b w:val="0"/>
          <w:sz w:val="24"/>
          <w:szCs w:val="24"/>
        </w:rPr>
        <w:t xml:space="preserve"> плановый </w:t>
      </w:r>
    </w:p>
    <w:p w:rsidR="00BF6854" w:rsidRPr="001C34E7" w:rsidRDefault="00BF6854" w:rsidP="00BF6854">
      <w:pPr>
        <w:pStyle w:val="ConsPlusTitle"/>
        <w:widowControl/>
        <w:jc w:val="center"/>
        <w:rPr>
          <w:rFonts w:ascii="Times New Roman" w:hAnsi="Times New Roman" w:cs="Times New Roman"/>
          <w:b w:val="0"/>
          <w:sz w:val="24"/>
          <w:szCs w:val="24"/>
        </w:rPr>
      </w:pPr>
      <w:r w:rsidRPr="001C34E7">
        <w:rPr>
          <w:rFonts w:ascii="Times New Roman" w:hAnsi="Times New Roman" w:cs="Times New Roman"/>
          <w:b w:val="0"/>
          <w:sz w:val="24"/>
          <w:szCs w:val="24"/>
        </w:rPr>
        <w:t>период 2024 и 2025 годов</w:t>
      </w:r>
    </w:p>
    <w:p w:rsidR="00BF6854" w:rsidRPr="001C34E7" w:rsidRDefault="00BF6854" w:rsidP="00BF6854">
      <w:pPr>
        <w:pStyle w:val="ConsPlusTitle"/>
        <w:widowControl/>
        <w:jc w:val="center"/>
        <w:rPr>
          <w:rFonts w:ascii="Times New Roman" w:hAnsi="Times New Roman" w:cs="Times New Roman"/>
          <w:b w:val="0"/>
          <w:sz w:val="24"/>
          <w:szCs w:val="24"/>
        </w:rPr>
      </w:pPr>
    </w:p>
    <w:p w:rsidR="00BF6854" w:rsidRPr="001C34E7" w:rsidRDefault="00BF6854" w:rsidP="00BF6854">
      <w:pPr>
        <w:pStyle w:val="ConsPlusTitle"/>
        <w:widowControl/>
        <w:ind w:firstLine="708"/>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 xml:space="preserve">Совет сельского поселения Изяковский сельсовет муниципального района Благовещенский район Республики Башкортостан </w:t>
      </w:r>
      <w:r>
        <w:rPr>
          <w:rFonts w:ascii="Times New Roman" w:hAnsi="Times New Roman" w:cs="Times New Roman"/>
          <w:b w:val="0"/>
          <w:bCs w:val="0"/>
          <w:sz w:val="24"/>
          <w:szCs w:val="24"/>
        </w:rPr>
        <w:t xml:space="preserve">  </w:t>
      </w:r>
      <w:proofErr w:type="spellStart"/>
      <w:proofErr w:type="gramStart"/>
      <w:r>
        <w:rPr>
          <w:rFonts w:ascii="Times New Roman" w:hAnsi="Times New Roman" w:cs="Times New Roman"/>
          <w:b w:val="0"/>
          <w:bCs w:val="0"/>
          <w:sz w:val="24"/>
          <w:szCs w:val="24"/>
        </w:rPr>
        <w:t>р</w:t>
      </w:r>
      <w:proofErr w:type="spellEnd"/>
      <w:proofErr w:type="gramEnd"/>
      <w:r>
        <w:rPr>
          <w:rFonts w:ascii="Times New Roman" w:hAnsi="Times New Roman" w:cs="Times New Roman"/>
          <w:b w:val="0"/>
          <w:bCs w:val="0"/>
          <w:sz w:val="24"/>
          <w:szCs w:val="24"/>
        </w:rPr>
        <w:t xml:space="preserve"> </w:t>
      </w:r>
      <w:r w:rsidRPr="001C34E7">
        <w:rPr>
          <w:rFonts w:ascii="Times New Roman" w:hAnsi="Times New Roman" w:cs="Times New Roman"/>
          <w:b w:val="0"/>
          <w:bCs w:val="0"/>
          <w:sz w:val="24"/>
          <w:szCs w:val="24"/>
        </w:rPr>
        <w:t xml:space="preserve">е </w:t>
      </w:r>
      <w:proofErr w:type="spellStart"/>
      <w:r w:rsidRPr="001C34E7">
        <w:rPr>
          <w:rFonts w:ascii="Times New Roman" w:hAnsi="Times New Roman" w:cs="Times New Roman"/>
          <w:b w:val="0"/>
          <w:bCs w:val="0"/>
          <w:sz w:val="24"/>
          <w:szCs w:val="24"/>
        </w:rPr>
        <w:t>ш</w:t>
      </w:r>
      <w:proofErr w:type="spellEnd"/>
      <w:r w:rsidRPr="001C34E7">
        <w:rPr>
          <w:rFonts w:ascii="Times New Roman" w:hAnsi="Times New Roman" w:cs="Times New Roman"/>
          <w:b w:val="0"/>
          <w:bCs w:val="0"/>
          <w:sz w:val="24"/>
          <w:szCs w:val="24"/>
        </w:rPr>
        <w:t xml:space="preserve"> ил :</w:t>
      </w:r>
    </w:p>
    <w:p w:rsidR="00BF6854" w:rsidRPr="001C34E7" w:rsidRDefault="00BF6854" w:rsidP="00BF6854">
      <w:pPr>
        <w:pStyle w:val="ConsPlusTitle"/>
        <w:ind w:firstLine="708"/>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1. Утвердить основные характеристики бюджета сельского поселения Изяковский сельсовет муниципального района Благовещенский район Республики Башкортостан на 2023 год:</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1) прогнозируемый общий объем доходов бюджета сельского поселения Изяковский сельсовет муниципального района Благовещенский район Республики Башкортостан в сумме  3 817 500,00рублей;</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2) общий объем расходов бюджета</w:t>
      </w:r>
      <w:r w:rsidRPr="001C34E7">
        <w:rPr>
          <w:rFonts w:ascii="Times New Roman" w:eastAsia="Calibri" w:hAnsi="Times New Roman" w:cs="Times New Roman"/>
          <w:bCs w:val="0"/>
          <w:sz w:val="24"/>
          <w:szCs w:val="24"/>
          <w:lang w:eastAsia="en-US"/>
        </w:rPr>
        <w:t xml:space="preserve"> </w:t>
      </w:r>
      <w:r w:rsidRPr="001C34E7">
        <w:rPr>
          <w:rFonts w:ascii="Times New Roman" w:hAnsi="Times New Roman" w:cs="Times New Roman"/>
          <w:b w:val="0"/>
          <w:bCs w:val="0"/>
          <w:sz w:val="24"/>
          <w:szCs w:val="24"/>
        </w:rPr>
        <w:t>сельского поселения Изяковский сельсовет муниципального района Благовещенский район Республики Башкортостан в сумме 3 817 500,00рублей;</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3) дефицит бюджета сельского поселения Изяковский сельсовет муниципального района Благовещенский район Республики Башкортостан в сумме 0,00 рублей;</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4) источники финансирования дефицита бюджета сельского поселения Изяковский сельсовет муниципального района Благовещенский район Республики Башкортостан на 2023 год согласно приложению 1 к настоящему Решению.</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2. Утвердить основные характеристики бюджета сельского поселения Изяковский сельсовет муниципального района Благовещенский район Республики Башкортостан на плановый период 2024 и 2025 годов:</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1) прогнозируемый общий объем доходов бюджета сельского поселения Изяковский сельсовет муниципального района Благовещенский район Республики Башкортостан на 2024 год в сумме 2 696 600,00 рублей и на 2025 год в сумме 2 771 600,00рублей;</w:t>
      </w:r>
    </w:p>
    <w:p w:rsidR="00BF6854" w:rsidRPr="001C34E7" w:rsidRDefault="00BF6854" w:rsidP="00BF6854">
      <w:pPr>
        <w:pStyle w:val="ConsPlusTitle"/>
        <w:ind w:firstLine="720"/>
        <w:jc w:val="both"/>
        <w:rPr>
          <w:rFonts w:ascii="Times New Roman" w:hAnsi="Times New Roman" w:cs="Times New Roman"/>
          <w:b w:val="0"/>
          <w:bCs w:val="0"/>
          <w:sz w:val="24"/>
          <w:szCs w:val="24"/>
        </w:rPr>
      </w:pPr>
      <w:proofErr w:type="gramStart"/>
      <w:r w:rsidRPr="001C34E7">
        <w:rPr>
          <w:rFonts w:ascii="Times New Roman" w:hAnsi="Times New Roman" w:cs="Times New Roman"/>
          <w:b w:val="0"/>
          <w:bCs w:val="0"/>
          <w:sz w:val="24"/>
          <w:szCs w:val="24"/>
        </w:rPr>
        <w:t>2) общий объем расходов бюджета сельского поселения Изяковский сельсовет муниципального района Благовещенский район Республики Башкортостан  на 2024 год в сумме 2 696 600,00 рублей, в том числе условно утвержденные расходы в сумме 60 500,00 рублей, и на 2025 год в сумме</w:t>
      </w:r>
      <w:r>
        <w:rPr>
          <w:rFonts w:ascii="Times New Roman" w:hAnsi="Times New Roman" w:cs="Times New Roman"/>
          <w:b w:val="0"/>
          <w:bCs w:val="0"/>
          <w:sz w:val="24"/>
          <w:szCs w:val="24"/>
        </w:rPr>
        <w:t xml:space="preserve"> </w:t>
      </w:r>
      <w:r w:rsidRPr="001C34E7">
        <w:rPr>
          <w:rFonts w:ascii="Times New Roman" w:hAnsi="Times New Roman" w:cs="Times New Roman"/>
          <w:b w:val="0"/>
          <w:bCs w:val="0"/>
          <w:sz w:val="24"/>
          <w:szCs w:val="24"/>
        </w:rPr>
        <w:t xml:space="preserve"> 2 771 600,00рублей, в том числе условно утвержденные расходы в сумме   130 000,00 рублей;</w:t>
      </w:r>
      <w:proofErr w:type="gramEnd"/>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3) дефицит бюджета</w:t>
      </w:r>
      <w:r w:rsidR="00D91CAF">
        <w:rPr>
          <w:rFonts w:ascii="Times New Roman" w:hAnsi="Times New Roman" w:cs="Times New Roman"/>
          <w:b w:val="0"/>
          <w:bCs w:val="0"/>
          <w:sz w:val="24"/>
          <w:szCs w:val="24"/>
        </w:rPr>
        <w:t xml:space="preserve"> сельского поселения Изяковский сельсовет</w:t>
      </w:r>
      <w:r w:rsidRPr="001C34E7">
        <w:rPr>
          <w:rFonts w:ascii="Times New Roman" w:hAnsi="Times New Roman" w:cs="Times New Roman"/>
          <w:b w:val="0"/>
          <w:bCs w:val="0"/>
          <w:sz w:val="24"/>
          <w:szCs w:val="24"/>
        </w:rPr>
        <w:t xml:space="preserve"> муниципального района Благовещенский район Республики Башкортостан на 2024 год в сумме 0,00  рублей и на 2025год в сумме 0,00 рублей;</w:t>
      </w:r>
    </w:p>
    <w:p w:rsidR="00BF6854"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4) источники финансирования дефицита бюджета сельского поселения Изяковский сельсовет муниципального района Благовещенский район Республики Башкортостан на плановый период 2023 2024 годов  согласно приложению 1 к настоящему Решению.</w:t>
      </w:r>
    </w:p>
    <w:p w:rsidR="00D91CAF" w:rsidRPr="001C34E7" w:rsidRDefault="00D91CAF" w:rsidP="00BF6854">
      <w:pPr>
        <w:pStyle w:val="ConsPlusTitle"/>
        <w:ind w:firstLine="720"/>
        <w:jc w:val="both"/>
        <w:rPr>
          <w:rFonts w:ascii="Times New Roman" w:hAnsi="Times New Roman" w:cs="Times New Roman"/>
          <w:b w:val="0"/>
          <w:bCs w:val="0"/>
          <w:sz w:val="24"/>
          <w:szCs w:val="24"/>
        </w:rPr>
      </w:pP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lastRenderedPageBreak/>
        <w:t>3. </w:t>
      </w:r>
      <w:proofErr w:type="gramStart"/>
      <w:r w:rsidRPr="001C34E7">
        <w:rPr>
          <w:rFonts w:ascii="Times New Roman" w:hAnsi="Times New Roman" w:cs="Times New Roman"/>
          <w:b w:val="0"/>
          <w:bCs w:val="0"/>
          <w:sz w:val="24"/>
          <w:szCs w:val="24"/>
        </w:rPr>
        <w:t>Установить, что муниципальные унитарные предприятия, созданные сельским поселением Изяковский сельсовет муниципального района Благовещенский район Республики Башкортостан, производят отчисления в бюджет сельского поселения Изяковский сельсовет муниципального района Благовещенский район Республики Башкортостан в размере 25 процентов от прибыли, остающейся после уплаты налогов и иных обязательных платежей в бюджет, в порядке, установленном Администрацией сельского поселения Изяковский сельсовет муниципального района Благовещенский район Республики Башкортостан.</w:t>
      </w:r>
      <w:proofErr w:type="gramEnd"/>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 xml:space="preserve">4. </w:t>
      </w:r>
      <w:proofErr w:type="gramStart"/>
      <w:r w:rsidRPr="001C34E7">
        <w:rPr>
          <w:rFonts w:ascii="Times New Roman" w:hAnsi="Times New Roman" w:cs="Times New Roman"/>
          <w:b w:val="0"/>
          <w:bCs w:val="0"/>
          <w:sz w:val="24"/>
          <w:szCs w:val="24"/>
        </w:rPr>
        <w:t>Установить, что при зачислении в бюджет сельского поселения Изяковский сельсовет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Изяковский сельсовет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1C34E7">
        <w:rPr>
          <w:rFonts w:ascii="Times New Roman" w:hAnsi="Times New Roman" w:cs="Times New Roman"/>
          <w:b w:val="0"/>
          <w:bCs w:val="0"/>
          <w:sz w:val="24"/>
          <w:szCs w:val="24"/>
        </w:rPr>
        <w:t xml:space="preserve"> сельского поселения Изяковский сельсовет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1C34E7">
        <w:rPr>
          <w:rFonts w:ascii="Times New Roman" w:hAnsi="Times New Roman" w:cs="Times New Roman"/>
          <w:b w:val="0"/>
          <w:bCs w:val="0"/>
          <w:sz w:val="24"/>
          <w:szCs w:val="24"/>
        </w:rPr>
        <w:t>ств дл</w:t>
      </w:r>
      <w:proofErr w:type="gramEnd"/>
      <w:r w:rsidRPr="001C34E7">
        <w:rPr>
          <w:rFonts w:ascii="Times New Roman" w:hAnsi="Times New Roman" w:cs="Times New Roman"/>
          <w:b w:val="0"/>
          <w:bCs w:val="0"/>
          <w:sz w:val="24"/>
          <w:szCs w:val="24"/>
        </w:rPr>
        <w:t>я осуществления расходов, соответствующих целям, на достижение которых предоставлены добровольные взносы (пожертвования).</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5. Установить поступления доходов в бюджет сельского поселения Изяковский сельсовет муниципального района Благовещенский район Республики Башкортостан:</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1) на 202</w:t>
      </w:r>
      <w:r w:rsidR="00D91CAF">
        <w:rPr>
          <w:rFonts w:ascii="Times New Roman" w:hAnsi="Times New Roman" w:cs="Times New Roman"/>
          <w:b w:val="0"/>
          <w:bCs w:val="0"/>
          <w:sz w:val="24"/>
          <w:szCs w:val="24"/>
        </w:rPr>
        <w:t>3 год и  на плановый период 2024 и 2025</w:t>
      </w:r>
      <w:r w:rsidRPr="001C34E7">
        <w:rPr>
          <w:rFonts w:ascii="Times New Roman" w:hAnsi="Times New Roman" w:cs="Times New Roman"/>
          <w:b w:val="0"/>
          <w:bCs w:val="0"/>
          <w:sz w:val="24"/>
          <w:szCs w:val="24"/>
        </w:rPr>
        <w:t xml:space="preserve"> годов согласно приложению 2 к настоящему Решению.</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 xml:space="preserve">6. Казначейское обслуживание казначейских счетов, открытых Администрации сельского поселения Изяковский сельсовет муниципального района Благовещенский район Республики Башкортостан, осуществляется Управлением Федерального казначейства по Республике Башкортостан </w:t>
      </w:r>
      <w:r w:rsidRPr="001C34E7">
        <w:rPr>
          <w:rFonts w:ascii="Times New Roman" w:hAnsi="Times New Roman" w:cs="Times New Roman"/>
          <w:b w:val="0"/>
          <w:bCs w:val="0"/>
          <w:sz w:val="24"/>
          <w:szCs w:val="24"/>
        </w:rPr>
        <w:br/>
        <w:t>в порядке, установленном бюджетным законодательством Российской Федерации.</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7. Утвердить в пределах общего объема расходов бюджета сельского поселения Изяковский сельсовет муниципального района Благовещенский район Республики Башкортостан, установленного пунктами 1, 2 настоящего Решения, распределение бюджетных ассигнований сельского поселения Изяковский сельсовет муниципального района Благовещенский район Республики Башкортостан</w:t>
      </w:r>
      <w:r w:rsidRPr="001C34E7">
        <w:rPr>
          <w:rFonts w:ascii="Times New Roman" w:hAnsi="Times New Roman" w:cs="Times New Roman"/>
          <w:sz w:val="24"/>
          <w:szCs w:val="24"/>
        </w:rPr>
        <w:t xml:space="preserve"> </w:t>
      </w:r>
      <w:r w:rsidRPr="001C34E7">
        <w:rPr>
          <w:rFonts w:ascii="Times New Roman" w:hAnsi="Times New Roman" w:cs="Times New Roman"/>
          <w:b w:val="0"/>
          <w:bCs w:val="0"/>
          <w:sz w:val="24"/>
          <w:szCs w:val="24"/>
        </w:rPr>
        <w:t>на 2023 год и на плановый период 2024 и 2025 годов:</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 xml:space="preserve">1) по разделам, подразделам, целевым статьям (муниципальным программам сельского поселения Изяковский сельсовет муниципального района Благовещенский район Республики Башкортостан и </w:t>
      </w:r>
      <w:proofErr w:type="spellStart"/>
      <w:r w:rsidRPr="001C34E7">
        <w:rPr>
          <w:rFonts w:ascii="Times New Roman" w:hAnsi="Times New Roman" w:cs="Times New Roman"/>
          <w:b w:val="0"/>
          <w:bCs w:val="0"/>
          <w:sz w:val="24"/>
          <w:szCs w:val="24"/>
        </w:rPr>
        <w:t>непрограммным</w:t>
      </w:r>
      <w:proofErr w:type="spellEnd"/>
      <w:r w:rsidRPr="001C34E7">
        <w:rPr>
          <w:rFonts w:ascii="Times New Roman" w:hAnsi="Times New Roman" w:cs="Times New Roman"/>
          <w:b w:val="0"/>
          <w:bCs w:val="0"/>
          <w:sz w:val="24"/>
          <w:szCs w:val="24"/>
        </w:rPr>
        <w:t xml:space="preserve"> направлениям деятельности), группам </w:t>
      </w:r>
      <w:proofErr w:type="gramStart"/>
      <w:r w:rsidRPr="001C34E7">
        <w:rPr>
          <w:rFonts w:ascii="Times New Roman" w:hAnsi="Times New Roman" w:cs="Times New Roman"/>
          <w:b w:val="0"/>
          <w:bCs w:val="0"/>
          <w:sz w:val="24"/>
          <w:szCs w:val="24"/>
        </w:rPr>
        <w:t>видов расходов классификации расходов бюджетов</w:t>
      </w:r>
      <w:proofErr w:type="gramEnd"/>
      <w:r w:rsidRPr="001C34E7">
        <w:rPr>
          <w:rFonts w:ascii="Times New Roman" w:hAnsi="Times New Roman" w:cs="Times New Roman"/>
          <w:b w:val="0"/>
          <w:bCs w:val="0"/>
          <w:sz w:val="24"/>
          <w:szCs w:val="24"/>
        </w:rPr>
        <w:t xml:space="preserve"> согласно приложению 3 к настоящему Решению:</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 xml:space="preserve">2) по целевым статьям (муниципальным программам сельского поселения Изяковский сельсовет муниципального района Благовещенский район Республики Башкортостан и </w:t>
      </w:r>
      <w:proofErr w:type="spellStart"/>
      <w:r w:rsidRPr="001C34E7">
        <w:rPr>
          <w:rFonts w:ascii="Times New Roman" w:hAnsi="Times New Roman" w:cs="Times New Roman"/>
          <w:b w:val="0"/>
          <w:bCs w:val="0"/>
          <w:sz w:val="24"/>
          <w:szCs w:val="24"/>
        </w:rPr>
        <w:t>непрограммным</w:t>
      </w:r>
      <w:proofErr w:type="spellEnd"/>
      <w:r w:rsidRPr="001C34E7">
        <w:rPr>
          <w:rFonts w:ascii="Times New Roman" w:hAnsi="Times New Roman" w:cs="Times New Roman"/>
          <w:b w:val="0"/>
          <w:bCs w:val="0"/>
          <w:sz w:val="24"/>
          <w:szCs w:val="24"/>
        </w:rPr>
        <w:t xml:space="preserve"> направлениям деятельности), группам </w:t>
      </w:r>
      <w:proofErr w:type="gramStart"/>
      <w:r w:rsidRPr="001C34E7">
        <w:rPr>
          <w:rFonts w:ascii="Times New Roman" w:hAnsi="Times New Roman" w:cs="Times New Roman"/>
          <w:b w:val="0"/>
          <w:bCs w:val="0"/>
          <w:sz w:val="24"/>
          <w:szCs w:val="24"/>
        </w:rPr>
        <w:t>видов расходов классификации расходов бюджетов</w:t>
      </w:r>
      <w:proofErr w:type="gramEnd"/>
      <w:r w:rsidRPr="001C34E7">
        <w:rPr>
          <w:rFonts w:ascii="Times New Roman" w:hAnsi="Times New Roman" w:cs="Times New Roman"/>
          <w:b w:val="0"/>
          <w:bCs w:val="0"/>
          <w:sz w:val="24"/>
          <w:szCs w:val="24"/>
        </w:rPr>
        <w:t xml:space="preserve"> согласно приложению 4 к настоящему Решению.</w:t>
      </w:r>
    </w:p>
    <w:p w:rsidR="00BF6854" w:rsidRPr="001C34E7" w:rsidRDefault="00BF6854" w:rsidP="00BF6854">
      <w:pPr>
        <w:pStyle w:val="ConsPlusTitle"/>
        <w:ind w:firstLine="720"/>
        <w:jc w:val="both"/>
        <w:rPr>
          <w:rFonts w:ascii="Times New Roman" w:hAnsi="Times New Roman" w:cs="Times New Roman"/>
          <w:bCs w:val="0"/>
          <w:i/>
          <w:sz w:val="24"/>
          <w:szCs w:val="24"/>
        </w:rPr>
      </w:pPr>
      <w:r w:rsidRPr="001C34E7">
        <w:rPr>
          <w:rFonts w:ascii="Times New Roman" w:hAnsi="Times New Roman" w:cs="Times New Roman"/>
          <w:b w:val="0"/>
          <w:bCs w:val="0"/>
          <w:sz w:val="24"/>
          <w:szCs w:val="24"/>
        </w:rPr>
        <w:t>8. Утвердить общий объем бюджетных ассигнований на исполнение публичных нормативных обязательств на 2023 год в сумме 0,0 тыс. рублей, на 2024год в сумме 0,0 тыс. рублей и на 2025 год в сумме 0,0 тыс. рублей.</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9. Утвердить ведомственную структуру расходов бюджета сельского поселения Изяковский сельсовет муниципального района Благовещенский район Республики Башкортостан на 2022 год и на плановый период 2024 и 2025 годов согласно приложению 5 к настоящему Решению.</w:t>
      </w:r>
    </w:p>
    <w:p w:rsidR="00BF6854" w:rsidRPr="001C34E7" w:rsidRDefault="00BF6854" w:rsidP="00BF6854">
      <w:pPr>
        <w:pStyle w:val="ConsPlusTitle"/>
        <w:widowControl/>
        <w:ind w:firstLine="709"/>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lastRenderedPageBreak/>
        <w:t>10. Установить, что в 2023–2025 годах из бюджета сельского поселения Изяковский сельсовет муниципального района Благовещенский район Республики Башкортостан в соответствии с пунктами 2,7 статьи 78 Бюджетного кодекса Российской Федерации и в порядке, установленном Администрацией сельского поселения Изяковский сельсовет муниципального района Благовещенский район Республики Башкортостан, предоставляются субсидии (гранты в форме субсидий):</w:t>
      </w:r>
    </w:p>
    <w:p w:rsidR="00BF6854" w:rsidRPr="001C34E7" w:rsidRDefault="00BF6854" w:rsidP="00BF6854">
      <w:pPr>
        <w:pStyle w:val="ConsPlusTitle"/>
        <w:ind w:firstLine="709"/>
        <w:jc w:val="both"/>
        <w:rPr>
          <w:rFonts w:ascii="Times New Roman" w:hAnsi="Times New Roman" w:cs="Times New Roman"/>
          <w:b w:val="0"/>
          <w:bCs w:val="0"/>
          <w:i/>
          <w:sz w:val="24"/>
          <w:szCs w:val="24"/>
        </w:rPr>
      </w:pPr>
      <w:r w:rsidRPr="001C34E7">
        <w:rPr>
          <w:rFonts w:ascii="Times New Roman" w:hAnsi="Times New Roman" w:cs="Times New Roman"/>
          <w:b w:val="0"/>
          <w:bCs w:val="0"/>
          <w:sz w:val="24"/>
          <w:szCs w:val="24"/>
        </w:rPr>
        <w:t>1)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осуществляющим хозяйственную деятельность на территории сельского поселения Изяковский сельсовет муниципального района Благовещенский район Республики Башкортостан;</w:t>
      </w:r>
    </w:p>
    <w:p w:rsidR="00BF6854" w:rsidRPr="001C34E7" w:rsidRDefault="00BF6854" w:rsidP="00BF6854">
      <w:pPr>
        <w:pStyle w:val="ConsPlusTitle"/>
        <w:widowControl/>
        <w:ind w:firstLine="709"/>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2)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сельского поселения Изяковский сельсовет муниципального района Благовещенский район Республики Башкортостан.</w:t>
      </w:r>
    </w:p>
    <w:p w:rsidR="00BF6854" w:rsidRPr="001C34E7" w:rsidRDefault="00BF6854" w:rsidP="00BF6854">
      <w:pPr>
        <w:pStyle w:val="ConsPlusTitle"/>
        <w:widowControl/>
        <w:ind w:firstLine="709"/>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11. Установить, что в 2023–2025 годах из бюджета</w:t>
      </w:r>
      <w:r w:rsidRPr="001C34E7">
        <w:rPr>
          <w:rFonts w:ascii="Times New Roman" w:eastAsia="Calibri" w:hAnsi="Times New Roman" w:cs="Times New Roman"/>
          <w:bCs w:val="0"/>
          <w:sz w:val="24"/>
          <w:szCs w:val="24"/>
          <w:lang w:eastAsia="en-US"/>
        </w:rPr>
        <w:t xml:space="preserve"> </w:t>
      </w:r>
      <w:r w:rsidRPr="001C34E7">
        <w:rPr>
          <w:rFonts w:ascii="Times New Roman" w:hAnsi="Times New Roman" w:cs="Times New Roman"/>
          <w:b w:val="0"/>
          <w:bCs w:val="0"/>
          <w:sz w:val="24"/>
          <w:szCs w:val="24"/>
        </w:rPr>
        <w:t>сельского поселения Изяковский сельсовет муниципального района Благовещенский район Республики Башкортостан в соответствии с пунктом 2 статьи 78.1 Бюджетного кодекса Российской Федерации предоставляются субсидии:</w:t>
      </w:r>
    </w:p>
    <w:p w:rsidR="00BF6854" w:rsidRPr="001C34E7" w:rsidRDefault="00BF6854" w:rsidP="00BF6854">
      <w:pPr>
        <w:pStyle w:val="ConsPlusTitle"/>
        <w:widowControl/>
        <w:ind w:firstLine="709"/>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1) социально ориентированным некоммерческим организациям на реализацию общественно значимых программ;</w:t>
      </w:r>
    </w:p>
    <w:p w:rsidR="00BF6854" w:rsidRPr="001C34E7" w:rsidRDefault="00BF6854" w:rsidP="00BF6854">
      <w:pPr>
        <w:pStyle w:val="ConsPlusTitle"/>
        <w:widowControl/>
        <w:ind w:firstLine="709"/>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2) общественным объединениям, субъектам малого и среднего предпринимательства,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rsidR="00BF6854" w:rsidRPr="001C34E7" w:rsidRDefault="00BF6854" w:rsidP="00BF68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4E7">
        <w:rPr>
          <w:rFonts w:ascii="Times New Roman" w:eastAsia="Times New Roman" w:hAnsi="Times New Roman" w:cs="Times New Roman"/>
          <w:sz w:val="24"/>
          <w:szCs w:val="24"/>
        </w:rPr>
        <w:t xml:space="preserve">12. Установить, что </w:t>
      </w:r>
      <w:proofErr w:type="gramStart"/>
      <w:r w:rsidRPr="001C34E7">
        <w:rPr>
          <w:rFonts w:ascii="Times New Roman" w:eastAsia="Times New Roman" w:hAnsi="Times New Roman" w:cs="Times New Roman"/>
          <w:sz w:val="24"/>
          <w:szCs w:val="24"/>
        </w:rPr>
        <w:t>субсидии, предоставляемые из бюджета сельского поселения Изяковский сельсовет муниципального района Благовещенский район Республики Башкортостан муниципальным автономным учреждениям сельского поселения Изяковский сельсовет</w:t>
      </w:r>
      <w:r w:rsidRPr="001C34E7">
        <w:rPr>
          <w:rFonts w:ascii="Times New Roman" w:eastAsia="Times New Roman" w:hAnsi="Times New Roman" w:cs="Times New Roman"/>
          <w:b/>
          <w:sz w:val="24"/>
          <w:szCs w:val="24"/>
        </w:rPr>
        <w:t xml:space="preserve"> </w:t>
      </w:r>
      <w:r w:rsidRPr="001C34E7">
        <w:rPr>
          <w:rFonts w:ascii="Times New Roman" w:eastAsia="Times New Roman" w:hAnsi="Times New Roman" w:cs="Times New Roman"/>
          <w:sz w:val="24"/>
          <w:szCs w:val="24"/>
        </w:rPr>
        <w:t>муниципального района Благовещенский район Республики Башкортостан учитываются</w:t>
      </w:r>
      <w:proofErr w:type="gramEnd"/>
      <w:r w:rsidRPr="001C34E7">
        <w:rPr>
          <w:rFonts w:ascii="Times New Roman" w:eastAsia="Times New Roman" w:hAnsi="Times New Roman" w:cs="Times New Roman"/>
          <w:sz w:val="24"/>
          <w:szCs w:val="24"/>
        </w:rPr>
        <w:t xml:space="preserve"> на лицевых счетах, открытых в Администрации сельского поселения Изяковский сельсовет муниципального района Благовещенский район Республики Башкортостан.</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13. </w:t>
      </w:r>
      <w:proofErr w:type="gramStart"/>
      <w:r w:rsidRPr="001C34E7">
        <w:rPr>
          <w:rFonts w:ascii="Times New Roman" w:hAnsi="Times New Roman" w:cs="Times New Roman"/>
          <w:b w:val="0"/>
          <w:bCs w:val="0"/>
          <w:sz w:val="24"/>
          <w:szCs w:val="24"/>
        </w:rPr>
        <w:t>Установить, что решения и иные нормативные правовые акты сельского поселения Изяковский сельсовет муниципального района Благовещенский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Изяковский сельсовет муниципального района Благовещенский район Республики Башкортостан на 2023 год и на плановый период 2024 и 2025годов, а также</w:t>
      </w:r>
      <w:proofErr w:type="gramEnd"/>
      <w:r w:rsidRPr="001C34E7">
        <w:rPr>
          <w:rFonts w:ascii="Times New Roman" w:hAnsi="Times New Roman" w:cs="Times New Roman"/>
          <w:b w:val="0"/>
          <w:bCs w:val="0"/>
          <w:sz w:val="24"/>
          <w:szCs w:val="24"/>
        </w:rPr>
        <w:t xml:space="preserve"> сокращающие его доходную базу, подлежат исполнению при изыскании дополнительных источников доходов бюджета сельского поселения Изяковский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Изяковский сельсовет муниципального района Благовещенский район Республики Башкортостан при условии внесения соответствующих изменений в настоящее Решение.</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14. </w:t>
      </w:r>
      <w:proofErr w:type="gramStart"/>
      <w:r w:rsidRPr="001C34E7">
        <w:rPr>
          <w:rFonts w:ascii="Times New Roman" w:hAnsi="Times New Roman" w:cs="Times New Roman"/>
          <w:b w:val="0"/>
          <w:bCs w:val="0"/>
          <w:sz w:val="24"/>
          <w:szCs w:val="24"/>
        </w:rPr>
        <w:t xml:space="preserve">Проекты решений и иных нормативных правовых актов сельского поселения Изяковский сельсовет муниципального 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Изяковский сельсовет муниципального района Благовещенский район Республики Башкортостан на 2023 год и на плановый </w:t>
      </w:r>
      <w:r w:rsidRPr="001C34E7">
        <w:rPr>
          <w:rFonts w:ascii="Times New Roman" w:hAnsi="Times New Roman" w:cs="Times New Roman"/>
          <w:b w:val="0"/>
          <w:bCs w:val="0"/>
          <w:sz w:val="24"/>
          <w:szCs w:val="24"/>
        </w:rPr>
        <w:lastRenderedPageBreak/>
        <w:t>период 2024 и 2025 годов либо сокращающие его</w:t>
      </w:r>
      <w:proofErr w:type="gramEnd"/>
      <w:r w:rsidRPr="001C34E7">
        <w:rPr>
          <w:rFonts w:ascii="Times New Roman" w:hAnsi="Times New Roman" w:cs="Times New Roman"/>
          <w:b w:val="0"/>
          <w:bCs w:val="0"/>
          <w:sz w:val="24"/>
          <w:szCs w:val="24"/>
        </w:rPr>
        <w:t xml:space="preserve"> доходную базу, вносятся только при одновременном внесении предложений о дополнительных источниках доходов бюджета сельского поселения Изяковский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Изяковский сельсовет муниципального района Благовещенский район Республики Башкортостан.</w:t>
      </w:r>
    </w:p>
    <w:p w:rsidR="00BF6854" w:rsidRPr="001C34E7" w:rsidRDefault="00D91CAF" w:rsidP="00BF6854">
      <w:pPr>
        <w:pStyle w:val="ConsPlusTitl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15.Совет</w:t>
      </w:r>
      <w:r w:rsidR="00BF6854" w:rsidRPr="001C34E7">
        <w:rPr>
          <w:rFonts w:ascii="Times New Roman" w:hAnsi="Times New Roman" w:cs="Times New Roman"/>
          <w:b w:val="0"/>
          <w:bCs w:val="0"/>
          <w:sz w:val="24"/>
          <w:szCs w:val="24"/>
        </w:rPr>
        <w:t xml:space="preserve"> сельского поселения Изяковский сельсовет муниципального района Благовещенский район Республики Башкортостан не вправе принимать решения, приводящие к увеличению в 2023–2025 годах численности муниципальных гражданских служащих сельского поселения Изяковский сельсовет муниципального района Благовещенский район Республики Башкортостан и работников организаций бюджетной сферы.</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16. Утвердить программу муниципальных внутренних заимствований сельского поселения Изяковский сельсовет муниципального района Благовещенский район Республики Башкортостан на 2023 год и на плановый период 2024 и 2025 годов согласно приложению 6 к настоящему Решению.</w:t>
      </w:r>
    </w:p>
    <w:p w:rsidR="00BF6854" w:rsidRPr="001C34E7" w:rsidRDefault="00BF6854" w:rsidP="00BF6854">
      <w:pPr>
        <w:pStyle w:val="ConsPlusTitle"/>
        <w:ind w:firstLine="720"/>
        <w:jc w:val="both"/>
        <w:rPr>
          <w:rFonts w:ascii="Times New Roman" w:hAnsi="Times New Roman" w:cs="Times New Roman"/>
          <w:b w:val="0"/>
          <w:bCs w:val="0"/>
          <w:sz w:val="24"/>
          <w:szCs w:val="24"/>
        </w:rPr>
      </w:pPr>
    </w:p>
    <w:p w:rsidR="00BF6854" w:rsidRPr="001C34E7" w:rsidRDefault="00BF6854" w:rsidP="00BF6854">
      <w:pPr>
        <w:pStyle w:val="ConsPlusTitle"/>
        <w:ind w:firstLine="720"/>
        <w:jc w:val="both"/>
        <w:rPr>
          <w:rFonts w:ascii="Times New Roman" w:hAnsi="Times New Roman" w:cs="Times New Roman"/>
          <w:bCs w:val="0"/>
          <w:i/>
          <w:sz w:val="24"/>
          <w:szCs w:val="24"/>
        </w:rPr>
      </w:pPr>
      <w:r w:rsidRPr="001C34E7">
        <w:rPr>
          <w:rFonts w:ascii="Times New Roman" w:hAnsi="Times New Roman" w:cs="Times New Roman"/>
          <w:b w:val="0"/>
          <w:bCs w:val="0"/>
          <w:sz w:val="24"/>
          <w:szCs w:val="24"/>
        </w:rPr>
        <w:t xml:space="preserve">17. </w:t>
      </w:r>
      <w:proofErr w:type="gramStart"/>
      <w:r w:rsidRPr="001C34E7">
        <w:rPr>
          <w:rFonts w:ascii="Times New Roman" w:hAnsi="Times New Roman" w:cs="Times New Roman"/>
          <w:b w:val="0"/>
          <w:bCs w:val="0"/>
          <w:sz w:val="24"/>
          <w:szCs w:val="24"/>
        </w:rPr>
        <w:t>Утвердить верхний предел муниципального внутреннего долга сельского поселения Изяковский сельсовет муниципального района Благовещенский район Республики Башкортостан на 1 января 2024 года в сумме 0,00 рублей, на 1 января 2025 года в сумме 0,00 рублей и на 1 января 2026 года в сумме 0,00 рублей, в том числе верхний предел долга по муниципальным гарантиям сельского поселения Изяковский сельсовет муниципального района Благовещенский</w:t>
      </w:r>
      <w:proofErr w:type="gramEnd"/>
      <w:r w:rsidRPr="001C34E7">
        <w:rPr>
          <w:rFonts w:ascii="Times New Roman" w:hAnsi="Times New Roman" w:cs="Times New Roman"/>
          <w:b w:val="0"/>
          <w:bCs w:val="0"/>
          <w:sz w:val="24"/>
          <w:szCs w:val="24"/>
        </w:rPr>
        <w:t xml:space="preserve"> район Республики Башкортостан в валюте Российской Федерации на 1 января 2024 года в сумме 0,00 рублей, на    1 января 2025 года в сумме 0,00 рублей, на 1 января 2026 года в сумме                              0 ,00 рублей.</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18. Установить, что остатки средств бюджета сельского поселения Изяковский сельсовет муниципального района Благовещенский район Республики Башкортостан по состоянию на 1 января 2023 года в объеме:</w:t>
      </w:r>
    </w:p>
    <w:p w:rsidR="00BF6854" w:rsidRPr="001C34E7" w:rsidRDefault="00BF6854" w:rsidP="00BF6854">
      <w:pPr>
        <w:pStyle w:val="ConsPlusTitle"/>
        <w:ind w:firstLine="720"/>
        <w:jc w:val="both"/>
        <w:rPr>
          <w:rFonts w:ascii="Times New Roman" w:hAnsi="Times New Roman" w:cs="Times New Roman"/>
          <w:b w:val="0"/>
          <w:bCs w:val="0"/>
          <w:sz w:val="24"/>
          <w:szCs w:val="24"/>
        </w:rPr>
      </w:pPr>
      <w:proofErr w:type="gramStart"/>
      <w:r w:rsidRPr="001C34E7">
        <w:rPr>
          <w:rFonts w:ascii="Times New Roman" w:hAnsi="Times New Roman" w:cs="Times New Roman"/>
          <w:b w:val="0"/>
          <w:bCs w:val="0"/>
          <w:sz w:val="24"/>
          <w:szCs w:val="24"/>
        </w:rPr>
        <w:t>1) не более одной двенадцатой общего объема расходов бюджета сельского поселения Изяковский сельсовет муниципального района Благовещенский район Республики Башкортостан текущего финансового года направляются Администрацией сельского поселения Изяковский сельсовет муниципального района Благовещенский район Республики Башкортостан на покрытие временных кассовых разрывов, возникающих в ходе исполнения бюджета сельского поселения Изяковский сельсовет муниципального района Благовещенский район Республики Башкортостан;</w:t>
      </w:r>
      <w:proofErr w:type="gramEnd"/>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2)  не превышающем сумму остатка неиспользованных бюджетных ассигнований направляются в 2023 году на увеличение бюджетных ассигнований:</w:t>
      </w:r>
    </w:p>
    <w:p w:rsidR="00BF6854" w:rsidRPr="001C34E7" w:rsidRDefault="00BF6854" w:rsidP="00BF6854">
      <w:pPr>
        <w:pStyle w:val="ConsPlusTitle"/>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а) на оплату заключенных от имени сельского поселения Изяковский сельсовет муниципального района Благовещенский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2023 году;</w:t>
      </w:r>
    </w:p>
    <w:p w:rsidR="00BF6854" w:rsidRPr="001C34E7" w:rsidRDefault="00BF6854" w:rsidP="00BF68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4E7">
        <w:rPr>
          <w:rFonts w:ascii="Times New Roman" w:eastAsia="Times New Roman" w:hAnsi="Times New Roman" w:cs="Times New Roman"/>
          <w:sz w:val="24"/>
          <w:szCs w:val="24"/>
        </w:rPr>
        <w:t xml:space="preserve">19.  </w:t>
      </w:r>
      <w:proofErr w:type="gramStart"/>
      <w:r w:rsidRPr="001C34E7">
        <w:rPr>
          <w:rFonts w:ascii="Times New Roman" w:eastAsia="Times New Roman" w:hAnsi="Times New Roman" w:cs="Times New Roman"/>
          <w:sz w:val="24"/>
          <w:szCs w:val="24"/>
        </w:rPr>
        <w:t>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сельского поселения Изяковский сельсовет</w:t>
      </w:r>
      <w:r w:rsidRPr="001C34E7">
        <w:rPr>
          <w:rFonts w:ascii="Times New Roman" w:eastAsia="Times New Roman" w:hAnsi="Times New Roman" w:cs="Times New Roman"/>
          <w:b/>
          <w:sz w:val="24"/>
          <w:szCs w:val="24"/>
        </w:rPr>
        <w:t xml:space="preserve"> </w:t>
      </w:r>
      <w:r w:rsidRPr="001C34E7">
        <w:rPr>
          <w:rFonts w:ascii="Times New Roman" w:eastAsia="Times New Roman" w:hAnsi="Times New Roman" w:cs="Times New Roman"/>
          <w:sz w:val="24"/>
          <w:szCs w:val="24"/>
        </w:rPr>
        <w:t>муниципального района Благовещенский район Республики Башкортостан, связанные с особенностями исполнения бюджета сельского поселения Изяковский сельсовет</w:t>
      </w:r>
      <w:r w:rsidRPr="001C34E7">
        <w:rPr>
          <w:rFonts w:ascii="Times New Roman" w:eastAsia="Times New Roman" w:hAnsi="Times New Roman" w:cs="Times New Roman"/>
          <w:b/>
          <w:sz w:val="24"/>
          <w:szCs w:val="24"/>
        </w:rPr>
        <w:t xml:space="preserve"> </w:t>
      </w:r>
      <w:r w:rsidRPr="001C34E7">
        <w:rPr>
          <w:rFonts w:ascii="Times New Roman" w:eastAsia="Times New Roman" w:hAnsi="Times New Roman" w:cs="Times New Roman"/>
          <w:sz w:val="24"/>
          <w:szCs w:val="24"/>
        </w:rPr>
        <w:t>муниципального района Благовещенский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Изяковский</w:t>
      </w:r>
      <w:proofErr w:type="gramEnd"/>
      <w:r w:rsidRPr="001C34E7">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w:t>
      </w:r>
    </w:p>
    <w:p w:rsidR="00BF6854" w:rsidRPr="001C34E7" w:rsidRDefault="00BF6854" w:rsidP="00BF685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4E7">
        <w:rPr>
          <w:rFonts w:ascii="Times New Roman" w:eastAsia="Times New Roman" w:hAnsi="Times New Roman" w:cs="Times New Roman"/>
          <w:sz w:val="24"/>
          <w:szCs w:val="24"/>
        </w:rPr>
        <w:lastRenderedPageBreak/>
        <w:t>1) утверждение (изменение) параметров финансового обеспечения региональных проектов и (или) мероприятий, направленных на реализацию Указа Президента Российской Федерации «О национальных целях и стратегических задачах развития Российской Федерации на период до 2024 года», «О национальных целях развития Российской Федерации на период до 2030 года»;</w:t>
      </w:r>
    </w:p>
    <w:p w:rsidR="00BF6854" w:rsidRPr="001C34E7" w:rsidRDefault="00BF6854" w:rsidP="00BF685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4E7">
        <w:rPr>
          <w:rFonts w:ascii="Times New Roman" w:eastAsia="Times New Roman" w:hAnsi="Times New Roman" w:cs="Times New Roman"/>
          <w:sz w:val="24"/>
          <w:szCs w:val="24"/>
        </w:rPr>
        <w:t>2) 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w:t>
      </w:r>
    </w:p>
    <w:p w:rsidR="00BF6854" w:rsidRPr="001C34E7" w:rsidRDefault="00BF6854" w:rsidP="00BF685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4E7">
        <w:rPr>
          <w:rFonts w:ascii="Times New Roman" w:eastAsia="Times New Roman" w:hAnsi="Times New Roman" w:cs="Times New Roman"/>
          <w:sz w:val="24"/>
          <w:szCs w:val="24"/>
        </w:rPr>
        <w:t>3)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BF6854" w:rsidRPr="001C34E7" w:rsidRDefault="00BF6854" w:rsidP="00BF685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4E7">
        <w:rPr>
          <w:rFonts w:ascii="Times New Roman" w:eastAsia="Times New Roman" w:hAnsi="Times New Roman" w:cs="Times New Roman"/>
          <w:sz w:val="24"/>
          <w:szCs w:val="24"/>
        </w:rPr>
        <w:t>4) перераспределение бюджетных ассигнований в размере экономии, образованной в ходе исполнения бюджета</w:t>
      </w:r>
      <w:r w:rsidRPr="001C34E7">
        <w:rPr>
          <w:rFonts w:ascii="Times New Roman" w:hAnsi="Times New Roman" w:cs="Times New Roman"/>
          <w:b/>
          <w:sz w:val="24"/>
          <w:szCs w:val="24"/>
        </w:rPr>
        <w:t xml:space="preserve"> </w:t>
      </w:r>
      <w:r w:rsidRPr="001C34E7">
        <w:rPr>
          <w:rFonts w:ascii="Times New Roman" w:eastAsia="Times New Roman" w:hAnsi="Times New Roman" w:cs="Times New Roman"/>
          <w:sz w:val="24"/>
          <w:szCs w:val="24"/>
        </w:rPr>
        <w:t xml:space="preserve">сельского поселения Изяковский сельсовет муниципального района Благовещенский район Республики Башкортостан, 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по разделам, подразделам, целевым статьям, видам расходов классификации расходов бюджетов;  </w:t>
      </w:r>
    </w:p>
    <w:p w:rsidR="00BF6854" w:rsidRPr="001C34E7" w:rsidRDefault="00BF6854" w:rsidP="00BF685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34E7">
        <w:rPr>
          <w:rFonts w:ascii="Times New Roman" w:eastAsia="Times New Roman" w:hAnsi="Times New Roman" w:cs="Times New Roman"/>
          <w:sz w:val="24"/>
          <w:szCs w:val="24"/>
        </w:rPr>
        <w:t>5)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сельского поселения Изяковский сельсовет</w:t>
      </w:r>
      <w:r w:rsidRPr="001C34E7">
        <w:rPr>
          <w:rFonts w:ascii="Times New Roman" w:eastAsia="Times New Roman" w:hAnsi="Times New Roman" w:cs="Times New Roman"/>
          <w:b/>
          <w:sz w:val="24"/>
          <w:szCs w:val="24"/>
        </w:rPr>
        <w:t xml:space="preserve"> </w:t>
      </w:r>
      <w:r w:rsidRPr="001C34E7">
        <w:rPr>
          <w:rFonts w:ascii="Times New Roman" w:eastAsia="Times New Roman" w:hAnsi="Times New Roman" w:cs="Times New Roman"/>
          <w:sz w:val="24"/>
          <w:szCs w:val="24"/>
        </w:rPr>
        <w:t xml:space="preserve">муниципального района Благовещенский район Республики Башкортостан, для </w:t>
      </w:r>
      <w:proofErr w:type="spellStart"/>
      <w:r w:rsidRPr="001C34E7">
        <w:rPr>
          <w:rFonts w:ascii="Times New Roman" w:eastAsia="Times New Roman" w:hAnsi="Times New Roman" w:cs="Times New Roman"/>
          <w:sz w:val="24"/>
          <w:szCs w:val="24"/>
        </w:rPr>
        <w:t>софинансирования</w:t>
      </w:r>
      <w:proofErr w:type="spellEnd"/>
      <w:r w:rsidRPr="001C34E7">
        <w:rPr>
          <w:rFonts w:ascii="Times New Roman" w:eastAsia="Times New Roman" w:hAnsi="Times New Roman" w:cs="Times New Roman"/>
          <w:sz w:val="24"/>
          <w:szCs w:val="24"/>
        </w:rPr>
        <w:t xml:space="preserve"> расходных обязательств в целях выполнения условий предоставления субсидий и иных межбюджетных трансфертов из федерального бюджета и (или) бюджета Республики Башкортостан;</w:t>
      </w:r>
      <w:proofErr w:type="gramEnd"/>
    </w:p>
    <w:p w:rsidR="00BF6854" w:rsidRPr="001C34E7" w:rsidRDefault="00BF6854" w:rsidP="00BF68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4E7">
        <w:rPr>
          <w:rFonts w:ascii="Times New Roman" w:eastAsia="Times New Roman" w:hAnsi="Times New Roman" w:cs="Times New Roman"/>
          <w:sz w:val="24"/>
          <w:szCs w:val="24"/>
        </w:rPr>
        <w:t>6) 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федерального бюджета и (или) бюджета Республики Башкортостан;</w:t>
      </w:r>
    </w:p>
    <w:p w:rsidR="00BF6854" w:rsidRPr="001C34E7" w:rsidRDefault="00BF6854" w:rsidP="00BF68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4E7">
        <w:rPr>
          <w:rFonts w:ascii="Times New Roman" w:eastAsia="Times New Roman" w:hAnsi="Times New Roman" w:cs="Times New Roman"/>
          <w:sz w:val="24"/>
          <w:szCs w:val="24"/>
        </w:rPr>
        <w:t>7) 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сельского поселения Изяковский сельсовет</w:t>
      </w:r>
      <w:r w:rsidRPr="001C34E7">
        <w:rPr>
          <w:rFonts w:ascii="Times New Roman" w:eastAsia="Times New Roman" w:hAnsi="Times New Roman" w:cs="Times New Roman"/>
          <w:b/>
          <w:sz w:val="24"/>
          <w:szCs w:val="24"/>
        </w:rPr>
        <w:t xml:space="preserve"> </w:t>
      </w:r>
      <w:r w:rsidRPr="001C34E7">
        <w:rPr>
          <w:rFonts w:ascii="Times New Roman" w:eastAsia="Times New Roman" w:hAnsi="Times New Roman" w:cs="Times New Roman"/>
          <w:sz w:val="24"/>
          <w:szCs w:val="24"/>
        </w:rPr>
        <w:t>муниципального района Благовещенский район Республики Башкортостан по соответствующей целевой статье расходов бюджета сельского поселения Изяковский сельсовет</w:t>
      </w:r>
      <w:r w:rsidRPr="001C34E7">
        <w:rPr>
          <w:rFonts w:ascii="Times New Roman" w:eastAsia="Times New Roman" w:hAnsi="Times New Roman" w:cs="Times New Roman"/>
          <w:b/>
          <w:sz w:val="24"/>
          <w:szCs w:val="24"/>
        </w:rPr>
        <w:t xml:space="preserve"> </w:t>
      </w:r>
      <w:r w:rsidRPr="001C34E7">
        <w:rPr>
          <w:rFonts w:ascii="Times New Roman" w:eastAsia="Times New Roman" w:hAnsi="Times New Roman" w:cs="Times New Roman"/>
          <w:sz w:val="24"/>
          <w:szCs w:val="24"/>
        </w:rPr>
        <w:t>муниципального района Благовещенский район Республики Башкортостан;</w:t>
      </w:r>
    </w:p>
    <w:p w:rsidR="00BF6854" w:rsidRPr="001C34E7" w:rsidRDefault="00BF6854" w:rsidP="00BF68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4E7">
        <w:rPr>
          <w:rFonts w:ascii="Times New Roman" w:eastAsia="Times New Roman" w:hAnsi="Times New Roman" w:cs="Times New Roman"/>
          <w:sz w:val="24"/>
          <w:szCs w:val="24"/>
        </w:rPr>
        <w:t>8)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rsidR="00BF6854" w:rsidRPr="001C34E7" w:rsidRDefault="00BF6854" w:rsidP="00BF685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4E7">
        <w:rPr>
          <w:rFonts w:ascii="Times New Roman" w:eastAsia="Times New Roman" w:hAnsi="Times New Roman" w:cs="Times New Roman"/>
          <w:sz w:val="24"/>
          <w:szCs w:val="24"/>
        </w:rPr>
        <w:t>9) перераспределение бюджетных ассигновани</w:t>
      </w:r>
      <w:r w:rsidR="003B2DC1">
        <w:rPr>
          <w:rFonts w:ascii="Times New Roman" w:eastAsia="Times New Roman" w:hAnsi="Times New Roman" w:cs="Times New Roman"/>
          <w:sz w:val="24"/>
          <w:szCs w:val="24"/>
        </w:rPr>
        <w:t>й, предусмотренных Администрацией</w:t>
      </w:r>
      <w:r w:rsidRPr="001C34E7">
        <w:rPr>
          <w:rFonts w:ascii="Times New Roman" w:eastAsia="Times New Roman" w:hAnsi="Times New Roman" w:cs="Times New Roman"/>
          <w:sz w:val="24"/>
          <w:szCs w:val="24"/>
        </w:rPr>
        <w:t xml:space="preserve"> сельского поселения Изяковский сельсовет муниципального района Благовещенский район Республики Башкортостан по разделу «Жилищно-коммунальное хозяйство», между подразделами, целевыми статьями, видами расходов классификации расходов бюджетов в соответствии с решениями Администрации сельского поселения Изяковский сельсовет муниципального района Благовещенский район Республики Башкортостан;</w:t>
      </w:r>
    </w:p>
    <w:p w:rsidR="00BF6854" w:rsidRPr="001C34E7" w:rsidRDefault="00BF6854" w:rsidP="00BF685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4E7">
        <w:rPr>
          <w:rFonts w:ascii="Times New Roman" w:eastAsia="Times New Roman" w:hAnsi="Times New Roman" w:cs="Times New Roman"/>
          <w:sz w:val="24"/>
          <w:szCs w:val="24"/>
        </w:rPr>
        <w:t>10) перераспределение бюджетных ассигновани</w:t>
      </w:r>
      <w:r w:rsidR="003B2DC1">
        <w:rPr>
          <w:rFonts w:ascii="Times New Roman" w:eastAsia="Times New Roman" w:hAnsi="Times New Roman" w:cs="Times New Roman"/>
          <w:sz w:val="24"/>
          <w:szCs w:val="24"/>
        </w:rPr>
        <w:t>й, предусмотренных Администрацией</w:t>
      </w:r>
      <w:r w:rsidRPr="001C34E7">
        <w:rPr>
          <w:rFonts w:ascii="Times New Roman" w:eastAsia="Times New Roman" w:hAnsi="Times New Roman" w:cs="Times New Roman"/>
          <w:sz w:val="24"/>
          <w:szCs w:val="24"/>
        </w:rPr>
        <w:t xml:space="preserve"> сельского поселения Изяковский сельсовет муниципального района Благовещенский район Республики Башкортостан по подразделу «Культура» раздела «Культура, кинематография» по целевым статьям, видам расходов классификации расходов бюджетов в соответствии с решениями Администрации сельского поселения Изяковский сельсовет муниципального района Благовещенский район Республики Башкортостан;</w:t>
      </w:r>
    </w:p>
    <w:p w:rsidR="00BF6854" w:rsidRPr="001C34E7" w:rsidRDefault="00BF6854" w:rsidP="00BF685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4E7">
        <w:rPr>
          <w:rFonts w:ascii="Times New Roman" w:eastAsia="Times New Roman" w:hAnsi="Times New Roman" w:cs="Times New Roman"/>
          <w:sz w:val="24"/>
          <w:szCs w:val="24"/>
        </w:rPr>
        <w:lastRenderedPageBreak/>
        <w:t>11) перераспределение бюджетных ассигновани</w:t>
      </w:r>
      <w:r w:rsidR="003B2DC1">
        <w:rPr>
          <w:rFonts w:ascii="Times New Roman" w:eastAsia="Times New Roman" w:hAnsi="Times New Roman" w:cs="Times New Roman"/>
          <w:sz w:val="24"/>
          <w:szCs w:val="24"/>
        </w:rPr>
        <w:t>й, предусмотренных Администрацией</w:t>
      </w:r>
      <w:r w:rsidRPr="001C34E7">
        <w:rPr>
          <w:rFonts w:ascii="Times New Roman" w:eastAsia="Times New Roman" w:hAnsi="Times New Roman" w:cs="Times New Roman"/>
          <w:sz w:val="24"/>
          <w:szCs w:val="24"/>
        </w:rPr>
        <w:t xml:space="preserve">  сельского поселения Изяковский сельсовет</w:t>
      </w:r>
      <w:r w:rsidRPr="001C34E7">
        <w:rPr>
          <w:rFonts w:ascii="Times New Roman" w:eastAsia="Times New Roman" w:hAnsi="Times New Roman" w:cs="Times New Roman"/>
          <w:b/>
          <w:sz w:val="24"/>
          <w:szCs w:val="24"/>
        </w:rPr>
        <w:t xml:space="preserve"> </w:t>
      </w:r>
      <w:r w:rsidRPr="001C34E7">
        <w:rPr>
          <w:rFonts w:ascii="Times New Roman" w:eastAsia="Times New Roman" w:hAnsi="Times New Roman" w:cs="Times New Roman"/>
          <w:sz w:val="24"/>
          <w:szCs w:val="24"/>
        </w:rPr>
        <w:t>муниципального района Благовещенский район Республики Башкортостан по разделу «Общегосударственные вопросы» подразделу «Другие общегосударственные вопросы» по разделам, подразделам, целевым статьям, видам расходов классификации расходов бюджетов в соотве</w:t>
      </w:r>
      <w:r w:rsidR="00D91CAF">
        <w:rPr>
          <w:rFonts w:ascii="Times New Roman" w:eastAsia="Times New Roman" w:hAnsi="Times New Roman" w:cs="Times New Roman"/>
          <w:sz w:val="24"/>
          <w:szCs w:val="24"/>
        </w:rPr>
        <w:t xml:space="preserve">тствии с решениями Совета </w:t>
      </w:r>
      <w:r w:rsidRPr="001C34E7">
        <w:rPr>
          <w:rFonts w:ascii="Times New Roman" w:eastAsia="Times New Roman" w:hAnsi="Times New Roman" w:cs="Times New Roman"/>
          <w:sz w:val="24"/>
          <w:szCs w:val="24"/>
        </w:rPr>
        <w:t xml:space="preserve"> сельского поселения Изяковский сельсовет муниципального района Благовещенский район Республики Башкортостан;</w:t>
      </w:r>
    </w:p>
    <w:p w:rsidR="00BF6854" w:rsidRPr="001C34E7" w:rsidRDefault="00BF6854" w:rsidP="00BF6854">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1C34E7">
        <w:rPr>
          <w:rFonts w:ascii="Times New Roman" w:eastAsia="Times New Roman" w:hAnsi="Times New Roman" w:cs="Times New Roman"/>
          <w:sz w:val="24"/>
          <w:szCs w:val="24"/>
        </w:rPr>
        <w:t>12) перераспределение иных межбюджетных трансфертов, выделенных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 по разделам, подразделам, видам расходов классификации расходов бюджетов в соотве</w:t>
      </w:r>
      <w:r w:rsidR="00D91CAF">
        <w:rPr>
          <w:rFonts w:ascii="Times New Roman" w:eastAsia="Times New Roman" w:hAnsi="Times New Roman" w:cs="Times New Roman"/>
          <w:sz w:val="24"/>
          <w:szCs w:val="24"/>
        </w:rPr>
        <w:t>тствии с решениями Совета</w:t>
      </w:r>
      <w:r w:rsidRPr="001C34E7">
        <w:rPr>
          <w:rFonts w:ascii="Times New Roman" w:eastAsia="Times New Roman" w:hAnsi="Times New Roman" w:cs="Times New Roman"/>
          <w:sz w:val="24"/>
          <w:szCs w:val="24"/>
        </w:rPr>
        <w:t xml:space="preserve"> сельского поселения Изяковский сельсовет муниципального района Благовещенский район Республики Башкортостан.</w:t>
      </w:r>
      <w:proofErr w:type="gramEnd"/>
    </w:p>
    <w:p w:rsidR="00BF6854" w:rsidRPr="001C34E7" w:rsidRDefault="00BF6854" w:rsidP="00BF685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4E7">
        <w:rPr>
          <w:rFonts w:ascii="Times New Roman" w:eastAsia="Times New Roman" w:hAnsi="Times New Roman" w:cs="Times New Roman"/>
          <w:sz w:val="24"/>
          <w:szCs w:val="24"/>
        </w:rPr>
        <w:t>13) перераспределение бюджетных ассигновани</w:t>
      </w:r>
      <w:r w:rsidR="00D91CAF">
        <w:rPr>
          <w:rFonts w:ascii="Times New Roman" w:eastAsia="Times New Roman" w:hAnsi="Times New Roman" w:cs="Times New Roman"/>
          <w:sz w:val="24"/>
          <w:szCs w:val="24"/>
        </w:rPr>
        <w:t>й, предусмотренных Администрацией</w:t>
      </w:r>
      <w:r w:rsidRPr="001C34E7">
        <w:rPr>
          <w:rFonts w:ascii="Times New Roman" w:eastAsia="Times New Roman" w:hAnsi="Times New Roman" w:cs="Times New Roman"/>
          <w:sz w:val="24"/>
          <w:szCs w:val="24"/>
        </w:rPr>
        <w:t xml:space="preserve">  сельского поселения Изяковский сельсовет</w:t>
      </w:r>
      <w:r w:rsidRPr="001C34E7">
        <w:rPr>
          <w:rFonts w:ascii="Times New Roman" w:eastAsia="Times New Roman" w:hAnsi="Times New Roman" w:cs="Times New Roman"/>
          <w:b/>
          <w:sz w:val="24"/>
          <w:szCs w:val="24"/>
        </w:rPr>
        <w:t xml:space="preserve"> </w:t>
      </w:r>
      <w:r w:rsidRPr="001C34E7">
        <w:rPr>
          <w:rFonts w:ascii="Times New Roman" w:eastAsia="Times New Roman" w:hAnsi="Times New Roman" w:cs="Times New Roman"/>
          <w:sz w:val="24"/>
          <w:szCs w:val="24"/>
        </w:rPr>
        <w:t>муниципального района Благовещенский район Республики Башкортостан по подразделу «Дорожное хозяйство (дорожные фонды)» раздела «Национальная экономика» между целевыми статьями, видами расходов классификации расходов бюджетов, направляемых на реализацию мероприятий в области дорожного хозяйства;</w:t>
      </w:r>
    </w:p>
    <w:p w:rsidR="00BF6854" w:rsidRPr="001C34E7" w:rsidRDefault="00BF6854" w:rsidP="00BF685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F6854" w:rsidRPr="001C34E7" w:rsidRDefault="00BF6854" w:rsidP="00BF6854">
      <w:pPr>
        <w:pStyle w:val="ConsPlusTitle"/>
        <w:widowControl/>
        <w:ind w:firstLine="720"/>
        <w:jc w:val="both"/>
        <w:rPr>
          <w:rFonts w:ascii="Times New Roman" w:hAnsi="Times New Roman" w:cs="Times New Roman"/>
          <w:b w:val="0"/>
          <w:bCs w:val="0"/>
          <w:sz w:val="24"/>
          <w:szCs w:val="24"/>
        </w:rPr>
      </w:pPr>
      <w:r w:rsidRPr="001C34E7">
        <w:rPr>
          <w:rFonts w:ascii="Times New Roman" w:hAnsi="Times New Roman" w:cs="Times New Roman"/>
          <w:b w:val="0"/>
          <w:bCs w:val="0"/>
          <w:sz w:val="24"/>
          <w:szCs w:val="24"/>
        </w:rPr>
        <w:t>20. Настоящее Решение вступает в силу с 1 января 2023 года.</w:t>
      </w:r>
    </w:p>
    <w:p w:rsidR="00BF6854" w:rsidRPr="001C34E7" w:rsidRDefault="00BF6854" w:rsidP="00BF6854">
      <w:pPr>
        <w:pStyle w:val="ConsPlusTitle"/>
        <w:widowControl/>
        <w:ind w:firstLine="720"/>
        <w:jc w:val="both"/>
        <w:rPr>
          <w:rFonts w:ascii="Times New Roman" w:hAnsi="Times New Roman" w:cs="Times New Roman"/>
          <w:b w:val="0"/>
          <w:bCs w:val="0"/>
          <w:sz w:val="24"/>
          <w:szCs w:val="24"/>
        </w:rPr>
      </w:pPr>
    </w:p>
    <w:p w:rsidR="00BF6854" w:rsidRDefault="00BF6854" w:rsidP="00BF6854">
      <w:pPr>
        <w:pStyle w:val="ConsPlusTitle"/>
        <w:widowControl/>
        <w:ind w:firstLine="720"/>
        <w:jc w:val="both"/>
        <w:rPr>
          <w:rFonts w:ascii="Times New Roman" w:hAnsi="Times New Roman" w:cs="Times New Roman"/>
          <w:b w:val="0"/>
          <w:bCs w:val="0"/>
          <w:sz w:val="24"/>
          <w:szCs w:val="24"/>
        </w:rPr>
      </w:pPr>
    </w:p>
    <w:p w:rsidR="00BF6854" w:rsidRDefault="00BF6854" w:rsidP="00BF6854">
      <w:pPr>
        <w:pStyle w:val="ConsPlusTitle"/>
        <w:widowControl/>
        <w:ind w:firstLine="720"/>
        <w:jc w:val="both"/>
        <w:rPr>
          <w:rFonts w:ascii="Times New Roman" w:hAnsi="Times New Roman" w:cs="Times New Roman"/>
          <w:b w:val="0"/>
          <w:bCs w:val="0"/>
          <w:sz w:val="24"/>
          <w:szCs w:val="24"/>
        </w:rPr>
      </w:pPr>
    </w:p>
    <w:p w:rsidR="00BF6854" w:rsidRPr="001C34E7" w:rsidRDefault="00BF6854" w:rsidP="00BF6854">
      <w:pPr>
        <w:pStyle w:val="ConsPlusTitle"/>
        <w:widowControl/>
        <w:ind w:firstLine="720"/>
        <w:jc w:val="both"/>
        <w:rPr>
          <w:rFonts w:ascii="Times New Roman" w:hAnsi="Times New Roman" w:cs="Times New Roman"/>
          <w:b w:val="0"/>
          <w:bCs w:val="0"/>
          <w:sz w:val="24"/>
          <w:szCs w:val="24"/>
        </w:rPr>
      </w:pPr>
    </w:p>
    <w:p w:rsidR="00BF6854" w:rsidRPr="001C34E7" w:rsidRDefault="00BF6854" w:rsidP="00BF6854">
      <w:pPr>
        <w:pStyle w:val="21"/>
        <w:spacing w:line="240" w:lineRule="auto"/>
        <w:ind w:firstLine="0"/>
        <w:rPr>
          <w:b w:val="0"/>
          <w:bCs w:val="0"/>
          <w:i w:val="0"/>
          <w:iCs w:val="0"/>
          <w:sz w:val="24"/>
          <w:szCs w:val="24"/>
        </w:rPr>
      </w:pPr>
      <w:bookmarkStart w:id="0" w:name="Par12"/>
      <w:bookmarkEnd w:id="0"/>
      <w:r w:rsidRPr="001C34E7">
        <w:rPr>
          <w:b w:val="0"/>
          <w:bCs w:val="0"/>
          <w:i w:val="0"/>
          <w:iCs w:val="0"/>
          <w:sz w:val="24"/>
          <w:szCs w:val="24"/>
        </w:rPr>
        <w:t xml:space="preserve">Глава сельского поселения </w:t>
      </w:r>
      <w:r w:rsidRPr="001C34E7">
        <w:rPr>
          <w:b w:val="0"/>
          <w:bCs w:val="0"/>
          <w:i w:val="0"/>
          <w:iCs w:val="0"/>
          <w:sz w:val="24"/>
          <w:szCs w:val="24"/>
        </w:rPr>
        <w:tab/>
      </w:r>
      <w:r w:rsidRPr="001C34E7">
        <w:rPr>
          <w:b w:val="0"/>
          <w:bCs w:val="0"/>
          <w:i w:val="0"/>
          <w:iCs w:val="0"/>
          <w:sz w:val="24"/>
          <w:szCs w:val="24"/>
        </w:rPr>
        <w:tab/>
      </w:r>
      <w:r w:rsidRPr="001C34E7">
        <w:rPr>
          <w:b w:val="0"/>
          <w:bCs w:val="0"/>
          <w:i w:val="0"/>
          <w:iCs w:val="0"/>
          <w:sz w:val="24"/>
          <w:szCs w:val="24"/>
        </w:rPr>
        <w:tab/>
        <w:t xml:space="preserve">                             </w:t>
      </w:r>
      <w:r>
        <w:rPr>
          <w:b w:val="0"/>
          <w:bCs w:val="0"/>
          <w:i w:val="0"/>
          <w:iCs w:val="0"/>
          <w:sz w:val="24"/>
          <w:szCs w:val="24"/>
        </w:rPr>
        <w:t xml:space="preserve">                      </w:t>
      </w:r>
      <w:r w:rsidRPr="001C34E7">
        <w:rPr>
          <w:b w:val="0"/>
          <w:bCs w:val="0"/>
          <w:i w:val="0"/>
          <w:iCs w:val="0"/>
          <w:sz w:val="24"/>
          <w:szCs w:val="24"/>
        </w:rPr>
        <w:t xml:space="preserve">    </w:t>
      </w:r>
      <w:proofErr w:type="spellStart"/>
      <w:r w:rsidRPr="001C34E7">
        <w:rPr>
          <w:b w:val="0"/>
          <w:bCs w:val="0"/>
          <w:i w:val="0"/>
          <w:iCs w:val="0"/>
          <w:sz w:val="24"/>
          <w:szCs w:val="24"/>
        </w:rPr>
        <w:t>Хайруллина</w:t>
      </w:r>
      <w:proofErr w:type="spellEnd"/>
      <w:r w:rsidRPr="001C34E7">
        <w:rPr>
          <w:b w:val="0"/>
          <w:bCs w:val="0"/>
          <w:i w:val="0"/>
          <w:iCs w:val="0"/>
          <w:sz w:val="24"/>
          <w:szCs w:val="24"/>
        </w:rPr>
        <w:t xml:space="preserve"> А.А.</w:t>
      </w:r>
    </w:p>
    <w:p w:rsidR="00BF6854" w:rsidRPr="001C34E7" w:rsidRDefault="00BF6854" w:rsidP="00BF6854">
      <w:pPr>
        <w:pStyle w:val="21"/>
        <w:spacing w:line="240" w:lineRule="auto"/>
        <w:ind w:firstLine="0"/>
        <w:rPr>
          <w:b w:val="0"/>
          <w:bCs w:val="0"/>
          <w:i w:val="0"/>
          <w:iCs w:val="0"/>
          <w:sz w:val="24"/>
          <w:szCs w:val="24"/>
        </w:rPr>
      </w:pPr>
    </w:p>
    <w:p w:rsidR="00BF6854" w:rsidRPr="001C34E7" w:rsidRDefault="00BF6854" w:rsidP="00BF6854">
      <w:pPr>
        <w:pStyle w:val="21"/>
        <w:spacing w:line="240" w:lineRule="auto"/>
        <w:ind w:firstLine="0"/>
        <w:rPr>
          <w:b w:val="0"/>
          <w:bCs w:val="0"/>
          <w:i w:val="0"/>
          <w:iCs w:val="0"/>
          <w:sz w:val="24"/>
          <w:szCs w:val="24"/>
        </w:rPr>
      </w:pPr>
    </w:p>
    <w:p w:rsidR="00BF6854" w:rsidRPr="001C34E7" w:rsidRDefault="00BF6854" w:rsidP="00BF6854">
      <w:pPr>
        <w:pStyle w:val="21"/>
        <w:spacing w:line="240" w:lineRule="auto"/>
        <w:ind w:firstLine="0"/>
        <w:rPr>
          <w:b w:val="0"/>
          <w:bCs w:val="0"/>
          <w:i w:val="0"/>
          <w:iCs w:val="0"/>
          <w:sz w:val="24"/>
          <w:szCs w:val="24"/>
        </w:rPr>
      </w:pPr>
    </w:p>
    <w:p w:rsidR="00BF6854" w:rsidRPr="001C34E7" w:rsidRDefault="00BF6854" w:rsidP="00BF6854">
      <w:pPr>
        <w:pStyle w:val="21"/>
        <w:spacing w:line="240" w:lineRule="auto"/>
        <w:ind w:firstLine="0"/>
        <w:rPr>
          <w:b w:val="0"/>
          <w:bCs w:val="0"/>
          <w:i w:val="0"/>
          <w:iCs w:val="0"/>
          <w:sz w:val="24"/>
          <w:szCs w:val="24"/>
        </w:rPr>
      </w:pPr>
    </w:p>
    <w:p w:rsidR="00BF6854" w:rsidRPr="001C34E7" w:rsidRDefault="00BF6854" w:rsidP="00BF6854">
      <w:pPr>
        <w:pStyle w:val="21"/>
        <w:spacing w:line="240" w:lineRule="auto"/>
        <w:ind w:firstLine="0"/>
        <w:rPr>
          <w:b w:val="0"/>
          <w:bCs w:val="0"/>
          <w:i w:val="0"/>
          <w:iCs w:val="0"/>
          <w:sz w:val="24"/>
          <w:szCs w:val="24"/>
        </w:rPr>
      </w:pPr>
    </w:p>
    <w:p w:rsidR="00BF6854" w:rsidRPr="001C34E7" w:rsidRDefault="00BF6854" w:rsidP="00BF6854">
      <w:pPr>
        <w:pStyle w:val="21"/>
        <w:spacing w:line="240" w:lineRule="auto"/>
        <w:ind w:firstLine="0"/>
        <w:rPr>
          <w:b w:val="0"/>
          <w:bCs w:val="0"/>
          <w:i w:val="0"/>
          <w:iCs w:val="0"/>
          <w:sz w:val="24"/>
          <w:szCs w:val="24"/>
        </w:rPr>
      </w:pPr>
    </w:p>
    <w:p w:rsidR="00BF6854" w:rsidRPr="001C34E7" w:rsidRDefault="00BF6854" w:rsidP="00BF6854">
      <w:pPr>
        <w:pStyle w:val="21"/>
        <w:spacing w:line="240" w:lineRule="auto"/>
        <w:ind w:firstLine="0"/>
        <w:rPr>
          <w:b w:val="0"/>
          <w:bCs w:val="0"/>
          <w:i w:val="0"/>
          <w:iCs w:val="0"/>
          <w:sz w:val="24"/>
          <w:szCs w:val="24"/>
        </w:rPr>
      </w:pPr>
    </w:p>
    <w:p w:rsidR="00BF6854" w:rsidRDefault="00BF6854" w:rsidP="00BF6854">
      <w:pPr>
        <w:pStyle w:val="21"/>
        <w:spacing w:line="240" w:lineRule="atLeast"/>
        <w:ind w:firstLine="0"/>
        <w:rPr>
          <w:b w:val="0"/>
          <w:bCs w:val="0"/>
          <w:i w:val="0"/>
          <w:iCs w:val="0"/>
        </w:rPr>
      </w:pPr>
    </w:p>
    <w:p w:rsidR="00BF6854" w:rsidRDefault="00BF6854" w:rsidP="00BF6854">
      <w:pPr>
        <w:pStyle w:val="21"/>
        <w:spacing w:line="240" w:lineRule="atLeast"/>
        <w:ind w:firstLine="0"/>
        <w:rPr>
          <w:b w:val="0"/>
          <w:bCs w:val="0"/>
          <w:i w:val="0"/>
          <w:iCs w:val="0"/>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Default="00BF6854" w:rsidP="00BF6854">
      <w:pPr>
        <w:tabs>
          <w:tab w:val="left" w:pos="9638"/>
        </w:tabs>
        <w:spacing w:after="0" w:line="240" w:lineRule="auto"/>
        <w:ind w:right="-82"/>
        <w:outlineLvl w:val="0"/>
        <w:rPr>
          <w:rFonts w:ascii="Times New Roman" w:eastAsia="Times New Roman" w:hAnsi="Times New Roman" w:cs="Times New Roman"/>
          <w:color w:val="000000"/>
          <w:sz w:val="28"/>
          <w:szCs w:val="28"/>
        </w:rPr>
      </w:pPr>
    </w:p>
    <w:p w:rsidR="00BF6854" w:rsidRPr="006C20AC" w:rsidRDefault="00BF6854" w:rsidP="00BF6854">
      <w:pPr>
        <w:tabs>
          <w:tab w:val="left" w:pos="9638"/>
        </w:tabs>
        <w:spacing w:after="0" w:line="240" w:lineRule="auto"/>
        <w:ind w:right="-82"/>
        <w:outlineLvl w:val="0"/>
        <w:rPr>
          <w:rFonts w:ascii="Times New Roman" w:hAnsi="Times New Roman"/>
          <w:bCs/>
          <w:sz w:val="24"/>
          <w:szCs w:val="24"/>
        </w:rPr>
      </w:pPr>
      <w:r>
        <w:rPr>
          <w:rFonts w:ascii="Times New Roman" w:eastAsia="Times New Roman" w:hAnsi="Times New Roman" w:cs="Times New Roman"/>
          <w:color w:val="000000"/>
          <w:sz w:val="28"/>
          <w:szCs w:val="28"/>
        </w:rPr>
        <w:t xml:space="preserve">                                                                                                                                                    </w:t>
      </w:r>
      <w:r w:rsidRPr="006C20AC">
        <w:rPr>
          <w:rFonts w:ascii="Times New Roman" w:hAnsi="Times New Roman"/>
          <w:bCs/>
          <w:sz w:val="24"/>
          <w:szCs w:val="24"/>
        </w:rPr>
        <w:t xml:space="preserve">Приложение № 1 </w:t>
      </w:r>
    </w:p>
    <w:p w:rsidR="00BF6854" w:rsidRDefault="00BF6854" w:rsidP="00BF6854">
      <w:pPr>
        <w:tabs>
          <w:tab w:val="left" w:pos="9638"/>
        </w:tabs>
        <w:spacing w:after="0" w:line="240" w:lineRule="auto"/>
        <w:ind w:left="10348" w:right="-82"/>
        <w:outlineLvl w:val="0"/>
        <w:rPr>
          <w:rFonts w:ascii="Times New Roman" w:hAnsi="Times New Roman"/>
          <w:bCs/>
          <w:sz w:val="24"/>
          <w:szCs w:val="24"/>
        </w:rPr>
      </w:pPr>
      <w:r>
        <w:rPr>
          <w:rFonts w:ascii="Times New Roman" w:hAnsi="Times New Roman"/>
          <w:bCs/>
          <w:sz w:val="24"/>
          <w:szCs w:val="24"/>
        </w:rPr>
        <w:t xml:space="preserve">к </w:t>
      </w:r>
    </w:p>
    <w:p w:rsidR="00BF6854" w:rsidRPr="006C20AC" w:rsidRDefault="00BF6854" w:rsidP="00BF6854">
      <w:pPr>
        <w:spacing w:after="0" w:line="240" w:lineRule="auto"/>
        <w:jc w:val="center"/>
        <w:rPr>
          <w:rFonts w:ascii="Times New Roman" w:hAnsi="Times New Roman"/>
          <w:bCs/>
          <w:sz w:val="24"/>
          <w:szCs w:val="24"/>
        </w:rPr>
      </w:pPr>
    </w:p>
    <w:p w:rsidR="00BF6854" w:rsidRPr="006C20AC" w:rsidRDefault="00BF6854" w:rsidP="00BF6854">
      <w:pPr>
        <w:spacing w:after="0" w:line="240" w:lineRule="auto"/>
        <w:jc w:val="center"/>
        <w:rPr>
          <w:rFonts w:ascii="Times New Roman" w:hAnsi="Times New Roman"/>
          <w:bCs/>
          <w:sz w:val="24"/>
          <w:szCs w:val="24"/>
        </w:rPr>
      </w:pPr>
      <w:r w:rsidRPr="006C20AC">
        <w:rPr>
          <w:rFonts w:ascii="Times New Roman" w:hAnsi="Times New Roman"/>
          <w:bCs/>
          <w:sz w:val="24"/>
          <w:szCs w:val="24"/>
        </w:rPr>
        <w:t>Источники финансирования дефицита бюджета</w:t>
      </w:r>
      <w:r>
        <w:rPr>
          <w:rFonts w:ascii="Times New Roman" w:hAnsi="Times New Roman"/>
          <w:bCs/>
          <w:sz w:val="24"/>
          <w:szCs w:val="24"/>
        </w:rPr>
        <w:t xml:space="preserve"> сельского поселения Изяковский</w:t>
      </w:r>
      <w:r w:rsidRPr="006C20AC">
        <w:rPr>
          <w:rFonts w:ascii="Times New Roman" w:hAnsi="Times New Roman"/>
          <w:bCs/>
          <w:sz w:val="24"/>
          <w:szCs w:val="24"/>
        </w:rPr>
        <w:br/>
      </w:r>
      <w:r>
        <w:rPr>
          <w:rFonts w:ascii="Times New Roman" w:hAnsi="Times New Roman"/>
          <w:bCs/>
          <w:sz w:val="24"/>
          <w:szCs w:val="24"/>
        </w:rPr>
        <w:t>сельсовет</w:t>
      </w:r>
      <w:r w:rsidRPr="006C20AC">
        <w:rPr>
          <w:rFonts w:ascii="Times New Roman" w:hAnsi="Times New Roman"/>
          <w:bCs/>
          <w:sz w:val="24"/>
          <w:szCs w:val="24"/>
        </w:rPr>
        <w:t xml:space="preserve"> муниципального района Благовещенский район Республики Башкортостан</w:t>
      </w:r>
    </w:p>
    <w:p w:rsidR="00BF6854" w:rsidRPr="001C34E7" w:rsidRDefault="00BF6854" w:rsidP="00BF6854">
      <w:pPr>
        <w:spacing w:after="0" w:line="240" w:lineRule="auto"/>
        <w:jc w:val="center"/>
        <w:rPr>
          <w:rFonts w:ascii="Times New Roman" w:hAnsi="Times New Roman" w:cs="Times New Roman"/>
          <w:sz w:val="24"/>
          <w:szCs w:val="24"/>
        </w:rPr>
      </w:pPr>
      <w:r w:rsidRPr="006C20AC">
        <w:rPr>
          <w:rFonts w:ascii="Times New Roman" w:hAnsi="Times New Roman"/>
          <w:bCs/>
          <w:sz w:val="24"/>
          <w:szCs w:val="24"/>
        </w:rPr>
        <w:t xml:space="preserve">на </w:t>
      </w:r>
      <w:r w:rsidRPr="006C20AC">
        <w:rPr>
          <w:rFonts w:ascii="Times New Roman" w:hAnsi="Times New Roman" w:cs="Times New Roman"/>
          <w:sz w:val="24"/>
          <w:szCs w:val="24"/>
        </w:rPr>
        <w:t xml:space="preserve">2023 год и на плановый период 2024 и 2025 годов </w:t>
      </w:r>
    </w:p>
    <w:p w:rsidR="00BF6854" w:rsidRPr="006C20AC" w:rsidRDefault="00BF6854" w:rsidP="00BF6854">
      <w:pPr>
        <w:spacing w:after="0" w:line="240" w:lineRule="auto"/>
        <w:jc w:val="right"/>
        <w:rPr>
          <w:rFonts w:ascii="Times New Roman" w:hAnsi="Times New Roman"/>
          <w:bCs/>
          <w:sz w:val="24"/>
          <w:szCs w:val="24"/>
        </w:rPr>
      </w:pPr>
      <w:r w:rsidRPr="006C20AC">
        <w:rPr>
          <w:rFonts w:ascii="Times New Roman" w:hAnsi="Times New Roman"/>
          <w:bCs/>
          <w:sz w:val="24"/>
          <w:szCs w:val="24"/>
        </w:rPr>
        <w:t xml:space="preserve">                                    (рубли)</w:t>
      </w:r>
    </w:p>
    <w:tbl>
      <w:tblPr>
        <w:tblW w:w="151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2"/>
        <w:gridCol w:w="4069"/>
        <w:gridCol w:w="2783"/>
        <w:gridCol w:w="2572"/>
        <w:gridCol w:w="2625"/>
      </w:tblGrid>
      <w:tr w:rsidR="00BF6854" w:rsidRPr="006E5F35" w:rsidTr="00D91CAF">
        <w:trPr>
          <w:trHeight w:val="153"/>
        </w:trPr>
        <w:tc>
          <w:tcPr>
            <w:tcW w:w="3112" w:type="dxa"/>
            <w:vMerge w:val="restart"/>
            <w:vAlign w:val="center"/>
          </w:tcPr>
          <w:p w:rsidR="00BF6854" w:rsidRPr="00DA7C46" w:rsidRDefault="00BF6854" w:rsidP="00D91CAF">
            <w:pPr>
              <w:pStyle w:val="2"/>
              <w:spacing w:before="0" w:line="240" w:lineRule="auto"/>
              <w:ind w:left="-108" w:right="-108"/>
              <w:jc w:val="center"/>
              <w:rPr>
                <w:rFonts w:ascii="Times New Roman" w:hAnsi="Times New Roman" w:cs="Times New Roman"/>
                <w:b w:val="0"/>
                <w:i/>
                <w:iCs/>
                <w:color w:val="000000" w:themeColor="text1"/>
                <w:sz w:val="24"/>
                <w:szCs w:val="24"/>
              </w:rPr>
            </w:pPr>
            <w:r w:rsidRPr="00DA7C46">
              <w:rPr>
                <w:rFonts w:ascii="Times New Roman" w:hAnsi="Times New Roman" w:cs="Times New Roman"/>
                <w:b w:val="0"/>
                <w:color w:val="000000" w:themeColor="text1"/>
                <w:sz w:val="24"/>
                <w:szCs w:val="24"/>
              </w:rPr>
              <w:t>Коды бюджетной классификации</w:t>
            </w:r>
          </w:p>
        </w:tc>
        <w:tc>
          <w:tcPr>
            <w:tcW w:w="4069" w:type="dxa"/>
            <w:vMerge w:val="restart"/>
            <w:vAlign w:val="center"/>
          </w:tcPr>
          <w:p w:rsidR="00BF6854" w:rsidRPr="00DA7C46" w:rsidRDefault="00BF6854" w:rsidP="00D91CAF">
            <w:pPr>
              <w:pStyle w:val="4"/>
              <w:spacing w:before="0" w:line="240" w:lineRule="auto"/>
              <w:jc w:val="center"/>
              <w:rPr>
                <w:rFonts w:ascii="Times New Roman" w:hAnsi="Times New Roman" w:cs="Times New Roman"/>
                <w:b w:val="0"/>
                <w:color w:val="000000" w:themeColor="text1"/>
                <w:sz w:val="24"/>
                <w:szCs w:val="24"/>
              </w:rPr>
            </w:pPr>
            <w:r w:rsidRPr="00DA7C46">
              <w:rPr>
                <w:rFonts w:ascii="Times New Roman" w:hAnsi="Times New Roman" w:cs="Times New Roman"/>
                <w:b w:val="0"/>
                <w:color w:val="000000" w:themeColor="text1"/>
                <w:sz w:val="24"/>
                <w:szCs w:val="24"/>
              </w:rPr>
              <w:t>Наименование показателей</w:t>
            </w:r>
          </w:p>
        </w:tc>
        <w:tc>
          <w:tcPr>
            <w:tcW w:w="7980" w:type="dxa"/>
            <w:gridSpan w:val="3"/>
            <w:vAlign w:val="center"/>
          </w:tcPr>
          <w:p w:rsidR="00BF6854" w:rsidRPr="001C34E7" w:rsidRDefault="00BF6854" w:rsidP="00D91CAF">
            <w:pPr>
              <w:pStyle w:val="2"/>
              <w:spacing w:before="0" w:line="240" w:lineRule="auto"/>
              <w:ind w:left="72" w:hanging="72"/>
              <w:jc w:val="center"/>
              <w:rPr>
                <w:rFonts w:ascii="Times New Roman" w:hAnsi="Times New Roman" w:cs="Times New Roman"/>
                <w:b w:val="0"/>
                <w:i/>
                <w:iCs/>
                <w:color w:val="000000" w:themeColor="text1"/>
                <w:sz w:val="24"/>
                <w:szCs w:val="24"/>
              </w:rPr>
            </w:pPr>
            <w:r w:rsidRPr="001C34E7">
              <w:rPr>
                <w:rFonts w:ascii="Times New Roman" w:hAnsi="Times New Roman" w:cs="Times New Roman"/>
                <w:b w:val="0"/>
                <w:color w:val="000000" w:themeColor="text1"/>
                <w:sz w:val="24"/>
                <w:szCs w:val="24"/>
              </w:rPr>
              <w:t>Сумма</w:t>
            </w:r>
          </w:p>
        </w:tc>
      </w:tr>
      <w:tr w:rsidR="00BF6854" w:rsidRPr="006E5F35" w:rsidTr="00D91CAF">
        <w:trPr>
          <w:trHeight w:val="284"/>
        </w:trPr>
        <w:tc>
          <w:tcPr>
            <w:tcW w:w="3112" w:type="dxa"/>
            <w:vMerge/>
            <w:vAlign w:val="center"/>
          </w:tcPr>
          <w:p w:rsidR="00BF6854" w:rsidRPr="001C34E7" w:rsidRDefault="00BF6854" w:rsidP="00D91CAF">
            <w:pPr>
              <w:pStyle w:val="2"/>
              <w:spacing w:before="0" w:line="240" w:lineRule="auto"/>
              <w:ind w:left="-108" w:right="-108"/>
              <w:jc w:val="center"/>
              <w:rPr>
                <w:rFonts w:ascii="Times New Roman" w:hAnsi="Times New Roman" w:cs="Times New Roman"/>
                <w:b w:val="0"/>
                <w:i/>
                <w:iCs/>
                <w:color w:val="000000" w:themeColor="text1"/>
                <w:sz w:val="24"/>
                <w:szCs w:val="24"/>
              </w:rPr>
            </w:pPr>
          </w:p>
        </w:tc>
        <w:tc>
          <w:tcPr>
            <w:tcW w:w="4069" w:type="dxa"/>
            <w:vMerge/>
            <w:vAlign w:val="center"/>
          </w:tcPr>
          <w:p w:rsidR="00BF6854" w:rsidRPr="001C34E7" w:rsidRDefault="00BF6854" w:rsidP="00D91CAF">
            <w:pPr>
              <w:pStyle w:val="4"/>
              <w:spacing w:before="0" w:line="240" w:lineRule="auto"/>
              <w:jc w:val="center"/>
              <w:rPr>
                <w:b w:val="0"/>
                <w:color w:val="000000" w:themeColor="text1"/>
                <w:sz w:val="24"/>
                <w:szCs w:val="24"/>
              </w:rPr>
            </w:pPr>
          </w:p>
        </w:tc>
        <w:tc>
          <w:tcPr>
            <w:tcW w:w="2783" w:type="dxa"/>
            <w:vAlign w:val="center"/>
          </w:tcPr>
          <w:p w:rsidR="00BF6854" w:rsidRPr="001C34E7" w:rsidRDefault="00BF6854" w:rsidP="00D91CAF">
            <w:pPr>
              <w:pStyle w:val="2"/>
              <w:spacing w:before="0" w:line="240" w:lineRule="auto"/>
              <w:ind w:left="72" w:hanging="72"/>
              <w:jc w:val="center"/>
              <w:rPr>
                <w:rFonts w:ascii="Times New Roman" w:hAnsi="Times New Roman" w:cs="Times New Roman"/>
                <w:b w:val="0"/>
                <w:i/>
                <w:iCs/>
                <w:color w:val="000000" w:themeColor="text1"/>
                <w:sz w:val="24"/>
                <w:szCs w:val="24"/>
              </w:rPr>
            </w:pPr>
            <w:r w:rsidRPr="001C34E7">
              <w:rPr>
                <w:rFonts w:ascii="Times New Roman" w:hAnsi="Times New Roman" w:cs="Times New Roman"/>
                <w:b w:val="0"/>
                <w:color w:val="000000" w:themeColor="text1"/>
                <w:sz w:val="24"/>
                <w:szCs w:val="24"/>
              </w:rPr>
              <w:t>2023 год</w:t>
            </w:r>
          </w:p>
        </w:tc>
        <w:tc>
          <w:tcPr>
            <w:tcW w:w="2572" w:type="dxa"/>
            <w:vAlign w:val="center"/>
          </w:tcPr>
          <w:p w:rsidR="00BF6854" w:rsidRPr="001C34E7" w:rsidRDefault="00BF6854" w:rsidP="00D91CAF">
            <w:pPr>
              <w:pStyle w:val="2"/>
              <w:spacing w:before="0" w:line="240" w:lineRule="auto"/>
              <w:ind w:left="72" w:hanging="72"/>
              <w:jc w:val="center"/>
              <w:rPr>
                <w:rFonts w:ascii="Times New Roman" w:hAnsi="Times New Roman" w:cs="Times New Roman"/>
                <w:b w:val="0"/>
                <w:i/>
                <w:iCs/>
                <w:color w:val="000000" w:themeColor="text1"/>
                <w:sz w:val="24"/>
                <w:szCs w:val="24"/>
              </w:rPr>
            </w:pPr>
            <w:r w:rsidRPr="001C34E7">
              <w:rPr>
                <w:rFonts w:ascii="Times New Roman" w:hAnsi="Times New Roman" w:cs="Times New Roman"/>
                <w:b w:val="0"/>
                <w:color w:val="000000" w:themeColor="text1"/>
                <w:sz w:val="24"/>
                <w:szCs w:val="24"/>
              </w:rPr>
              <w:t>2024 год</w:t>
            </w:r>
          </w:p>
        </w:tc>
        <w:tc>
          <w:tcPr>
            <w:tcW w:w="2625" w:type="dxa"/>
            <w:vAlign w:val="center"/>
          </w:tcPr>
          <w:p w:rsidR="00BF6854" w:rsidRPr="001C34E7" w:rsidRDefault="00BF6854" w:rsidP="00D91CAF">
            <w:pPr>
              <w:pStyle w:val="2"/>
              <w:spacing w:before="0" w:line="240" w:lineRule="auto"/>
              <w:ind w:left="72" w:hanging="72"/>
              <w:jc w:val="center"/>
              <w:rPr>
                <w:rFonts w:ascii="Times New Roman" w:hAnsi="Times New Roman" w:cs="Times New Roman"/>
                <w:b w:val="0"/>
                <w:i/>
                <w:iCs/>
                <w:color w:val="000000" w:themeColor="text1"/>
                <w:sz w:val="24"/>
                <w:szCs w:val="24"/>
              </w:rPr>
            </w:pPr>
            <w:r w:rsidRPr="001C34E7">
              <w:rPr>
                <w:rFonts w:ascii="Times New Roman" w:hAnsi="Times New Roman" w:cs="Times New Roman"/>
                <w:b w:val="0"/>
                <w:color w:val="000000" w:themeColor="text1"/>
                <w:sz w:val="24"/>
                <w:szCs w:val="24"/>
              </w:rPr>
              <w:t>2025 год</w:t>
            </w:r>
          </w:p>
        </w:tc>
      </w:tr>
      <w:tr w:rsidR="00BF6854" w:rsidRPr="006E5F35" w:rsidTr="00D91CAF">
        <w:trPr>
          <w:trHeight w:val="463"/>
        </w:trPr>
        <w:tc>
          <w:tcPr>
            <w:tcW w:w="3112" w:type="dxa"/>
            <w:vAlign w:val="center"/>
          </w:tcPr>
          <w:p w:rsidR="00BF6854" w:rsidRPr="001C34E7" w:rsidRDefault="00BF6854" w:rsidP="00D91CAF">
            <w:pPr>
              <w:pStyle w:val="2"/>
              <w:spacing w:before="0" w:line="240" w:lineRule="auto"/>
              <w:ind w:right="-108"/>
              <w:jc w:val="center"/>
              <w:rPr>
                <w:rFonts w:ascii="Times New Roman" w:hAnsi="Times New Roman" w:cs="Times New Roman"/>
                <w:b w:val="0"/>
                <w:i/>
                <w:iCs/>
                <w:color w:val="000000" w:themeColor="text1"/>
                <w:sz w:val="24"/>
                <w:szCs w:val="24"/>
              </w:rPr>
            </w:pPr>
            <w:r w:rsidRPr="001C34E7">
              <w:rPr>
                <w:rFonts w:ascii="Times New Roman" w:hAnsi="Times New Roman" w:cs="Times New Roman"/>
                <w:b w:val="0"/>
                <w:color w:val="000000" w:themeColor="text1"/>
                <w:sz w:val="24"/>
                <w:szCs w:val="24"/>
              </w:rPr>
              <w:t>1</w:t>
            </w:r>
          </w:p>
        </w:tc>
        <w:tc>
          <w:tcPr>
            <w:tcW w:w="4069" w:type="dxa"/>
            <w:vAlign w:val="center"/>
          </w:tcPr>
          <w:p w:rsidR="00BF6854" w:rsidRPr="001C34E7" w:rsidRDefault="00BF6854" w:rsidP="00D91CAF">
            <w:pPr>
              <w:pStyle w:val="4"/>
              <w:spacing w:before="0" w:line="240" w:lineRule="auto"/>
              <w:ind w:left="-85"/>
              <w:jc w:val="center"/>
              <w:rPr>
                <w:b w:val="0"/>
                <w:color w:val="000000" w:themeColor="text1"/>
                <w:sz w:val="24"/>
                <w:szCs w:val="24"/>
              </w:rPr>
            </w:pPr>
            <w:r w:rsidRPr="001C34E7">
              <w:rPr>
                <w:b w:val="0"/>
                <w:color w:val="000000" w:themeColor="text1"/>
                <w:sz w:val="24"/>
                <w:szCs w:val="24"/>
              </w:rPr>
              <w:t>2</w:t>
            </w:r>
          </w:p>
        </w:tc>
        <w:tc>
          <w:tcPr>
            <w:tcW w:w="2783" w:type="dxa"/>
            <w:vAlign w:val="center"/>
          </w:tcPr>
          <w:p w:rsidR="00BF6854" w:rsidRPr="006E5F35" w:rsidRDefault="00BF6854" w:rsidP="00D91CAF">
            <w:pPr>
              <w:pStyle w:val="2"/>
              <w:spacing w:before="0" w:line="240" w:lineRule="auto"/>
              <w:jc w:val="center"/>
              <w:rPr>
                <w:rFonts w:ascii="Times New Roman" w:hAnsi="Times New Roman" w:cs="Times New Roman"/>
                <w:b w:val="0"/>
                <w:i/>
                <w:iCs/>
                <w:sz w:val="24"/>
                <w:szCs w:val="24"/>
              </w:rPr>
            </w:pPr>
          </w:p>
        </w:tc>
        <w:tc>
          <w:tcPr>
            <w:tcW w:w="2572" w:type="dxa"/>
            <w:vAlign w:val="center"/>
          </w:tcPr>
          <w:p w:rsidR="00BF6854" w:rsidRPr="001C34E7" w:rsidRDefault="00BF6854" w:rsidP="00D91CAF">
            <w:pPr>
              <w:pStyle w:val="2"/>
              <w:spacing w:before="0" w:line="240" w:lineRule="auto"/>
              <w:jc w:val="center"/>
              <w:rPr>
                <w:rFonts w:ascii="Times New Roman" w:hAnsi="Times New Roman" w:cs="Times New Roman"/>
                <w:b w:val="0"/>
                <w:i/>
                <w:iCs/>
                <w:color w:val="000000" w:themeColor="text1"/>
                <w:sz w:val="24"/>
                <w:szCs w:val="24"/>
              </w:rPr>
            </w:pPr>
            <w:r w:rsidRPr="001C34E7">
              <w:rPr>
                <w:rFonts w:ascii="Times New Roman" w:hAnsi="Times New Roman" w:cs="Times New Roman"/>
                <w:b w:val="0"/>
                <w:color w:val="000000" w:themeColor="text1"/>
                <w:sz w:val="24"/>
                <w:szCs w:val="24"/>
              </w:rPr>
              <w:t>3</w:t>
            </w:r>
          </w:p>
        </w:tc>
        <w:tc>
          <w:tcPr>
            <w:tcW w:w="2625" w:type="dxa"/>
            <w:vAlign w:val="center"/>
          </w:tcPr>
          <w:p w:rsidR="00BF6854" w:rsidRPr="006E5F35" w:rsidRDefault="00BF6854" w:rsidP="00D91CAF">
            <w:pPr>
              <w:pStyle w:val="2"/>
              <w:spacing w:before="0" w:line="240" w:lineRule="auto"/>
              <w:jc w:val="center"/>
              <w:rPr>
                <w:rFonts w:ascii="Times New Roman" w:hAnsi="Times New Roman" w:cs="Times New Roman"/>
                <w:b w:val="0"/>
                <w:i/>
                <w:iCs/>
                <w:sz w:val="24"/>
                <w:szCs w:val="24"/>
              </w:rPr>
            </w:pPr>
          </w:p>
        </w:tc>
      </w:tr>
      <w:tr w:rsidR="00BF6854" w:rsidRPr="006E5F35" w:rsidTr="00D91CAF">
        <w:trPr>
          <w:trHeight w:val="886"/>
        </w:trPr>
        <w:tc>
          <w:tcPr>
            <w:tcW w:w="3112" w:type="dxa"/>
            <w:tcBorders>
              <w:right w:val="nil"/>
            </w:tcBorders>
            <w:vAlign w:val="center"/>
          </w:tcPr>
          <w:p w:rsidR="00BF6854" w:rsidRPr="006E5F35" w:rsidRDefault="00BF6854" w:rsidP="00D91CAF">
            <w:pPr>
              <w:spacing w:after="0" w:line="240" w:lineRule="auto"/>
              <w:jc w:val="center"/>
              <w:rPr>
                <w:rFonts w:ascii="Times New Roman" w:hAnsi="Times New Roman" w:cs="Times New Roman"/>
                <w:bCs/>
                <w:sz w:val="24"/>
                <w:szCs w:val="24"/>
              </w:rPr>
            </w:pPr>
            <w:r w:rsidRPr="006E5F35">
              <w:rPr>
                <w:rFonts w:ascii="Times New Roman" w:hAnsi="Times New Roman" w:cs="Times New Roman"/>
                <w:bCs/>
                <w:sz w:val="24"/>
                <w:szCs w:val="24"/>
              </w:rPr>
              <w:t xml:space="preserve">01 00 </w:t>
            </w:r>
            <w:proofErr w:type="spellStart"/>
            <w:r w:rsidRPr="006E5F35">
              <w:rPr>
                <w:rFonts w:ascii="Times New Roman" w:hAnsi="Times New Roman" w:cs="Times New Roman"/>
                <w:bCs/>
                <w:sz w:val="24"/>
                <w:szCs w:val="24"/>
              </w:rPr>
              <w:t>00</w:t>
            </w:r>
            <w:proofErr w:type="spellEnd"/>
            <w:r w:rsidRPr="006E5F35">
              <w:rPr>
                <w:rFonts w:ascii="Times New Roman" w:hAnsi="Times New Roman" w:cs="Times New Roman"/>
                <w:bCs/>
                <w:sz w:val="24"/>
                <w:szCs w:val="24"/>
              </w:rPr>
              <w:t xml:space="preserve"> </w:t>
            </w:r>
            <w:proofErr w:type="spellStart"/>
            <w:r w:rsidRPr="006E5F35">
              <w:rPr>
                <w:rFonts w:ascii="Times New Roman" w:hAnsi="Times New Roman" w:cs="Times New Roman"/>
                <w:bCs/>
                <w:sz w:val="24"/>
                <w:szCs w:val="24"/>
              </w:rPr>
              <w:t>00</w:t>
            </w:r>
            <w:proofErr w:type="spellEnd"/>
            <w:r w:rsidRPr="006E5F35">
              <w:rPr>
                <w:rFonts w:ascii="Times New Roman" w:hAnsi="Times New Roman" w:cs="Times New Roman"/>
                <w:bCs/>
                <w:sz w:val="24"/>
                <w:szCs w:val="24"/>
              </w:rPr>
              <w:t xml:space="preserve"> </w:t>
            </w:r>
            <w:proofErr w:type="spellStart"/>
            <w:r w:rsidRPr="006E5F35">
              <w:rPr>
                <w:rFonts w:ascii="Times New Roman" w:hAnsi="Times New Roman" w:cs="Times New Roman"/>
                <w:bCs/>
                <w:sz w:val="24"/>
                <w:szCs w:val="24"/>
              </w:rPr>
              <w:t>00</w:t>
            </w:r>
            <w:proofErr w:type="spellEnd"/>
            <w:r w:rsidRPr="006E5F35">
              <w:rPr>
                <w:rFonts w:ascii="Times New Roman" w:hAnsi="Times New Roman" w:cs="Times New Roman"/>
                <w:bCs/>
                <w:sz w:val="24"/>
                <w:szCs w:val="24"/>
              </w:rPr>
              <w:t xml:space="preserve"> 0000 000</w:t>
            </w:r>
          </w:p>
        </w:tc>
        <w:tc>
          <w:tcPr>
            <w:tcW w:w="4069" w:type="dxa"/>
            <w:tcBorders>
              <w:right w:val="nil"/>
            </w:tcBorders>
            <w:vAlign w:val="center"/>
          </w:tcPr>
          <w:p w:rsidR="00BF6854" w:rsidRPr="006E5F35" w:rsidRDefault="00BF6854" w:rsidP="00D91CAF">
            <w:pPr>
              <w:spacing w:after="0" w:line="240" w:lineRule="auto"/>
              <w:rPr>
                <w:rFonts w:ascii="Times New Roman" w:hAnsi="Times New Roman" w:cs="Times New Roman"/>
                <w:bCs/>
                <w:sz w:val="24"/>
                <w:szCs w:val="24"/>
              </w:rPr>
            </w:pPr>
            <w:r w:rsidRPr="006E5F35">
              <w:rPr>
                <w:rFonts w:ascii="Times New Roman" w:hAnsi="Times New Roman" w:cs="Times New Roman"/>
                <w:bCs/>
                <w:sz w:val="24"/>
                <w:szCs w:val="24"/>
              </w:rPr>
              <w:t>ИСТОЧИКИ ВНУТРЕННЕГО ФИНАНСИРОВАНИЯ ДЕФИЦИТОВ БЮДЖЕТОВ</w:t>
            </w:r>
          </w:p>
        </w:tc>
        <w:tc>
          <w:tcPr>
            <w:tcW w:w="2783"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bookmarkStart w:id="1" w:name="_GoBack"/>
            <w:bookmarkEnd w:id="1"/>
            <w:r>
              <w:rPr>
                <w:rFonts w:ascii="Times New Roman" w:hAnsi="Times New Roman" w:cs="Times New Roman"/>
                <w:bCs/>
                <w:sz w:val="24"/>
                <w:szCs w:val="24"/>
              </w:rPr>
              <w:t>0,00</w:t>
            </w:r>
          </w:p>
        </w:tc>
        <w:tc>
          <w:tcPr>
            <w:tcW w:w="2572"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625"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r>
      <w:tr w:rsidR="00BF6854" w:rsidRPr="006E5F35" w:rsidTr="00D91CAF">
        <w:trPr>
          <w:trHeight w:val="559"/>
        </w:trPr>
        <w:tc>
          <w:tcPr>
            <w:tcW w:w="3112" w:type="dxa"/>
            <w:tcBorders>
              <w:right w:val="nil"/>
            </w:tcBorders>
            <w:vAlign w:val="center"/>
          </w:tcPr>
          <w:p w:rsidR="00BF6854" w:rsidRPr="006E5F35" w:rsidRDefault="00BF6854" w:rsidP="00D91CAF">
            <w:pPr>
              <w:pStyle w:val="Standard"/>
              <w:jc w:val="center"/>
              <w:rPr>
                <w:rFonts w:ascii="Times New Roman" w:hAnsi="Times New Roman"/>
                <w:color w:val="000000"/>
                <w:sz w:val="24"/>
                <w:szCs w:val="24"/>
              </w:rPr>
            </w:pPr>
            <w:r w:rsidRPr="006E5F35">
              <w:rPr>
                <w:rFonts w:ascii="Times New Roman" w:hAnsi="Times New Roman"/>
                <w:color w:val="000000"/>
                <w:sz w:val="24"/>
                <w:szCs w:val="24"/>
              </w:rPr>
              <w:t xml:space="preserve">01 05 00 </w:t>
            </w:r>
            <w:proofErr w:type="spellStart"/>
            <w:r w:rsidRPr="006E5F35">
              <w:rPr>
                <w:rFonts w:ascii="Times New Roman" w:hAnsi="Times New Roman"/>
                <w:color w:val="000000"/>
                <w:sz w:val="24"/>
                <w:szCs w:val="24"/>
              </w:rPr>
              <w:t>00</w:t>
            </w:r>
            <w:proofErr w:type="spellEnd"/>
            <w:r w:rsidRPr="006E5F35">
              <w:rPr>
                <w:rFonts w:ascii="Times New Roman" w:hAnsi="Times New Roman"/>
                <w:color w:val="000000"/>
                <w:sz w:val="24"/>
                <w:szCs w:val="24"/>
              </w:rPr>
              <w:t xml:space="preserve"> </w:t>
            </w:r>
            <w:proofErr w:type="spellStart"/>
            <w:r w:rsidRPr="006E5F35">
              <w:rPr>
                <w:rFonts w:ascii="Times New Roman" w:hAnsi="Times New Roman"/>
                <w:color w:val="000000"/>
                <w:sz w:val="24"/>
                <w:szCs w:val="24"/>
              </w:rPr>
              <w:t>00</w:t>
            </w:r>
            <w:proofErr w:type="spellEnd"/>
            <w:r w:rsidRPr="006E5F35">
              <w:rPr>
                <w:rFonts w:ascii="Times New Roman" w:hAnsi="Times New Roman"/>
                <w:color w:val="000000"/>
                <w:sz w:val="24"/>
                <w:szCs w:val="24"/>
              </w:rPr>
              <w:t xml:space="preserve"> 0000 000</w:t>
            </w:r>
          </w:p>
        </w:tc>
        <w:tc>
          <w:tcPr>
            <w:tcW w:w="4069" w:type="dxa"/>
            <w:tcBorders>
              <w:right w:val="nil"/>
            </w:tcBorders>
            <w:vAlign w:val="center"/>
          </w:tcPr>
          <w:p w:rsidR="00BF6854" w:rsidRPr="006E5F35" w:rsidRDefault="00BF6854" w:rsidP="00D91CAF">
            <w:pPr>
              <w:pStyle w:val="Standard"/>
              <w:rPr>
                <w:rFonts w:ascii="Times New Roman" w:hAnsi="Times New Roman"/>
                <w:color w:val="000000"/>
                <w:sz w:val="24"/>
                <w:szCs w:val="24"/>
              </w:rPr>
            </w:pPr>
            <w:r w:rsidRPr="006E5F35">
              <w:rPr>
                <w:rFonts w:ascii="Times New Roman" w:hAnsi="Times New Roman"/>
                <w:color w:val="000000"/>
                <w:sz w:val="24"/>
                <w:szCs w:val="24"/>
              </w:rPr>
              <w:t>Изменение остатков средств на счетах по учету средств бюджетов</w:t>
            </w:r>
          </w:p>
        </w:tc>
        <w:tc>
          <w:tcPr>
            <w:tcW w:w="2783"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72"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625"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r>
      <w:tr w:rsidR="00BF6854" w:rsidRPr="006E5F35" w:rsidTr="00D91CAF">
        <w:trPr>
          <w:trHeight w:val="553"/>
        </w:trPr>
        <w:tc>
          <w:tcPr>
            <w:tcW w:w="3112" w:type="dxa"/>
            <w:tcBorders>
              <w:right w:val="nil"/>
            </w:tcBorders>
            <w:vAlign w:val="center"/>
          </w:tcPr>
          <w:p w:rsidR="00BF6854" w:rsidRPr="006E5F35" w:rsidRDefault="00BF6854" w:rsidP="00D91CAF">
            <w:pPr>
              <w:pStyle w:val="Standard"/>
              <w:jc w:val="center"/>
              <w:rPr>
                <w:rFonts w:ascii="Times New Roman" w:hAnsi="Times New Roman"/>
                <w:color w:val="000000"/>
                <w:sz w:val="24"/>
                <w:szCs w:val="24"/>
              </w:rPr>
            </w:pPr>
            <w:r w:rsidRPr="006E5F35">
              <w:rPr>
                <w:rFonts w:ascii="Times New Roman" w:hAnsi="Times New Roman"/>
                <w:color w:val="000000"/>
                <w:sz w:val="24"/>
                <w:szCs w:val="24"/>
              </w:rPr>
              <w:t>01 05 02 01 05 0000 000</w:t>
            </w:r>
          </w:p>
        </w:tc>
        <w:tc>
          <w:tcPr>
            <w:tcW w:w="4069" w:type="dxa"/>
            <w:tcBorders>
              <w:right w:val="nil"/>
            </w:tcBorders>
            <w:vAlign w:val="center"/>
          </w:tcPr>
          <w:p w:rsidR="00BF6854" w:rsidRPr="006E5F35" w:rsidRDefault="00BF6854" w:rsidP="00D91CAF">
            <w:pPr>
              <w:spacing w:after="0" w:line="240" w:lineRule="auto"/>
              <w:rPr>
                <w:rFonts w:ascii="Times New Roman" w:hAnsi="Times New Roman" w:cs="Times New Roman"/>
                <w:bCs/>
                <w:sz w:val="24"/>
                <w:szCs w:val="24"/>
              </w:rPr>
            </w:pPr>
            <w:r w:rsidRPr="006E5F35">
              <w:rPr>
                <w:rFonts w:ascii="Times New Roman" w:hAnsi="Times New Roman" w:cs="Times New Roman"/>
                <w:bCs/>
                <w:sz w:val="24"/>
                <w:szCs w:val="24"/>
              </w:rPr>
              <w:t>Изменение остатков средств на счетах по учету средств бюджетов</w:t>
            </w:r>
          </w:p>
        </w:tc>
        <w:tc>
          <w:tcPr>
            <w:tcW w:w="2783"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72"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625"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r>
      <w:tr w:rsidR="00BF6854" w:rsidRPr="006E5F35" w:rsidTr="00D91CAF">
        <w:trPr>
          <w:trHeight w:val="702"/>
        </w:trPr>
        <w:tc>
          <w:tcPr>
            <w:tcW w:w="3112" w:type="dxa"/>
            <w:tcBorders>
              <w:right w:val="nil"/>
            </w:tcBorders>
            <w:vAlign w:val="center"/>
          </w:tcPr>
          <w:p w:rsidR="00BF6854" w:rsidRPr="006E5F35" w:rsidRDefault="00BF6854" w:rsidP="00D91CAF">
            <w:pPr>
              <w:pStyle w:val="Standard"/>
              <w:jc w:val="center"/>
              <w:rPr>
                <w:rFonts w:ascii="Times New Roman" w:hAnsi="Times New Roman"/>
                <w:color w:val="000000"/>
                <w:sz w:val="24"/>
                <w:szCs w:val="24"/>
              </w:rPr>
            </w:pPr>
            <w:r w:rsidRPr="006E5F35">
              <w:rPr>
                <w:rFonts w:ascii="Times New Roman" w:hAnsi="Times New Roman"/>
                <w:color w:val="000000"/>
                <w:sz w:val="24"/>
                <w:szCs w:val="24"/>
              </w:rPr>
              <w:t xml:space="preserve">01 02 00 </w:t>
            </w:r>
            <w:proofErr w:type="spellStart"/>
            <w:r w:rsidRPr="006E5F35">
              <w:rPr>
                <w:rFonts w:ascii="Times New Roman" w:hAnsi="Times New Roman"/>
                <w:color w:val="000000"/>
                <w:sz w:val="24"/>
                <w:szCs w:val="24"/>
              </w:rPr>
              <w:t>00</w:t>
            </w:r>
            <w:proofErr w:type="spellEnd"/>
            <w:r w:rsidRPr="006E5F35">
              <w:rPr>
                <w:rFonts w:ascii="Times New Roman" w:hAnsi="Times New Roman"/>
                <w:color w:val="000000"/>
                <w:sz w:val="24"/>
                <w:szCs w:val="24"/>
              </w:rPr>
              <w:t xml:space="preserve"> </w:t>
            </w:r>
            <w:proofErr w:type="spellStart"/>
            <w:r w:rsidRPr="006E5F35">
              <w:rPr>
                <w:rFonts w:ascii="Times New Roman" w:hAnsi="Times New Roman"/>
                <w:color w:val="000000"/>
                <w:sz w:val="24"/>
                <w:szCs w:val="24"/>
              </w:rPr>
              <w:t>00</w:t>
            </w:r>
            <w:proofErr w:type="spellEnd"/>
            <w:r w:rsidRPr="006E5F35">
              <w:rPr>
                <w:rFonts w:ascii="Times New Roman" w:hAnsi="Times New Roman"/>
                <w:color w:val="000000"/>
                <w:sz w:val="24"/>
                <w:szCs w:val="24"/>
              </w:rPr>
              <w:t xml:space="preserve"> 0000 000</w:t>
            </w:r>
          </w:p>
        </w:tc>
        <w:tc>
          <w:tcPr>
            <w:tcW w:w="4069" w:type="dxa"/>
            <w:tcBorders>
              <w:right w:val="nil"/>
            </w:tcBorders>
            <w:vAlign w:val="center"/>
          </w:tcPr>
          <w:p w:rsidR="00BF6854" w:rsidRPr="006E5F35" w:rsidRDefault="00BF6854" w:rsidP="00D91CAF">
            <w:pPr>
              <w:pStyle w:val="Standard"/>
              <w:rPr>
                <w:rFonts w:ascii="Times New Roman" w:hAnsi="Times New Roman"/>
                <w:color w:val="000000"/>
                <w:sz w:val="24"/>
                <w:szCs w:val="24"/>
              </w:rPr>
            </w:pPr>
            <w:r w:rsidRPr="006E5F35">
              <w:rPr>
                <w:rFonts w:ascii="Times New Roman" w:hAnsi="Times New Roman"/>
                <w:color w:val="000000"/>
                <w:sz w:val="24"/>
                <w:szCs w:val="24"/>
              </w:rPr>
              <w:t>Кредиты кредитных организаций в валюте Российской Федерации</w:t>
            </w:r>
          </w:p>
        </w:tc>
        <w:tc>
          <w:tcPr>
            <w:tcW w:w="2783"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72"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625"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r>
      <w:tr w:rsidR="00BF6854" w:rsidRPr="006E5F35" w:rsidTr="00D91CAF">
        <w:trPr>
          <w:trHeight w:val="702"/>
        </w:trPr>
        <w:tc>
          <w:tcPr>
            <w:tcW w:w="3112" w:type="dxa"/>
            <w:tcBorders>
              <w:right w:val="nil"/>
            </w:tcBorders>
            <w:vAlign w:val="center"/>
          </w:tcPr>
          <w:p w:rsidR="00BF6854" w:rsidRPr="006E5F35" w:rsidRDefault="00BF6854" w:rsidP="00D91CAF">
            <w:pPr>
              <w:pStyle w:val="Standard"/>
              <w:jc w:val="center"/>
              <w:rPr>
                <w:rFonts w:ascii="Times New Roman" w:hAnsi="Times New Roman"/>
                <w:color w:val="000000"/>
                <w:sz w:val="24"/>
                <w:szCs w:val="24"/>
              </w:rPr>
            </w:pPr>
            <w:r w:rsidRPr="006E5F35">
              <w:rPr>
                <w:rFonts w:ascii="Times New Roman" w:hAnsi="Times New Roman"/>
                <w:color w:val="000000"/>
                <w:sz w:val="24"/>
                <w:szCs w:val="24"/>
              </w:rPr>
              <w:t xml:space="preserve">01 02 00 </w:t>
            </w:r>
            <w:proofErr w:type="spellStart"/>
            <w:r w:rsidRPr="006E5F35">
              <w:rPr>
                <w:rFonts w:ascii="Times New Roman" w:hAnsi="Times New Roman"/>
                <w:color w:val="000000"/>
                <w:sz w:val="24"/>
                <w:szCs w:val="24"/>
              </w:rPr>
              <w:t>00</w:t>
            </w:r>
            <w:proofErr w:type="spellEnd"/>
            <w:r w:rsidRPr="006E5F35">
              <w:rPr>
                <w:rFonts w:ascii="Times New Roman" w:hAnsi="Times New Roman"/>
                <w:color w:val="000000"/>
                <w:sz w:val="24"/>
                <w:szCs w:val="24"/>
              </w:rPr>
              <w:t xml:space="preserve"> 05 0000 710</w:t>
            </w:r>
          </w:p>
        </w:tc>
        <w:tc>
          <w:tcPr>
            <w:tcW w:w="4069" w:type="dxa"/>
            <w:tcBorders>
              <w:right w:val="nil"/>
            </w:tcBorders>
            <w:vAlign w:val="center"/>
          </w:tcPr>
          <w:p w:rsidR="00BF6854" w:rsidRPr="006E5F35" w:rsidRDefault="00BF6854" w:rsidP="00D91CAF">
            <w:pPr>
              <w:pStyle w:val="Standard"/>
              <w:rPr>
                <w:rFonts w:ascii="Times New Roman" w:hAnsi="Times New Roman"/>
                <w:color w:val="000000"/>
                <w:sz w:val="24"/>
                <w:szCs w:val="24"/>
              </w:rPr>
            </w:pPr>
            <w:r w:rsidRPr="006E5F35">
              <w:rPr>
                <w:rFonts w:ascii="Times New Roman" w:hAnsi="Times New Roman"/>
                <w:color w:val="000000"/>
                <w:sz w:val="24"/>
                <w:szCs w:val="24"/>
              </w:rPr>
              <w:t>Привлечение кредитов от кредитных организаций в валюте Российской Федерации</w:t>
            </w:r>
          </w:p>
        </w:tc>
        <w:tc>
          <w:tcPr>
            <w:tcW w:w="2783"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72"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625"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r>
      <w:tr w:rsidR="00BF6854" w:rsidRPr="006E5F35" w:rsidTr="00D91CAF">
        <w:trPr>
          <w:trHeight w:val="702"/>
        </w:trPr>
        <w:tc>
          <w:tcPr>
            <w:tcW w:w="3112" w:type="dxa"/>
            <w:tcBorders>
              <w:right w:val="nil"/>
            </w:tcBorders>
            <w:vAlign w:val="center"/>
          </w:tcPr>
          <w:p w:rsidR="00BF6854" w:rsidRPr="006E5F35" w:rsidRDefault="00BF6854" w:rsidP="00D91CAF">
            <w:pPr>
              <w:pStyle w:val="Standard"/>
              <w:jc w:val="center"/>
              <w:rPr>
                <w:rFonts w:ascii="Times New Roman" w:hAnsi="Times New Roman"/>
                <w:color w:val="000000"/>
                <w:sz w:val="24"/>
                <w:szCs w:val="24"/>
              </w:rPr>
            </w:pPr>
            <w:r w:rsidRPr="006E5F35">
              <w:rPr>
                <w:rFonts w:ascii="Times New Roman" w:hAnsi="Times New Roman"/>
                <w:color w:val="000000"/>
                <w:sz w:val="24"/>
                <w:szCs w:val="24"/>
              </w:rPr>
              <w:t xml:space="preserve">01 02 00 </w:t>
            </w:r>
            <w:proofErr w:type="spellStart"/>
            <w:r w:rsidRPr="006E5F35">
              <w:rPr>
                <w:rFonts w:ascii="Times New Roman" w:hAnsi="Times New Roman"/>
                <w:color w:val="000000"/>
                <w:sz w:val="24"/>
                <w:szCs w:val="24"/>
              </w:rPr>
              <w:t>00</w:t>
            </w:r>
            <w:proofErr w:type="spellEnd"/>
            <w:r w:rsidRPr="006E5F35">
              <w:rPr>
                <w:rFonts w:ascii="Times New Roman" w:hAnsi="Times New Roman"/>
                <w:color w:val="000000"/>
                <w:sz w:val="24"/>
                <w:szCs w:val="24"/>
              </w:rPr>
              <w:t xml:space="preserve"> 05 0000 810</w:t>
            </w:r>
          </w:p>
        </w:tc>
        <w:tc>
          <w:tcPr>
            <w:tcW w:w="4069" w:type="dxa"/>
            <w:tcBorders>
              <w:right w:val="nil"/>
            </w:tcBorders>
            <w:vAlign w:val="center"/>
          </w:tcPr>
          <w:p w:rsidR="00BF6854" w:rsidRPr="006E5F35" w:rsidRDefault="00BF6854" w:rsidP="00D91CAF">
            <w:pPr>
              <w:pStyle w:val="Standard"/>
              <w:rPr>
                <w:rFonts w:ascii="Times New Roman" w:hAnsi="Times New Roman"/>
                <w:color w:val="000000"/>
                <w:sz w:val="24"/>
                <w:szCs w:val="24"/>
              </w:rPr>
            </w:pPr>
            <w:r w:rsidRPr="006E5F35">
              <w:rPr>
                <w:rFonts w:ascii="Times New Roman" w:hAnsi="Times New Roman"/>
                <w:color w:val="000000"/>
                <w:sz w:val="24"/>
                <w:szCs w:val="24"/>
              </w:rPr>
              <w:t>Погашение кредитов от кредитных организаций в валюте Российской Федерации</w:t>
            </w:r>
          </w:p>
        </w:tc>
        <w:tc>
          <w:tcPr>
            <w:tcW w:w="2783"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72"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625" w:type="dxa"/>
            <w:vAlign w:val="center"/>
          </w:tcPr>
          <w:p w:rsidR="00BF6854" w:rsidRPr="006E5F35"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r>
    </w:tbl>
    <w:p w:rsidR="00BF6854" w:rsidRDefault="00BF6854" w:rsidP="00BF6854">
      <w:pPr>
        <w:tabs>
          <w:tab w:val="left" w:pos="9638"/>
        </w:tabs>
        <w:spacing w:after="0" w:line="240" w:lineRule="auto"/>
        <w:ind w:right="-82"/>
        <w:outlineLvl w:val="0"/>
        <w:rPr>
          <w:rFonts w:ascii="Times New Roman" w:hAnsi="Times New Roman"/>
          <w:bCs/>
          <w:sz w:val="24"/>
          <w:szCs w:val="24"/>
        </w:rPr>
      </w:pPr>
    </w:p>
    <w:p w:rsidR="00BF6854" w:rsidRDefault="00BF6854" w:rsidP="00BF6854">
      <w:pPr>
        <w:tabs>
          <w:tab w:val="left" w:pos="9638"/>
        </w:tabs>
        <w:spacing w:after="0" w:line="240" w:lineRule="auto"/>
        <w:ind w:left="10206" w:right="-82"/>
        <w:outlineLvl w:val="0"/>
        <w:rPr>
          <w:rFonts w:ascii="Times New Roman" w:hAnsi="Times New Roman"/>
          <w:bCs/>
          <w:sz w:val="24"/>
          <w:szCs w:val="24"/>
        </w:rPr>
      </w:pPr>
      <w:r>
        <w:rPr>
          <w:rFonts w:ascii="Times New Roman" w:hAnsi="Times New Roman"/>
          <w:bCs/>
          <w:sz w:val="24"/>
          <w:szCs w:val="24"/>
        </w:rPr>
        <w:t xml:space="preserve">  </w:t>
      </w:r>
    </w:p>
    <w:p w:rsidR="00BF6854" w:rsidRDefault="00BF6854" w:rsidP="00BF6854">
      <w:pPr>
        <w:tabs>
          <w:tab w:val="left" w:pos="9638"/>
        </w:tabs>
        <w:spacing w:after="0" w:line="240" w:lineRule="auto"/>
        <w:ind w:left="10206" w:right="-82"/>
        <w:outlineLvl w:val="0"/>
        <w:rPr>
          <w:rFonts w:ascii="Times New Roman" w:hAnsi="Times New Roman"/>
          <w:bCs/>
          <w:sz w:val="24"/>
          <w:szCs w:val="24"/>
        </w:rPr>
      </w:pPr>
    </w:p>
    <w:p w:rsidR="00BF6854" w:rsidRDefault="00BF6854" w:rsidP="00BF6854">
      <w:pPr>
        <w:tabs>
          <w:tab w:val="left" w:pos="9638"/>
        </w:tabs>
        <w:spacing w:after="0" w:line="240" w:lineRule="auto"/>
        <w:ind w:left="10206" w:right="-82"/>
        <w:outlineLvl w:val="0"/>
        <w:rPr>
          <w:rFonts w:ascii="Times New Roman" w:hAnsi="Times New Roman"/>
          <w:bCs/>
          <w:sz w:val="24"/>
          <w:szCs w:val="24"/>
        </w:rPr>
      </w:pPr>
    </w:p>
    <w:p w:rsidR="00BF6854" w:rsidRDefault="00BF6854" w:rsidP="00BF6854">
      <w:pPr>
        <w:tabs>
          <w:tab w:val="left" w:pos="9638"/>
        </w:tabs>
        <w:spacing w:after="0" w:line="240" w:lineRule="auto"/>
        <w:ind w:left="10206" w:right="-82"/>
        <w:outlineLvl w:val="0"/>
        <w:rPr>
          <w:rFonts w:ascii="Times New Roman" w:hAnsi="Times New Roman"/>
          <w:bCs/>
          <w:sz w:val="24"/>
          <w:szCs w:val="24"/>
        </w:rPr>
      </w:pPr>
    </w:p>
    <w:p w:rsidR="00BF6854" w:rsidRDefault="00BF6854" w:rsidP="00BF6854">
      <w:pPr>
        <w:tabs>
          <w:tab w:val="left" w:pos="9638"/>
        </w:tabs>
        <w:spacing w:after="0" w:line="240" w:lineRule="auto"/>
        <w:ind w:left="10206" w:right="-82"/>
        <w:outlineLvl w:val="0"/>
        <w:rPr>
          <w:rFonts w:ascii="Times New Roman" w:hAnsi="Times New Roman"/>
          <w:bCs/>
          <w:sz w:val="24"/>
          <w:szCs w:val="24"/>
        </w:rPr>
      </w:pPr>
    </w:p>
    <w:p w:rsidR="00BF6854" w:rsidRDefault="00BF6854" w:rsidP="00BF6854">
      <w:pPr>
        <w:tabs>
          <w:tab w:val="left" w:pos="9638"/>
        </w:tabs>
        <w:spacing w:after="0" w:line="240" w:lineRule="auto"/>
        <w:ind w:left="10206" w:right="-82"/>
        <w:outlineLvl w:val="0"/>
        <w:rPr>
          <w:rFonts w:ascii="Times New Roman" w:hAnsi="Times New Roman"/>
          <w:bCs/>
          <w:sz w:val="24"/>
          <w:szCs w:val="24"/>
        </w:rPr>
      </w:pPr>
    </w:p>
    <w:p w:rsidR="00BF6854" w:rsidRDefault="00BF6854" w:rsidP="00BF6854">
      <w:pPr>
        <w:tabs>
          <w:tab w:val="left" w:pos="9638"/>
        </w:tabs>
        <w:spacing w:after="0" w:line="240" w:lineRule="auto"/>
        <w:ind w:left="10206" w:right="-82"/>
        <w:outlineLvl w:val="0"/>
        <w:rPr>
          <w:rFonts w:ascii="Times New Roman" w:hAnsi="Times New Roman"/>
          <w:bCs/>
          <w:sz w:val="24"/>
          <w:szCs w:val="24"/>
        </w:rPr>
      </w:pPr>
    </w:p>
    <w:p w:rsidR="00BF6854" w:rsidRPr="006C20AC" w:rsidRDefault="00BF6854" w:rsidP="00BF6854">
      <w:pPr>
        <w:tabs>
          <w:tab w:val="left" w:pos="9638"/>
        </w:tabs>
        <w:spacing w:after="0" w:line="240" w:lineRule="auto"/>
        <w:ind w:left="10206" w:right="-82"/>
        <w:outlineLvl w:val="0"/>
        <w:rPr>
          <w:rFonts w:ascii="Times New Roman" w:hAnsi="Times New Roman"/>
          <w:bCs/>
          <w:sz w:val="24"/>
          <w:szCs w:val="24"/>
        </w:rPr>
      </w:pPr>
      <w:r>
        <w:rPr>
          <w:rFonts w:ascii="Times New Roman" w:hAnsi="Times New Roman"/>
          <w:bCs/>
          <w:sz w:val="24"/>
          <w:szCs w:val="24"/>
        </w:rPr>
        <w:t xml:space="preserve"> </w:t>
      </w:r>
      <w:r w:rsidRPr="006C20AC">
        <w:rPr>
          <w:rFonts w:ascii="Times New Roman" w:hAnsi="Times New Roman"/>
          <w:bCs/>
          <w:sz w:val="24"/>
          <w:szCs w:val="24"/>
        </w:rPr>
        <w:t xml:space="preserve">Приложение </w:t>
      </w:r>
      <w:r w:rsidRPr="006C20AC">
        <w:rPr>
          <w:rFonts w:ascii="Times New Roman" w:hAnsi="Times New Roman"/>
          <w:bCs/>
          <w:sz w:val="24"/>
          <w:szCs w:val="24"/>
        </w:rPr>
        <w:lastRenderedPageBreak/>
        <w:t xml:space="preserve">№ </w:t>
      </w:r>
      <w:r>
        <w:rPr>
          <w:rFonts w:ascii="Times New Roman" w:hAnsi="Times New Roman"/>
          <w:bCs/>
          <w:sz w:val="24"/>
          <w:szCs w:val="24"/>
        </w:rPr>
        <w:t>2</w:t>
      </w:r>
    </w:p>
    <w:p w:rsidR="00BF6854" w:rsidRDefault="00BF6854" w:rsidP="00BF6854">
      <w:pPr>
        <w:spacing w:after="0" w:line="240" w:lineRule="auto"/>
        <w:rPr>
          <w:rFonts w:ascii="Times New Roman" w:hAnsi="Times New Roman"/>
          <w:bCs/>
          <w:sz w:val="24"/>
          <w:szCs w:val="24"/>
        </w:rPr>
      </w:pPr>
    </w:p>
    <w:p w:rsidR="00BF6854" w:rsidRPr="006C20AC" w:rsidRDefault="00BF6854" w:rsidP="00BF6854">
      <w:pPr>
        <w:pStyle w:val="21"/>
        <w:spacing w:line="240" w:lineRule="auto"/>
        <w:ind w:firstLine="0"/>
        <w:jc w:val="center"/>
        <w:rPr>
          <w:b w:val="0"/>
          <w:bCs w:val="0"/>
          <w:i w:val="0"/>
          <w:iCs w:val="0"/>
          <w:sz w:val="24"/>
          <w:szCs w:val="24"/>
        </w:rPr>
      </w:pPr>
      <w:r w:rsidRPr="006C20AC">
        <w:rPr>
          <w:b w:val="0"/>
          <w:bCs w:val="0"/>
          <w:i w:val="0"/>
          <w:iCs w:val="0"/>
          <w:sz w:val="24"/>
          <w:szCs w:val="24"/>
        </w:rPr>
        <w:t>Поступления доходов в бюджет</w:t>
      </w:r>
      <w:r w:rsidRPr="00416FB9">
        <w:rPr>
          <w:sz w:val="24"/>
          <w:szCs w:val="24"/>
        </w:rPr>
        <w:t xml:space="preserve"> </w:t>
      </w:r>
      <w:r w:rsidRPr="00416FB9">
        <w:rPr>
          <w:b w:val="0"/>
          <w:i w:val="0"/>
          <w:sz w:val="24"/>
          <w:szCs w:val="24"/>
        </w:rPr>
        <w:t>сельского поселения Изяковский</w:t>
      </w:r>
      <w:r w:rsidRPr="00416FB9">
        <w:rPr>
          <w:b w:val="0"/>
          <w:i w:val="0"/>
          <w:sz w:val="24"/>
          <w:szCs w:val="24"/>
        </w:rPr>
        <w:br/>
        <w:t>сельсовет</w:t>
      </w:r>
      <w:r w:rsidRPr="006C20AC">
        <w:rPr>
          <w:b w:val="0"/>
          <w:bCs w:val="0"/>
          <w:i w:val="0"/>
          <w:iCs w:val="0"/>
          <w:sz w:val="24"/>
          <w:szCs w:val="24"/>
        </w:rPr>
        <w:t xml:space="preserve"> муниципального района Благовещенский район Республики Башкортостан на 2023 год и на плановый период 2024 и 2025 годов</w:t>
      </w:r>
    </w:p>
    <w:p w:rsidR="00BF6854" w:rsidRDefault="00BF6854" w:rsidP="00BF6854">
      <w:pPr>
        <w:spacing w:after="0" w:line="240" w:lineRule="auto"/>
        <w:jc w:val="right"/>
        <w:rPr>
          <w:rFonts w:ascii="Times New Roman" w:hAnsi="Times New Roman"/>
          <w:bCs/>
          <w:sz w:val="24"/>
          <w:szCs w:val="24"/>
        </w:rPr>
      </w:pPr>
      <w:r w:rsidRPr="006C20AC">
        <w:rPr>
          <w:rFonts w:ascii="Times New Roman" w:hAnsi="Times New Roman"/>
          <w:bCs/>
          <w:sz w:val="24"/>
          <w:szCs w:val="24"/>
        </w:rPr>
        <w:t xml:space="preserve">                                    (рубли)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94"/>
        <w:gridCol w:w="1969"/>
        <w:gridCol w:w="1985"/>
        <w:gridCol w:w="1984"/>
      </w:tblGrid>
      <w:tr w:rsidR="00BF6854" w:rsidRPr="006C20AC" w:rsidTr="00D91CAF">
        <w:trPr>
          <w:trHeight w:val="525"/>
        </w:trPr>
        <w:tc>
          <w:tcPr>
            <w:tcW w:w="30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Коды бюджетной классификации Российской Федерации</w:t>
            </w:r>
          </w:p>
        </w:tc>
        <w:tc>
          <w:tcPr>
            <w:tcW w:w="639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Наименование налога (сбора)</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2023 год</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2024 год</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2025 год</w:t>
            </w:r>
          </w:p>
        </w:tc>
      </w:tr>
      <w:tr w:rsidR="00BF6854" w:rsidRPr="006C20AC" w:rsidTr="00D91CAF">
        <w:trPr>
          <w:trHeight w:val="255"/>
        </w:trPr>
        <w:tc>
          <w:tcPr>
            <w:tcW w:w="3085" w:type="dxa"/>
            <w:shd w:val="clear" w:color="auto" w:fill="auto"/>
            <w:vAlign w:val="center"/>
            <w:hideMark/>
          </w:tcPr>
          <w:p w:rsidR="00BF6854" w:rsidRPr="00DA7C46" w:rsidRDefault="00BF6854" w:rsidP="00D91CAF">
            <w:pPr>
              <w:spacing w:after="0" w:line="240" w:lineRule="auto"/>
              <w:ind w:left="170"/>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 </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ВСЕГО ДОХОДОВ</w:t>
            </w:r>
          </w:p>
        </w:tc>
        <w:tc>
          <w:tcPr>
            <w:tcW w:w="1969" w:type="dxa"/>
            <w:shd w:val="clear" w:color="auto" w:fill="auto"/>
            <w:noWrap/>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3 817 500,00</w:t>
            </w:r>
          </w:p>
        </w:tc>
        <w:tc>
          <w:tcPr>
            <w:tcW w:w="1985" w:type="dxa"/>
            <w:shd w:val="clear" w:color="auto" w:fill="auto"/>
            <w:noWrap/>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2 696 600,00</w:t>
            </w:r>
          </w:p>
        </w:tc>
        <w:tc>
          <w:tcPr>
            <w:tcW w:w="1984" w:type="dxa"/>
            <w:shd w:val="clear" w:color="auto" w:fill="auto"/>
            <w:noWrap/>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2 771 600,00</w:t>
            </w:r>
          </w:p>
        </w:tc>
      </w:tr>
      <w:tr w:rsidR="00BF6854" w:rsidRPr="006C20AC" w:rsidTr="00D91CAF">
        <w:trPr>
          <w:trHeight w:val="255"/>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000 1 00 00000 00 0000 000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НАЛОГОВЫЕ И НЕНАЛОГОВЫЕ ДОХОДЫ</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802 200,00</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674 800,00</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744 300,00</w:t>
            </w:r>
          </w:p>
        </w:tc>
      </w:tr>
      <w:tr w:rsidR="00BF6854" w:rsidRPr="006C20AC" w:rsidTr="00D91CAF">
        <w:trPr>
          <w:trHeight w:val="255"/>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000 1 01 00000 00 0000 000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НАЛОГИ НА ПРИБЫЛЬ, ДОХОДЫ</w:t>
            </w:r>
          </w:p>
        </w:tc>
        <w:tc>
          <w:tcPr>
            <w:tcW w:w="1969" w:type="dxa"/>
            <w:shd w:val="clear" w:color="auto" w:fill="auto"/>
            <w:hideMark/>
          </w:tcPr>
          <w:p w:rsidR="00BF6854" w:rsidRPr="00DA7C46" w:rsidRDefault="00BF6854" w:rsidP="00D91CAF">
            <w:pPr>
              <w:spacing w:after="0" w:line="240" w:lineRule="auto"/>
              <w:jc w:val="center"/>
              <w:rPr>
                <w:rFonts w:ascii="Times New Roman" w:hAnsi="Times New Roman" w:cs="Times New Roman"/>
                <w:b/>
              </w:rPr>
            </w:pPr>
            <w:r w:rsidRPr="00DA7C46">
              <w:rPr>
                <w:rFonts w:ascii="Times New Roman" w:eastAsia="Times New Roman" w:hAnsi="Times New Roman" w:cs="Times New Roman"/>
                <w:b/>
                <w:sz w:val="24"/>
                <w:szCs w:val="24"/>
              </w:rPr>
              <w:t>100 000,00</w:t>
            </w:r>
          </w:p>
        </w:tc>
        <w:tc>
          <w:tcPr>
            <w:tcW w:w="1985" w:type="dxa"/>
            <w:shd w:val="clear" w:color="auto" w:fill="auto"/>
            <w:hideMark/>
          </w:tcPr>
          <w:p w:rsidR="00BF6854" w:rsidRPr="00DA7C46" w:rsidRDefault="00BF6854" w:rsidP="00D91CAF">
            <w:pPr>
              <w:spacing w:after="0" w:line="240" w:lineRule="auto"/>
              <w:jc w:val="center"/>
              <w:rPr>
                <w:rFonts w:ascii="Times New Roman" w:hAnsi="Times New Roman" w:cs="Times New Roman"/>
                <w:b/>
              </w:rPr>
            </w:pPr>
            <w:r w:rsidRPr="00DA7C46">
              <w:rPr>
                <w:rFonts w:ascii="Times New Roman" w:eastAsia="Times New Roman" w:hAnsi="Times New Roman" w:cs="Times New Roman"/>
                <w:b/>
                <w:sz w:val="24"/>
                <w:szCs w:val="24"/>
              </w:rPr>
              <w:t>100 000,00</w:t>
            </w:r>
          </w:p>
        </w:tc>
        <w:tc>
          <w:tcPr>
            <w:tcW w:w="1984" w:type="dxa"/>
            <w:shd w:val="clear" w:color="auto" w:fill="auto"/>
            <w:hideMark/>
          </w:tcPr>
          <w:p w:rsidR="00BF6854" w:rsidRPr="00DA7C46" w:rsidRDefault="00BF6854" w:rsidP="00D91CAF">
            <w:pPr>
              <w:spacing w:after="0" w:line="240" w:lineRule="auto"/>
              <w:jc w:val="center"/>
              <w:rPr>
                <w:rFonts w:ascii="Times New Roman" w:hAnsi="Times New Roman" w:cs="Times New Roman"/>
                <w:b/>
              </w:rPr>
            </w:pPr>
            <w:r w:rsidRPr="00DA7C46">
              <w:rPr>
                <w:rFonts w:ascii="Times New Roman" w:eastAsia="Times New Roman" w:hAnsi="Times New Roman" w:cs="Times New Roman"/>
                <w:b/>
                <w:sz w:val="24"/>
                <w:szCs w:val="24"/>
              </w:rPr>
              <w:t>100 000,00</w:t>
            </w:r>
          </w:p>
        </w:tc>
      </w:tr>
      <w:tr w:rsidR="00BF6854" w:rsidRPr="006C20AC" w:rsidTr="00D91CAF">
        <w:trPr>
          <w:trHeight w:val="375"/>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 xml:space="preserve">182 1 01 02000 01 0000 110 </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Налог на доходы физических лиц</w:t>
            </w:r>
          </w:p>
        </w:tc>
        <w:tc>
          <w:tcPr>
            <w:tcW w:w="1969" w:type="dxa"/>
            <w:shd w:val="clear" w:color="auto" w:fill="auto"/>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sz w:val="24"/>
                <w:szCs w:val="24"/>
              </w:rPr>
              <w:t>100 000,00</w:t>
            </w:r>
          </w:p>
        </w:tc>
        <w:tc>
          <w:tcPr>
            <w:tcW w:w="1985" w:type="dxa"/>
            <w:shd w:val="clear" w:color="auto" w:fill="auto"/>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sz w:val="24"/>
                <w:szCs w:val="24"/>
              </w:rPr>
              <w:t>100 000,00</w:t>
            </w:r>
          </w:p>
        </w:tc>
        <w:tc>
          <w:tcPr>
            <w:tcW w:w="1984" w:type="dxa"/>
            <w:shd w:val="clear" w:color="auto" w:fill="auto"/>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sz w:val="24"/>
                <w:szCs w:val="24"/>
              </w:rPr>
              <w:t>100 000,00</w:t>
            </w:r>
          </w:p>
        </w:tc>
      </w:tr>
      <w:tr w:rsidR="00BF6854" w:rsidRPr="006C20AC" w:rsidTr="00D91CAF">
        <w:trPr>
          <w:trHeight w:val="1020"/>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182 1 01 02010 01 0000 110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proofErr w:type="gramStart"/>
            <w:r w:rsidRPr="00DA7C46">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969" w:type="dxa"/>
            <w:shd w:val="clear" w:color="auto" w:fill="auto"/>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sz w:val="24"/>
                <w:szCs w:val="24"/>
              </w:rPr>
              <w:t>100 000,00</w:t>
            </w:r>
          </w:p>
        </w:tc>
        <w:tc>
          <w:tcPr>
            <w:tcW w:w="1985" w:type="dxa"/>
            <w:shd w:val="clear" w:color="auto" w:fill="auto"/>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sz w:val="24"/>
                <w:szCs w:val="24"/>
              </w:rPr>
              <w:t>100 000,00</w:t>
            </w:r>
          </w:p>
        </w:tc>
        <w:tc>
          <w:tcPr>
            <w:tcW w:w="1984" w:type="dxa"/>
            <w:shd w:val="clear" w:color="auto" w:fill="auto"/>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sz w:val="24"/>
                <w:szCs w:val="24"/>
              </w:rPr>
              <w:t>100 000,00</w:t>
            </w:r>
          </w:p>
        </w:tc>
      </w:tr>
      <w:tr w:rsidR="00BF6854" w:rsidRPr="006C20AC" w:rsidTr="00D91CAF">
        <w:trPr>
          <w:trHeight w:val="255"/>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000 1 05 00000 00 0000 000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НАЛОГИ НА СОВОКУПНЫЙ ДОХОД</w:t>
            </w:r>
          </w:p>
        </w:tc>
        <w:tc>
          <w:tcPr>
            <w:tcW w:w="1969" w:type="dxa"/>
            <w:shd w:val="clear" w:color="auto" w:fill="auto"/>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b/>
                <w:sz w:val="24"/>
                <w:szCs w:val="24"/>
              </w:rPr>
              <w:t>6 000,00</w:t>
            </w:r>
          </w:p>
        </w:tc>
        <w:tc>
          <w:tcPr>
            <w:tcW w:w="1985" w:type="dxa"/>
            <w:shd w:val="clear" w:color="auto" w:fill="auto"/>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b/>
                <w:sz w:val="24"/>
                <w:szCs w:val="24"/>
              </w:rPr>
              <w:t>6 000,00</w:t>
            </w:r>
          </w:p>
        </w:tc>
        <w:tc>
          <w:tcPr>
            <w:tcW w:w="1984" w:type="dxa"/>
            <w:shd w:val="clear" w:color="auto" w:fill="auto"/>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b/>
                <w:sz w:val="24"/>
                <w:szCs w:val="24"/>
              </w:rPr>
              <w:t>6 000,00</w:t>
            </w:r>
          </w:p>
        </w:tc>
      </w:tr>
      <w:tr w:rsidR="00BF6854" w:rsidRPr="006C20AC" w:rsidTr="00D91CAF">
        <w:trPr>
          <w:trHeight w:val="510"/>
        </w:trPr>
        <w:tc>
          <w:tcPr>
            <w:tcW w:w="3085" w:type="dxa"/>
            <w:shd w:val="clear" w:color="auto" w:fill="auto"/>
            <w:noWrap/>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r w:rsidRPr="00DA7C46">
              <w:rPr>
                <w:rFonts w:ascii="Times New Roman" w:hAnsi="Times New Roman" w:cs="Times New Roman"/>
                <w:sz w:val="24"/>
                <w:szCs w:val="24"/>
              </w:rPr>
              <w:t>182 1 05 03010 01 0000 110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Единый сельскохозяйственный налог</w:t>
            </w:r>
          </w:p>
        </w:tc>
        <w:tc>
          <w:tcPr>
            <w:tcW w:w="1969" w:type="dxa"/>
            <w:shd w:val="clear" w:color="auto" w:fill="auto"/>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sz w:val="24"/>
                <w:szCs w:val="24"/>
              </w:rPr>
              <w:t>6 000,00</w:t>
            </w:r>
          </w:p>
        </w:tc>
        <w:tc>
          <w:tcPr>
            <w:tcW w:w="1985" w:type="dxa"/>
            <w:shd w:val="clear" w:color="auto" w:fill="auto"/>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sz w:val="24"/>
                <w:szCs w:val="24"/>
              </w:rPr>
              <w:t>6 000,00</w:t>
            </w:r>
          </w:p>
        </w:tc>
        <w:tc>
          <w:tcPr>
            <w:tcW w:w="1984" w:type="dxa"/>
            <w:shd w:val="clear" w:color="auto" w:fill="auto"/>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sz w:val="24"/>
                <w:szCs w:val="24"/>
              </w:rPr>
              <w:t>6 000,00</w:t>
            </w:r>
          </w:p>
        </w:tc>
      </w:tr>
      <w:tr w:rsidR="00BF6854" w:rsidRPr="006C20AC" w:rsidTr="00D91CAF">
        <w:trPr>
          <w:trHeight w:val="255"/>
        </w:trPr>
        <w:tc>
          <w:tcPr>
            <w:tcW w:w="3085" w:type="dxa"/>
            <w:shd w:val="clear" w:color="auto" w:fill="auto"/>
            <w:noWrap/>
            <w:vAlign w:val="center"/>
            <w:hideMark/>
          </w:tcPr>
          <w:p w:rsidR="00BF6854" w:rsidRPr="00DA7C46" w:rsidRDefault="00BF6854" w:rsidP="00D91CAF">
            <w:pPr>
              <w:spacing w:after="0" w:line="240" w:lineRule="auto"/>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182 1 06 00000 00 0000 110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НАЛОГИ НА ИМУЩЕСТВО</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694 200,00</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566 800,00</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636 300,00</w:t>
            </w:r>
          </w:p>
        </w:tc>
      </w:tr>
      <w:tr w:rsidR="00BF6854" w:rsidRPr="006C20AC" w:rsidTr="00D91CAF">
        <w:trPr>
          <w:trHeight w:val="255"/>
        </w:trPr>
        <w:tc>
          <w:tcPr>
            <w:tcW w:w="3085" w:type="dxa"/>
            <w:shd w:val="clear" w:color="auto" w:fill="auto"/>
            <w:noWrap/>
            <w:vAlign w:val="center"/>
            <w:hideMark/>
          </w:tcPr>
          <w:p w:rsidR="00BF6854" w:rsidRPr="00DA7C46" w:rsidRDefault="00BF6854" w:rsidP="00D91CAF">
            <w:pPr>
              <w:spacing w:after="0" w:line="240" w:lineRule="auto"/>
              <w:rPr>
                <w:rFonts w:ascii="Times New Roman" w:hAnsi="Times New Roman" w:cs="Times New Roman"/>
                <w:sz w:val="24"/>
                <w:szCs w:val="24"/>
              </w:rPr>
            </w:pPr>
            <w:r w:rsidRPr="00DA7C46">
              <w:rPr>
                <w:rFonts w:ascii="Times New Roman" w:hAnsi="Times New Roman" w:cs="Times New Roman"/>
                <w:sz w:val="24"/>
                <w:szCs w:val="24"/>
              </w:rPr>
              <w:t>182 1 06 01030 10 0000 110</w:t>
            </w:r>
          </w:p>
          <w:p w:rsidR="00BF6854" w:rsidRPr="00DA7C46" w:rsidRDefault="00BF6854" w:rsidP="00D91CAF">
            <w:pPr>
              <w:spacing w:after="0" w:line="240" w:lineRule="auto"/>
              <w:rPr>
                <w:rFonts w:ascii="Times New Roman" w:eastAsia="Times New Roman" w:hAnsi="Times New Roman" w:cs="Times New Roman"/>
                <w:sz w:val="24"/>
                <w:szCs w:val="24"/>
              </w:rPr>
            </w:pP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r w:rsidRPr="00DA7C46">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80 000,00</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80 000,00</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80 000,00</w:t>
            </w:r>
          </w:p>
        </w:tc>
      </w:tr>
      <w:tr w:rsidR="00BF6854" w:rsidRPr="006C20AC" w:rsidTr="00D91CAF">
        <w:trPr>
          <w:trHeight w:val="510"/>
        </w:trPr>
        <w:tc>
          <w:tcPr>
            <w:tcW w:w="3085" w:type="dxa"/>
            <w:shd w:val="clear" w:color="auto" w:fill="auto"/>
            <w:noWrap/>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r w:rsidRPr="00DA7C46">
              <w:rPr>
                <w:rFonts w:ascii="Times New Roman" w:hAnsi="Times New Roman" w:cs="Times New Roman"/>
                <w:sz w:val="24"/>
                <w:szCs w:val="24"/>
              </w:rPr>
              <w:t>182 1 06 06043 10 0000 110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r w:rsidRPr="00DA7C46">
              <w:rPr>
                <w:rFonts w:ascii="Times New Roman" w:hAnsi="Times New Roman" w:cs="Times New Roman"/>
                <w:sz w:val="24"/>
                <w:szCs w:val="24"/>
              </w:rPr>
              <w:t>Земельный налог с физических, обладающих земельным участком, расположенным в границах сельских поселений</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534 200,00</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406 800,00</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476 300,00</w:t>
            </w:r>
          </w:p>
        </w:tc>
      </w:tr>
      <w:tr w:rsidR="00BF6854" w:rsidRPr="006C20AC" w:rsidTr="00D91CAF">
        <w:trPr>
          <w:trHeight w:val="510"/>
        </w:trPr>
        <w:tc>
          <w:tcPr>
            <w:tcW w:w="3085" w:type="dxa"/>
            <w:shd w:val="clear" w:color="auto" w:fill="auto"/>
            <w:noWrap/>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r w:rsidRPr="00DA7C46">
              <w:rPr>
                <w:rFonts w:ascii="Times New Roman" w:hAnsi="Times New Roman" w:cs="Times New Roman"/>
                <w:sz w:val="24"/>
                <w:szCs w:val="24"/>
              </w:rPr>
              <w:t>182 1 06 06033 10 0000 110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r w:rsidRPr="00DA7C46">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80 000,00</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80 000,00</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80 000,00</w:t>
            </w:r>
          </w:p>
        </w:tc>
      </w:tr>
      <w:tr w:rsidR="00BF6854" w:rsidRPr="006C20AC" w:rsidTr="00D91CAF">
        <w:trPr>
          <w:trHeight w:val="255"/>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000 1 08 00000 00 0000 000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ГОСУДАРСТВЕННАЯ ПОШЛИНА</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2 000,00</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2 000,00</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2 000,00</w:t>
            </w:r>
          </w:p>
        </w:tc>
      </w:tr>
      <w:tr w:rsidR="00BF6854" w:rsidRPr="006C20AC" w:rsidTr="00D91CAF">
        <w:trPr>
          <w:trHeight w:val="510"/>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791 1 08 04020 01 0000 110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2 000,00</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2 000,00</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2 000,00</w:t>
            </w:r>
          </w:p>
        </w:tc>
      </w:tr>
      <w:tr w:rsidR="00BF6854" w:rsidRPr="006C20AC" w:rsidTr="00D91CAF">
        <w:trPr>
          <w:trHeight w:val="510"/>
        </w:trPr>
        <w:tc>
          <w:tcPr>
            <w:tcW w:w="3085" w:type="dxa"/>
            <w:shd w:val="clear" w:color="auto" w:fill="auto"/>
            <w:vAlign w:val="center"/>
            <w:hideMark/>
          </w:tcPr>
          <w:p w:rsidR="00BF6854" w:rsidRPr="00DA7C46" w:rsidRDefault="00BF6854" w:rsidP="00D91CAF">
            <w:pPr>
              <w:spacing w:after="0" w:line="240" w:lineRule="auto"/>
              <w:rPr>
                <w:rFonts w:ascii="Times New Roman" w:hAnsi="Times New Roman" w:cs="Times New Roman"/>
                <w:sz w:val="24"/>
                <w:szCs w:val="24"/>
              </w:rPr>
            </w:pPr>
            <w:r w:rsidRPr="00DA7C46">
              <w:rPr>
                <w:rFonts w:ascii="Times New Roman" w:hAnsi="Times New Roman" w:cs="Times New Roman"/>
                <w:sz w:val="24"/>
                <w:szCs w:val="24"/>
              </w:rPr>
              <w:t>000 1 14 00000 00 0000 000</w:t>
            </w:r>
          </w:p>
        </w:tc>
        <w:tc>
          <w:tcPr>
            <w:tcW w:w="6394" w:type="dxa"/>
            <w:shd w:val="clear" w:color="auto" w:fill="auto"/>
            <w:vAlign w:val="center"/>
            <w:hideMark/>
          </w:tcPr>
          <w:p w:rsidR="00BF6854" w:rsidRPr="00DA7C46" w:rsidRDefault="00BF6854" w:rsidP="00D91CAF">
            <w:pPr>
              <w:spacing w:after="0" w:line="240" w:lineRule="auto"/>
              <w:rPr>
                <w:rFonts w:ascii="Times New Roman" w:hAnsi="Times New Roman" w:cs="Times New Roman"/>
                <w:b/>
                <w:sz w:val="24"/>
                <w:szCs w:val="24"/>
              </w:rPr>
            </w:pPr>
            <w:r w:rsidRPr="00DA7C46">
              <w:rPr>
                <w:rFonts w:ascii="Times New Roman" w:hAnsi="Times New Roman" w:cs="Times New Roman"/>
                <w:b/>
                <w:sz w:val="24"/>
                <w:szCs w:val="24"/>
              </w:rPr>
              <w:t>ДОХОДЫ ОТ ПРОДАЖИ МАТЕРИАЛЬНЫХ И НЕМАТЕРИАЛЬНЫХ АКТИВОВ</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0,00</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0,00</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sz w:val="24"/>
                <w:szCs w:val="24"/>
              </w:rPr>
            </w:pPr>
            <w:r w:rsidRPr="00DA7C46">
              <w:rPr>
                <w:rFonts w:ascii="Times New Roman" w:eastAsia="Times New Roman" w:hAnsi="Times New Roman" w:cs="Times New Roman"/>
                <w:b/>
                <w:sz w:val="24"/>
                <w:szCs w:val="24"/>
              </w:rPr>
              <w:t>0,00</w:t>
            </w:r>
          </w:p>
        </w:tc>
      </w:tr>
      <w:tr w:rsidR="00BF6854" w:rsidRPr="006C20AC" w:rsidTr="00D91CAF">
        <w:trPr>
          <w:trHeight w:val="510"/>
        </w:trPr>
        <w:tc>
          <w:tcPr>
            <w:tcW w:w="3085" w:type="dxa"/>
            <w:shd w:val="clear" w:color="auto" w:fill="auto"/>
            <w:vAlign w:val="center"/>
            <w:hideMark/>
          </w:tcPr>
          <w:p w:rsidR="00BF6854" w:rsidRPr="00DA7C46" w:rsidRDefault="00BF6854" w:rsidP="00D91CAF">
            <w:pPr>
              <w:spacing w:after="0" w:line="240" w:lineRule="auto"/>
              <w:rPr>
                <w:rFonts w:ascii="Times New Roman" w:hAnsi="Times New Roman" w:cs="Times New Roman"/>
                <w:sz w:val="24"/>
                <w:szCs w:val="24"/>
              </w:rPr>
            </w:pPr>
            <w:r w:rsidRPr="00DA7C46">
              <w:rPr>
                <w:rFonts w:ascii="Times New Roman" w:hAnsi="Times New Roman" w:cs="Times New Roman"/>
                <w:sz w:val="24"/>
                <w:szCs w:val="24"/>
              </w:rPr>
              <w:t>000 1 14 02053 10 0000 410</w:t>
            </w:r>
          </w:p>
        </w:tc>
        <w:tc>
          <w:tcPr>
            <w:tcW w:w="6394" w:type="dxa"/>
            <w:shd w:val="clear" w:color="auto" w:fill="auto"/>
            <w:vAlign w:val="center"/>
            <w:hideMark/>
          </w:tcPr>
          <w:p w:rsidR="00BF6854" w:rsidRPr="00DA7C46" w:rsidRDefault="00BF6854" w:rsidP="00D91CAF">
            <w:pPr>
              <w:spacing w:after="0" w:line="240" w:lineRule="auto"/>
              <w:rPr>
                <w:rFonts w:ascii="Times New Roman" w:hAnsi="Times New Roman" w:cs="Times New Roman"/>
                <w:sz w:val="24"/>
                <w:szCs w:val="24"/>
              </w:rPr>
            </w:pPr>
            <w:r w:rsidRPr="00DA7C46">
              <w:rPr>
                <w:rFonts w:ascii="Times New Roman" w:hAnsi="Times New Roman" w:cs="Times New Roman"/>
                <w:sz w:val="24"/>
                <w:szCs w:val="24"/>
              </w:rPr>
              <w:t>ДОХОДЫ ОТ ПРОДАЖИ МАТЕРИАЛЬНЫХ И НЕМАТЕРИАЛЬНЫХ АКТИВОВ</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0,00</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0,00</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0,00</w:t>
            </w:r>
          </w:p>
        </w:tc>
      </w:tr>
      <w:tr w:rsidR="00BF6854" w:rsidRPr="006C20AC" w:rsidTr="00D91CAF">
        <w:trPr>
          <w:trHeight w:val="312"/>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b/>
                <w:color w:val="000000"/>
                <w:sz w:val="24"/>
                <w:szCs w:val="24"/>
              </w:rPr>
            </w:pPr>
            <w:r w:rsidRPr="00DA7C46">
              <w:rPr>
                <w:rFonts w:ascii="Times New Roman" w:eastAsia="Times New Roman" w:hAnsi="Times New Roman" w:cs="Times New Roman"/>
                <w:b/>
                <w:color w:val="000000"/>
                <w:sz w:val="24"/>
                <w:szCs w:val="24"/>
              </w:rPr>
              <w:t>000 2 00 00000 00 0000 000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b/>
                <w:color w:val="000000"/>
                <w:sz w:val="24"/>
                <w:szCs w:val="24"/>
              </w:rPr>
            </w:pPr>
            <w:r w:rsidRPr="00DA7C46">
              <w:rPr>
                <w:rFonts w:ascii="Times New Roman" w:eastAsia="Times New Roman" w:hAnsi="Times New Roman" w:cs="Times New Roman"/>
                <w:b/>
                <w:color w:val="000000"/>
                <w:sz w:val="24"/>
                <w:szCs w:val="24"/>
              </w:rPr>
              <w:t xml:space="preserve">БЕЗВОЗМЕЗДНЫЕ ПОСТУПЛЕНИЯ </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color w:val="000000"/>
                <w:sz w:val="24"/>
                <w:szCs w:val="24"/>
              </w:rPr>
            </w:pPr>
            <w:r w:rsidRPr="00DA7C46">
              <w:rPr>
                <w:rFonts w:ascii="Times New Roman" w:eastAsia="Times New Roman" w:hAnsi="Times New Roman" w:cs="Times New Roman"/>
                <w:b/>
                <w:color w:val="000000"/>
                <w:sz w:val="24"/>
                <w:szCs w:val="24"/>
              </w:rPr>
              <w:t>3 015 300,00</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color w:val="000000"/>
                <w:sz w:val="24"/>
                <w:szCs w:val="24"/>
              </w:rPr>
            </w:pPr>
            <w:r w:rsidRPr="00DA7C46">
              <w:rPr>
                <w:rFonts w:ascii="Times New Roman" w:eastAsia="Times New Roman" w:hAnsi="Times New Roman" w:cs="Times New Roman"/>
                <w:b/>
                <w:color w:val="000000"/>
                <w:sz w:val="24"/>
                <w:szCs w:val="24"/>
              </w:rPr>
              <w:t>2 021 800,00</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b/>
                <w:color w:val="000000"/>
                <w:sz w:val="24"/>
                <w:szCs w:val="24"/>
              </w:rPr>
            </w:pPr>
            <w:r w:rsidRPr="00DA7C46">
              <w:rPr>
                <w:rFonts w:ascii="Times New Roman" w:eastAsia="Times New Roman" w:hAnsi="Times New Roman" w:cs="Times New Roman"/>
                <w:b/>
                <w:color w:val="000000"/>
                <w:sz w:val="24"/>
                <w:szCs w:val="24"/>
              </w:rPr>
              <w:t>2 027 300,00</w:t>
            </w:r>
          </w:p>
        </w:tc>
      </w:tr>
      <w:tr w:rsidR="00BF6854" w:rsidRPr="006C20AC" w:rsidTr="00D91CAF">
        <w:trPr>
          <w:trHeight w:val="634"/>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color w:val="000000"/>
                <w:sz w:val="24"/>
                <w:szCs w:val="24"/>
              </w:rPr>
            </w:pPr>
            <w:r w:rsidRPr="00DA7C46">
              <w:rPr>
                <w:rFonts w:ascii="Times New Roman" w:eastAsia="Times New Roman" w:hAnsi="Times New Roman" w:cs="Times New Roman"/>
                <w:color w:val="000000"/>
                <w:sz w:val="24"/>
                <w:szCs w:val="24"/>
              </w:rPr>
              <w:t>000 2 02 00000 00 0000 000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b/>
                <w:color w:val="000000"/>
                <w:sz w:val="24"/>
                <w:szCs w:val="24"/>
              </w:rPr>
            </w:pPr>
            <w:r w:rsidRPr="00DA7C46">
              <w:rPr>
                <w:rFonts w:ascii="Times New Roman" w:eastAsia="Times New Roman" w:hAnsi="Times New Roman" w:cs="Times New Roman"/>
                <w:b/>
                <w:color w:val="000000"/>
                <w:sz w:val="24"/>
                <w:szCs w:val="24"/>
              </w:rPr>
              <w:t>Безвозмездные поступления от других бюджетов бюджетной системы Российской Федерации</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color w:val="000000"/>
                <w:sz w:val="24"/>
                <w:szCs w:val="24"/>
              </w:rPr>
            </w:pPr>
            <w:r w:rsidRPr="00DA7C46">
              <w:rPr>
                <w:rFonts w:ascii="Times New Roman" w:eastAsia="Times New Roman" w:hAnsi="Times New Roman" w:cs="Times New Roman"/>
                <w:color w:val="000000"/>
                <w:sz w:val="24"/>
                <w:szCs w:val="24"/>
              </w:rPr>
              <w:t>2 965 300,00</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color w:val="000000"/>
                <w:sz w:val="24"/>
                <w:szCs w:val="24"/>
              </w:rPr>
            </w:pPr>
            <w:r w:rsidRPr="00DA7C46">
              <w:rPr>
                <w:rFonts w:ascii="Times New Roman" w:eastAsia="Times New Roman" w:hAnsi="Times New Roman" w:cs="Times New Roman"/>
                <w:color w:val="000000"/>
                <w:sz w:val="24"/>
                <w:szCs w:val="24"/>
              </w:rPr>
              <w:t>2 021 800,00</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color w:val="000000"/>
                <w:sz w:val="24"/>
                <w:szCs w:val="24"/>
              </w:rPr>
            </w:pPr>
            <w:r w:rsidRPr="00DA7C46">
              <w:rPr>
                <w:rFonts w:ascii="Times New Roman" w:eastAsia="Times New Roman" w:hAnsi="Times New Roman" w:cs="Times New Roman"/>
                <w:color w:val="000000"/>
                <w:sz w:val="24"/>
                <w:szCs w:val="24"/>
              </w:rPr>
              <w:t>2 027 300,00</w:t>
            </w:r>
          </w:p>
        </w:tc>
      </w:tr>
      <w:tr w:rsidR="00BF6854" w:rsidRPr="006C20AC" w:rsidTr="00D91CAF">
        <w:trPr>
          <w:trHeight w:val="634"/>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color w:val="000000"/>
                <w:sz w:val="24"/>
                <w:szCs w:val="24"/>
              </w:rPr>
            </w:pPr>
            <w:r w:rsidRPr="00DA7C46">
              <w:rPr>
                <w:rFonts w:ascii="Times New Roman" w:eastAsia="Times New Roman" w:hAnsi="Times New Roman" w:cs="Times New Roman"/>
                <w:color w:val="000000"/>
                <w:sz w:val="24"/>
                <w:szCs w:val="24"/>
              </w:rPr>
              <w:t xml:space="preserve">792 </w:t>
            </w:r>
            <w:r w:rsidRPr="00DA7C46">
              <w:rPr>
                <w:rFonts w:ascii="Times New Roman" w:hAnsi="Times New Roman" w:cs="Times New Roman"/>
                <w:color w:val="000000"/>
                <w:sz w:val="24"/>
                <w:szCs w:val="24"/>
                <w:shd w:val="clear" w:color="auto" w:fill="FFFFFF"/>
              </w:rPr>
              <w:t>2 02 16 001 10 0000 150</w:t>
            </w:r>
          </w:p>
        </w:tc>
        <w:tc>
          <w:tcPr>
            <w:tcW w:w="6394" w:type="dxa"/>
            <w:shd w:val="clear" w:color="auto" w:fill="auto"/>
            <w:vAlign w:val="center"/>
            <w:hideMark/>
          </w:tcPr>
          <w:p w:rsidR="00BF6854" w:rsidRPr="00DA7C46" w:rsidRDefault="00BF6854" w:rsidP="00D91CAF">
            <w:pPr>
              <w:spacing w:after="0" w:line="240" w:lineRule="auto"/>
              <w:textAlignment w:val="center"/>
              <w:rPr>
                <w:rFonts w:ascii="Times New Roman" w:eastAsia="Times New Roman" w:hAnsi="Times New Roman" w:cs="Times New Roman"/>
                <w:color w:val="000000"/>
                <w:sz w:val="24"/>
                <w:szCs w:val="24"/>
              </w:rPr>
            </w:pPr>
            <w:r w:rsidRPr="00DA7C46">
              <w:rPr>
                <w:rFonts w:ascii="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color w:val="000000"/>
                <w:sz w:val="24"/>
                <w:szCs w:val="24"/>
              </w:rPr>
            </w:pPr>
          </w:p>
          <w:p w:rsidR="00BF6854" w:rsidRPr="00DA7C46" w:rsidRDefault="00BF6854" w:rsidP="00D91CAF">
            <w:pPr>
              <w:spacing w:after="0" w:line="240" w:lineRule="auto"/>
              <w:jc w:val="center"/>
              <w:rPr>
                <w:rFonts w:ascii="Times New Roman" w:eastAsia="Times New Roman" w:hAnsi="Times New Roman" w:cs="Times New Roman"/>
                <w:color w:val="000000"/>
                <w:sz w:val="24"/>
                <w:szCs w:val="24"/>
              </w:rPr>
            </w:pPr>
            <w:r w:rsidRPr="00DA7C46">
              <w:rPr>
                <w:rFonts w:ascii="Times New Roman" w:eastAsia="Times New Roman" w:hAnsi="Times New Roman" w:cs="Times New Roman"/>
                <w:color w:val="000000"/>
                <w:sz w:val="24"/>
                <w:szCs w:val="24"/>
              </w:rPr>
              <w:t>1 878 100,00</w:t>
            </w:r>
          </w:p>
          <w:p w:rsidR="00BF6854" w:rsidRPr="00DA7C46" w:rsidRDefault="00BF6854" w:rsidP="00D91CAF">
            <w:pPr>
              <w:spacing w:after="0" w:line="240" w:lineRule="auto"/>
              <w:jc w:val="center"/>
              <w:rPr>
                <w:rFonts w:ascii="Times New Roman" w:eastAsia="Times New Roman" w:hAnsi="Times New Roman" w:cs="Times New Roman"/>
                <w:color w:val="000000"/>
                <w:sz w:val="24"/>
                <w:szCs w:val="24"/>
              </w:rPr>
            </w:pPr>
          </w:p>
        </w:tc>
        <w:tc>
          <w:tcPr>
            <w:tcW w:w="1985" w:type="dxa"/>
            <w:shd w:val="clear" w:color="auto" w:fill="auto"/>
            <w:noWrap/>
            <w:vAlign w:val="center"/>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color w:val="000000"/>
                <w:sz w:val="24"/>
                <w:szCs w:val="24"/>
              </w:rPr>
              <w:t>1 878 100,00</w:t>
            </w:r>
          </w:p>
        </w:tc>
        <w:tc>
          <w:tcPr>
            <w:tcW w:w="1984" w:type="dxa"/>
            <w:shd w:val="clear" w:color="auto" w:fill="auto"/>
            <w:noWrap/>
            <w:vAlign w:val="center"/>
            <w:hideMark/>
          </w:tcPr>
          <w:p w:rsidR="00BF6854" w:rsidRPr="00DA7C46" w:rsidRDefault="00BF6854" w:rsidP="00D91CAF">
            <w:pPr>
              <w:spacing w:after="0" w:line="240" w:lineRule="auto"/>
              <w:jc w:val="center"/>
              <w:rPr>
                <w:rFonts w:ascii="Times New Roman" w:hAnsi="Times New Roman" w:cs="Times New Roman"/>
              </w:rPr>
            </w:pPr>
            <w:r w:rsidRPr="00DA7C46">
              <w:rPr>
                <w:rFonts w:ascii="Times New Roman" w:eastAsia="Times New Roman" w:hAnsi="Times New Roman" w:cs="Times New Roman"/>
                <w:color w:val="000000"/>
                <w:sz w:val="24"/>
                <w:szCs w:val="24"/>
              </w:rPr>
              <w:t>1 878 100,00</w:t>
            </w:r>
          </w:p>
        </w:tc>
      </w:tr>
      <w:tr w:rsidR="00BF6854" w:rsidRPr="006C20AC" w:rsidTr="00D91CAF">
        <w:trPr>
          <w:trHeight w:val="634"/>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color w:val="000000"/>
                <w:sz w:val="24"/>
                <w:szCs w:val="24"/>
              </w:rPr>
            </w:pPr>
            <w:r w:rsidRPr="00DA7C46">
              <w:rPr>
                <w:rFonts w:ascii="Times New Roman" w:hAnsi="Times New Roman" w:cs="Times New Roman"/>
                <w:sz w:val="24"/>
                <w:szCs w:val="24"/>
              </w:rPr>
              <w:t>791 2 02 15002 10 0000 150</w:t>
            </w:r>
          </w:p>
        </w:tc>
        <w:tc>
          <w:tcPr>
            <w:tcW w:w="6394" w:type="dxa"/>
            <w:shd w:val="clear" w:color="auto" w:fill="auto"/>
            <w:hideMark/>
          </w:tcPr>
          <w:p w:rsidR="00BF6854" w:rsidRPr="00DA7C46" w:rsidRDefault="00BF6854" w:rsidP="00D91CAF">
            <w:pPr>
              <w:spacing w:after="0" w:line="240" w:lineRule="auto"/>
              <w:rPr>
                <w:rFonts w:ascii="Times New Roman" w:hAnsi="Times New Roman" w:cs="Times New Roman"/>
                <w:sz w:val="24"/>
                <w:szCs w:val="24"/>
              </w:rPr>
            </w:pPr>
            <w:r w:rsidRPr="00DA7C46">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color w:val="000000"/>
                <w:sz w:val="24"/>
                <w:szCs w:val="24"/>
              </w:rPr>
            </w:pPr>
          </w:p>
        </w:tc>
        <w:tc>
          <w:tcPr>
            <w:tcW w:w="1985" w:type="dxa"/>
            <w:shd w:val="clear" w:color="auto" w:fill="auto"/>
            <w:noWrap/>
            <w:vAlign w:val="center"/>
            <w:hideMark/>
          </w:tcPr>
          <w:p w:rsidR="00BF6854" w:rsidRPr="00DA7C46" w:rsidRDefault="00BF6854" w:rsidP="00D91CAF">
            <w:pPr>
              <w:spacing w:after="0" w:line="240" w:lineRule="auto"/>
              <w:jc w:val="center"/>
              <w:rPr>
                <w:rFonts w:ascii="Times New Roman" w:hAnsi="Times New Roman" w:cs="Times New Roman"/>
              </w:rPr>
            </w:pPr>
          </w:p>
        </w:tc>
        <w:tc>
          <w:tcPr>
            <w:tcW w:w="1984" w:type="dxa"/>
            <w:shd w:val="clear" w:color="auto" w:fill="auto"/>
            <w:noWrap/>
            <w:vAlign w:val="center"/>
            <w:hideMark/>
          </w:tcPr>
          <w:p w:rsidR="00BF6854" w:rsidRPr="00DA7C46" w:rsidRDefault="00BF6854" w:rsidP="00D91CAF">
            <w:pPr>
              <w:spacing w:after="0" w:line="240" w:lineRule="auto"/>
              <w:jc w:val="center"/>
              <w:rPr>
                <w:rFonts w:ascii="Times New Roman" w:hAnsi="Times New Roman" w:cs="Times New Roman"/>
              </w:rPr>
            </w:pPr>
          </w:p>
        </w:tc>
      </w:tr>
      <w:tr w:rsidR="00BF6854" w:rsidRPr="006C20AC" w:rsidTr="00D91CAF">
        <w:trPr>
          <w:trHeight w:val="634"/>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color w:val="000000"/>
                <w:sz w:val="24"/>
                <w:szCs w:val="24"/>
              </w:rPr>
            </w:pPr>
            <w:r w:rsidRPr="00DA7C46">
              <w:rPr>
                <w:rFonts w:ascii="Times New Roman" w:eastAsia="Times New Roman" w:hAnsi="Times New Roman" w:cs="Times New Roman"/>
                <w:color w:val="000000"/>
                <w:sz w:val="24"/>
                <w:szCs w:val="24"/>
              </w:rPr>
              <w:lastRenderedPageBreak/>
              <w:t>792 2 02 35 118 10 0000 150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color w:val="000000"/>
                <w:sz w:val="24"/>
                <w:szCs w:val="24"/>
              </w:rPr>
            </w:pPr>
            <w:r w:rsidRPr="00DA7C46">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color w:val="000000"/>
                <w:sz w:val="24"/>
                <w:szCs w:val="24"/>
              </w:rPr>
            </w:pPr>
            <w:r w:rsidRPr="00DA7C46">
              <w:rPr>
                <w:rFonts w:ascii="Times New Roman" w:eastAsia="Times New Roman" w:hAnsi="Times New Roman" w:cs="Times New Roman"/>
                <w:color w:val="000000"/>
                <w:sz w:val="24"/>
                <w:szCs w:val="24"/>
              </w:rPr>
              <w:t>137 200,00</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143 700,00</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149 200,00</w:t>
            </w:r>
          </w:p>
        </w:tc>
      </w:tr>
      <w:tr w:rsidR="00BF6854" w:rsidRPr="006C20AC" w:rsidTr="00D91CAF">
        <w:trPr>
          <w:trHeight w:val="312"/>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color w:val="000000"/>
                <w:sz w:val="24"/>
                <w:szCs w:val="24"/>
              </w:rPr>
            </w:pPr>
            <w:r w:rsidRPr="00DA7C46">
              <w:rPr>
                <w:rFonts w:ascii="Times New Roman" w:hAnsi="Times New Roman" w:cs="Times New Roman"/>
                <w:sz w:val="24"/>
                <w:szCs w:val="24"/>
              </w:rPr>
              <w:t>791 2 02 49999 10 7404 150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color w:val="000000"/>
                <w:sz w:val="24"/>
                <w:szCs w:val="24"/>
              </w:rPr>
            </w:pPr>
            <w:r w:rsidRPr="00DA7C46">
              <w:rPr>
                <w:rFonts w:ascii="Times New Roman" w:hAnsi="Times New Roman" w:cs="Times New Roman"/>
                <w:sz w:val="24"/>
                <w:szCs w:val="24"/>
              </w:rPr>
              <w:t>Прочие межбюджетные трансферты, передаваемые бюджетам сельских поселений</w:t>
            </w:r>
          </w:p>
        </w:tc>
        <w:tc>
          <w:tcPr>
            <w:tcW w:w="1969"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color w:val="000000"/>
                <w:sz w:val="24"/>
                <w:szCs w:val="24"/>
              </w:rPr>
            </w:pPr>
            <w:r w:rsidRPr="00DA7C46">
              <w:rPr>
                <w:rFonts w:ascii="Times New Roman" w:eastAsia="Times New Roman" w:hAnsi="Times New Roman" w:cs="Times New Roman"/>
                <w:color w:val="000000"/>
                <w:sz w:val="24"/>
                <w:szCs w:val="24"/>
              </w:rPr>
              <w:t>500 000,00</w:t>
            </w:r>
          </w:p>
        </w:tc>
        <w:tc>
          <w:tcPr>
            <w:tcW w:w="1985"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color w:val="000000"/>
                <w:sz w:val="24"/>
                <w:szCs w:val="24"/>
              </w:rPr>
            </w:pPr>
            <w:r w:rsidRPr="00DA7C46">
              <w:rPr>
                <w:rFonts w:ascii="Times New Roman" w:eastAsia="Times New Roman" w:hAnsi="Times New Roman" w:cs="Times New Roman"/>
                <w:color w:val="000000"/>
                <w:sz w:val="24"/>
                <w:szCs w:val="24"/>
              </w:rPr>
              <w:t>0,00</w:t>
            </w:r>
          </w:p>
        </w:tc>
        <w:tc>
          <w:tcPr>
            <w:tcW w:w="1984" w:type="dxa"/>
            <w:shd w:val="clear" w:color="auto" w:fill="auto"/>
            <w:vAlign w:val="center"/>
            <w:hideMark/>
          </w:tcPr>
          <w:p w:rsidR="00BF6854" w:rsidRPr="00DA7C46" w:rsidRDefault="00BF6854" w:rsidP="00D91CAF">
            <w:pPr>
              <w:spacing w:after="0" w:line="240" w:lineRule="auto"/>
              <w:jc w:val="center"/>
              <w:rPr>
                <w:rFonts w:ascii="Times New Roman" w:eastAsia="Times New Roman" w:hAnsi="Times New Roman" w:cs="Times New Roman"/>
                <w:color w:val="000000"/>
                <w:sz w:val="24"/>
                <w:szCs w:val="24"/>
              </w:rPr>
            </w:pPr>
            <w:r w:rsidRPr="00DA7C46">
              <w:rPr>
                <w:rFonts w:ascii="Times New Roman" w:eastAsia="Times New Roman" w:hAnsi="Times New Roman" w:cs="Times New Roman"/>
                <w:color w:val="000000"/>
                <w:sz w:val="24"/>
                <w:szCs w:val="24"/>
              </w:rPr>
              <w:t>0,00</w:t>
            </w:r>
          </w:p>
        </w:tc>
      </w:tr>
      <w:tr w:rsidR="00BF6854" w:rsidRPr="006C20AC" w:rsidTr="00D91CAF">
        <w:trPr>
          <w:trHeight w:val="1249"/>
        </w:trPr>
        <w:tc>
          <w:tcPr>
            <w:tcW w:w="3085"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color w:val="000000"/>
                <w:sz w:val="24"/>
                <w:szCs w:val="24"/>
              </w:rPr>
            </w:pPr>
            <w:r w:rsidRPr="00DA7C46">
              <w:rPr>
                <w:rFonts w:ascii="Times New Roman" w:eastAsia="Times New Roman" w:hAnsi="Times New Roman" w:cs="Times New Roman"/>
                <w:sz w:val="24"/>
                <w:szCs w:val="24"/>
              </w:rPr>
              <w:t>791 2 02 49999 10 0000 150</w:t>
            </w:r>
          </w:p>
        </w:tc>
        <w:tc>
          <w:tcPr>
            <w:tcW w:w="6394" w:type="dxa"/>
            <w:shd w:val="clear" w:color="auto" w:fill="auto"/>
            <w:vAlign w:val="center"/>
            <w:hideMark/>
          </w:tcPr>
          <w:p w:rsidR="00BF6854" w:rsidRPr="00DA7C46" w:rsidRDefault="00BF6854" w:rsidP="00D91CAF">
            <w:pPr>
              <w:spacing w:after="0" w:line="240" w:lineRule="auto"/>
              <w:rPr>
                <w:rFonts w:ascii="Times New Roman" w:eastAsia="Times New Roman" w:hAnsi="Times New Roman" w:cs="Times New Roman"/>
                <w:color w:val="000000"/>
                <w:sz w:val="24"/>
                <w:szCs w:val="24"/>
              </w:rPr>
            </w:pPr>
            <w:r w:rsidRPr="00DA7C46">
              <w:rPr>
                <w:rFonts w:ascii="Times New Roman" w:hAnsi="Times New Roman" w:cs="Times New Roman"/>
                <w:sz w:val="24"/>
                <w:szCs w:val="24"/>
              </w:rPr>
              <w:t>Прочие межбюджетные трансферты передаваемые  бюджетам сельских поселений от бюджетов муниципальных районов</w:t>
            </w:r>
          </w:p>
        </w:tc>
        <w:tc>
          <w:tcPr>
            <w:tcW w:w="1969" w:type="dxa"/>
            <w:shd w:val="clear" w:color="auto" w:fill="auto"/>
            <w:noWrap/>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500 000,00</w:t>
            </w:r>
          </w:p>
        </w:tc>
        <w:tc>
          <w:tcPr>
            <w:tcW w:w="1985" w:type="dxa"/>
            <w:shd w:val="clear" w:color="auto" w:fill="auto"/>
            <w:noWrap/>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0,00</w:t>
            </w:r>
          </w:p>
        </w:tc>
        <w:tc>
          <w:tcPr>
            <w:tcW w:w="1984" w:type="dxa"/>
            <w:shd w:val="clear" w:color="auto" w:fill="auto"/>
            <w:noWrap/>
            <w:vAlign w:val="center"/>
            <w:hideMark/>
          </w:tcPr>
          <w:p w:rsidR="00BF6854" w:rsidRPr="00DA7C46" w:rsidRDefault="00BF6854" w:rsidP="00D91CAF">
            <w:pPr>
              <w:spacing w:after="0" w:line="240" w:lineRule="auto"/>
              <w:jc w:val="center"/>
              <w:rPr>
                <w:rFonts w:ascii="Times New Roman" w:eastAsia="Times New Roman" w:hAnsi="Times New Roman" w:cs="Times New Roman"/>
                <w:sz w:val="24"/>
                <w:szCs w:val="24"/>
              </w:rPr>
            </w:pPr>
            <w:r w:rsidRPr="00DA7C46">
              <w:rPr>
                <w:rFonts w:ascii="Times New Roman" w:eastAsia="Times New Roman" w:hAnsi="Times New Roman" w:cs="Times New Roman"/>
                <w:sz w:val="24"/>
                <w:szCs w:val="24"/>
              </w:rPr>
              <w:t>0,00</w:t>
            </w:r>
          </w:p>
        </w:tc>
      </w:tr>
    </w:tbl>
    <w:p w:rsidR="00BF6854" w:rsidRPr="006C20AC" w:rsidRDefault="00BF6854" w:rsidP="00BF6854">
      <w:pPr>
        <w:pStyle w:val="21"/>
        <w:spacing w:line="240" w:lineRule="auto"/>
        <w:ind w:firstLine="0"/>
        <w:rPr>
          <w:b w:val="0"/>
          <w:bCs w:val="0"/>
          <w:i w:val="0"/>
          <w:iCs w:val="0"/>
          <w:sz w:val="24"/>
          <w:szCs w:val="24"/>
        </w:rPr>
      </w:pPr>
    </w:p>
    <w:p w:rsidR="00BF6854" w:rsidRDefault="00BF6854" w:rsidP="00BF6854">
      <w:pPr>
        <w:pStyle w:val="21"/>
        <w:spacing w:line="240" w:lineRule="auto"/>
        <w:ind w:firstLine="0"/>
        <w:rPr>
          <w:b w:val="0"/>
          <w:bCs w:val="0"/>
          <w:i w:val="0"/>
          <w:iCs w:val="0"/>
          <w:sz w:val="24"/>
          <w:szCs w:val="24"/>
        </w:rPr>
      </w:pPr>
    </w:p>
    <w:p w:rsidR="00BF6854" w:rsidRDefault="00BF6854" w:rsidP="00BF6854">
      <w:pPr>
        <w:tabs>
          <w:tab w:val="left" w:pos="9638"/>
        </w:tabs>
        <w:spacing w:after="0" w:line="240" w:lineRule="auto"/>
        <w:ind w:left="10206" w:right="-82"/>
        <w:outlineLvl w:val="0"/>
        <w:rPr>
          <w:b/>
          <w:bCs/>
          <w:i/>
          <w:iCs/>
          <w:sz w:val="24"/>
          <w:szCs w:val="24"/>
        </w:rPr>
      </w:pPr>
      <w:r>
        <w:rPr>
          <w:b/>
          <w:bCs/>
          <w:i/>
          <w:iCs/>
          <w:sz w:val="24"/>
          <w:szCs w:val="24"/>
        </w:rPr>
        <w:t xml:space="preserve"> </w:t>
      </w:r>
    </w:p>
    <w:p w:rsidR="00BF6854" w:rsidRDefault="00BF6854" w:rsidP="00BF6854">
      <w:pPr>
        <w:tabs>
          <w:tab w:val="left" w:pos="9638"/>
        </w:tabs>
        <w:spacing w:after="0" w:line="240" w:lineRule="auto"/>
        <w:ind w:left="10206" w:right="-82"/>
        <w:outlineLvl w:val="0"/>
        <w:rPr>
          <w:b/>
          <w:bCs/>
          <w:i/>
          <w:iCs/>
          <w:sz w:val="24"/>
          <w:szCs w:val="24"/>
        </w:rPr>
      </w:pPr>
    </w:p>
    <w:p w:rsidR="00BF6854" w:rsidRDefault="00BF6854" w:rsidP="00BF6854">
      <w:pPr>
        <w:tabs>
          <w:tab w:val="left" w:pos="9638"/>
        </w:tabs>
        <w:spacing w:after="0" w:line="240" w:lineRule="auto"/>
        <w:ind w:left="10206" w:right="-82"/>
        <w:outlineLvl w:val="0"/>
        <w:rPr>
          <w:b/>
          <w:bCs/>
          <w:i/>
          <w:iCs/>
          <w:sz w:val="24"/>
          <w:szCs w:val="24"/>
        </w:rPr>
      </w:pPr>
    </w:p>
    <w:p w:rsidR="00BF6854" w:rsidRDefault="00BF6854" w:rsidP="00BF6854">
      <w:pPr>
        <w:tabs>
          <w:tab w:val="left" w:pos="9638"/>
        </w:tabs>
        <w:spacing w:after="0" w:line="240" w:lineRule="auto"/>
        <w:ind w:left="10206" w:right="-82"/>
        <w:outlineLvl w:val="0"/>
        <w:rPr>
          <w:b/>
          <w:bCs/>
          <w:i/>
          <w:iCs/>
          <w:sz w:val="24"/>
          <w:szCs w:val="24"/>
        </w:rPr>
      </w:pPr>
    </w:p>
    <w:p w:rsidR="00BF6854" w:rsidRDefault="00BF6854" w:rsidP="00BF6854">
      <w:pPr>
        <w:tabs>
          <w:tab w:val="left" w:pos="9638"/>
        </w:tabs>
        <w:spacing w:after="0" w:line="240" w:lineRule="auto"/>
        <w:ind w:left="10206" w:right="-82"/>
        <w:outlineLvl w:val="0"/>
        <w:rPr>
          <w:b/>
          <w:bCs/>
          <w:i/>
          <w:iCs/>
          <w:sz w:val="24"/>
          <w:szCs w:val="24"/>
        </w:rPr>
      </w:pPr>
    </w:p>
    <w:p w:rsidR="00BF6854" w:rsidRPr="006C20AC" w:rsidRDefault="00BF6854" w:rsidP="00BF6854">
      <w:pPr>
        <w:tabs>
          <w:tab w:val="left" w:pos="9638"/>
        </w:tabs>
        <w:spacing w:after="0" w:line="240" w:lineRule="auto"/>
        <w:ind w:left="10206" w:right="-82"/>
        <w:outlineLvl w:val="0"/>
        <w:rPr>
          <w:rFonts w:ascii="Times New Roman" w:hAnsi="Times New Roman"/>
          <w:bCs/>
          <w:sz w:val="24"/>
          <w:szCs w:val="24"/>
        </w:rPr>
      </w:pPr>
      <w:r>
        <w:rPr>
          <w:b/>
          <w:bCs/>
          <w:i/>
          <w:iCs/>
          <w:sz w:val="24"/>
          <w:szCs w:val="24"/>
        </w:rPr>
        <w:t xml:space="preserve">    </w:t>
      </w:r>
      <w:r w:rsidRPr="006C20AC">
        <w:rPr>
          <w:rFonts w:ascii="Times New Roman" w:hAnsi="Times New Roman"/>
          <w:bCs/>
          <w:sz w:val="24"/>
          <w:szCs w:val="24"/>
        </w:rPr>
        <w:t xml:space="preserve">Приложение № </w:t>
      </w:r>
      <w:r>
        <w:rPr>
          <w:rFonts w:ascii="Times New Roman" w:hAnsi="Times New Roman"/>
          <w:bCs/>
          <w:sz w:val="24"/>
          <w:szCs w:val="24"/>
        </w:rPr>
        <w:t>3</w:t>
      </w:r>
    </w:p>
    <w:p w:rsidR="00BF6854" w:rsidRPr="00BF6854" w:rsidRDefault="00BF6854" w:rsidP="00BF6854">
      <w:pPr>
        <w:tabs>
          <w:tab w:val="left" w:pos="9638"/>
        </w:tabs>
        <w:spacing w:after="0" w:line="240" w:lineRule="auto"/>
        <w:ind w:left="10348" w:right="-82"/>
        <w:outlineLvl w:val="0"/>
        <w:rPr>
          <w:rFonts w:ascii="Times New Roman" w:hAnsi="Times New Roman"/>
          <w:bCs/>
          <w:sz w:val="24"/>
          <w:szCs w:val="24"/>
        </w:rPr>
      </w:pPr>
    </w:p>
    <w:p w:rsidR="00BF6854" w:rsidRDefault="00BF6854" w:rsidP="00BF6854">
      <w:pPr>
        <w:pStyle w:val="21"/>
        <w:spacing w:line="240" w:lineRule="auto"/>
        <w:ind w:firstLine="0"/>
        <w:rPr>
          <w:b w:val="0"/>
          <w:bCs w:val="0"/>
          <w:i w:val="0"/>
          <w:iCs w:val="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877"/>
        <w:gridCol w:w="1620"/>
        <w:gridCol w:w="1079"/>
        <w:gridCol w:w="1669"/>
        <w:gridCol w:w="270"/>
        <w:gridCol w:w="1715"/>
        <w:gridCol w:w="350"/>
        <w:gridCol w:w="1492"/>
      </w:tblGrid>
      <w:tr w:rsidR="00BF6854" w:rsidRPr="006C20AC" w:rsidTr="00D91CAF">
        <w:trPr>
          <w:trHeight w:val="1354"/>
        </w:trPr>
        <w:tc>
          <w:tcPr>
            <w:tcW w:w="14850" w:type="dxa"/>
            <w:gridSpan w:val="9"/>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xml:space="preserve">Распределение бюджетных ассигнований бюджета </w:t>
            </w:r>
            <w:r>
              <w:rPr>
                <w:rFonts w:ascii="Times New Roman" w:eastAsia="Times New Roman" w:hAnsi="Times New Roman" w:cs="Times New Roman"/>
                <w:sz w:val="24"/>
                <w:szCs w:val="24"/>
              </w:rPr>
              <w:t xml:space="preserve"> сельского поселения Изяковский сельсовет </w:t>
            </w:r>
            <w:r w:rsidRPr="006C20AC">
              <w:rPr>
                <w:rFonts w:ascii="Times New Roman" w:eastAsia="Times New Roman" w:hAnsi="Times New Roman" w:cs="Times New Roman"/>
                <w:sz w:val="24"/>
                <w:szCs w:val="24"/>
              </w:rPr>
              <w:t xml:space="preserve">муниципального района Благовещенский район Республики Башкортостан на 2023 год и на плановый период 2024 и 2025 годов по разделам, подразделам, целевым статьям (муниципальным программам муниципального района Благовещенский район Республики Башкортостан и </w:t>
            </w:r>
            <w:proofErr w:type="spellStart"/>
            <w:r w:rsidRPr="006C20AC">
              <w:rPr>
                <w:rFonts w:ascii="Times New Roman" w:eastAsia="Times New Roman" w:hAnsi="Times New Roman" w:cs="Times New Roman"/>
                <w:sz w:val="24"/>
                <w:szCs w:val="24"/>
              </w:rPr>
              <w:t>непрограммным</w:t>
            </w:r>
            <w:proofErr w:type="spellEnd"/>
            <w:r w:rsidRPr="006C20AC">
              <w:rPr>
                <w:rFonts w:ascii="Times New Roman" w:eastAsia="Times New Roman" w:hAnsi="Times New Roman" w:cs="Times New Roman"/>
                <w:sz w:val="24"/>
                <w:szCs w:val="24"/>
              </w:rPr>
              <w:t xml:space="preserve"> направлениям деятельности), группам </w:t>
            </w:r>
            <w:proofErr w:type="gramStart"/>
            <w:r w:rsidRPr="006C20AC">
              <w:rPr>
                <w:rFonts w:ascii="Times New Roman" w:eastAsia="Times New Roman" w:hAnsi="Times New Roman" w:cs="Times New Roman"/>
                <w:sz w:val="24"/>
                <w:szCs w:val="24"/>
              </w:rPr>
              <w:t>видов расходов классификации расходов бюджетов</w:t>
            </w:r>
            <w:proofErr w:type="gramEnd"/>
          </w:p>
        </w:tc>
      </w:tr>
      <w:tr w:rsidR="00BF6854" w:rsidRPr="006C20AC" w:rsidTr="00D91CAF">
        <w:trPr>
          <w:trHeight w:val="315"/>
        </w:trPr>
        <w:tc>
          <w:tcPr>
            <w:tcW w:w="5778"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xml:space="preserve"> </w:t>
            </w:r>
          </w:p>
        </w:tc>
        <w:tc>
          <w:tcPr>
            <w:tcW w:w="877"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620"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079"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39" w:type="dxa"/>
            <w:gridSpan w:val="2"/>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2065" w:type="dxa"/>
            <w:gridSpan w:val="2"/>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492"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right"/>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(рубли)</w:t>
            </w:r>
          </w:p>
        </w:tc>
      </w:tr>
      <w:tr w:rsidR="00BF6854" w:rsidRPr="006C20AC" w:rsidTr="00D91CAF">
        <w:trPr>
          <w:trHeight w:val="465"/>
        </w:trPr>
        <w:tc>
          <w:tcPr>
            <w:tcW w:w="5778" w:type="dxa"/>
            <w:vMerge w:val="restart"/>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Наименование</w:t>
            </w:r>
          </w:p>
        </w:tc>
        <w:tc>
          <w:tcPr>
            <w:tcW w:w="877" w:type="dxa"/>
            <w:vMerge w:val="restart"/>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Раздел</w:t>
            </w:r>
            <w:r w:rsidRPr="006C20AC">
              <w:rPr>
                <w:rFonts w:ascii="Times New Roman" w:eastAsia="Times New Roman" w:hAnsi="Times New Roman" w:cs="Times New Roman"/>
                <w:sz w:val="24"/>
                <w:szCs w:val="24"/>
              </w:rPr>
              <w:br/>
              <w:t>Подраздел</w:t>
            </w:r>
          </w:p>
        </w:tc>
        <w:tc>
          <w:tcPr>
            <w:tcW w:w="1620" w:type="dxa"/>
            <w:vMerge w:val="restart"/>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Целевая статья расходов</w:t>
            </w:r>
          </w:p>
        </w:tc>
        <w:tc>
          <w:tcPr>
            <w:tcW w:w="1079" w:type="dxa"/>
            <w:vMerge w:val="restart"/>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Вид расхода</w:t>
            </w:r>
          </w:p>
        </w:tc>
        <w:tc>
          <w:tcPr>
            <w:tcW w:w="5496" w:type="dxa"/>
            <w:gridSpan w:val="5"/>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Сумма</w:t>
            </w:r>
          </w:p>
        </w:tc>
      </w:tr>
      <w:tr w:rsidR="00BF6854" w:rsidRPr="006C20AC" w:rsidTr="00D91CAF">
        <w:trPr>
          <w:trHeight w:val="375"/>
        </w:trPr>
        <w:tc>
          <w:tcPr>
            <w:tcW w:w="5778" w:type="dxa"/>
            <w:vMerge/>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877" w:type="dxa"/>
            <w:vMerge/>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620" w:type="dxa"/>
            <w:vMerge/>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079" w:type="dxa"/>
            <w:vMerge/>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2023 год</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2024 год</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2025 год</w:t>
            </w:r>
          </w:p>
        </w:tc>
      </w:tr>
      <w:tr w:rsidR="00BF6854" w:rsidRPr="006C20AC" w:rsidTr="00D91CAF">
        <w:trPr>
          <w:trHeight w:val="274"/>
        </w:trPr>
        <w:tc>
          <w:tcPr>
            <w:tcW w:w="5778" w:type="dxa"/>
            <w:shd w:val="clear" w:color="auto" w:fill="auto"/>
            <w:vAlign w:val="center"/>
            <w:hideMark/>
          </w:tcPr>
          <w:p w:rsidR="00BF6854" w:rsidRPr="00814A43" w:rsidRDefault="00BF6854" w:rsidP="00D91CAF">
            <w:pPr>
              <w:spacing w:after="0" w:line="240" w:lineRule="auto"/>
              <w:jc w:val="center"/>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1</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3</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4</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5</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6</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7</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b/>
                <w:sz w:val="24"/>
                <w:szCs w:val="24"/>
              </w:rPr>
            </w:pPr>
            <w:r w:rsidRPr="00814A43">
              <w:rPr>
                <w:rFonts w:ascii="Times New Roman" w:eastAsia="Times New Roman" w:hAnsi="Times New Roman" w:cs="Times New Roman"/>
                <w:b/>
                <w:sz w:val="24"/>
                <w:szCs w:val="24"/>
              </w:rPr>
              <w:t>ВСЕГО</w:t>
            </w:r>
          </w:p>
        </w:tc>
        <w:tc>
          <w:tcPr>
            <w:tcW w:w="877" w:type="dxa"/>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200DED"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3 817 500,00</w:t>
            </w:r>
          </w:p>
        </w:tc>
        <w:tc>
          <w:tcPr>
            <w:tcW w:w="1985" w:type="dxa"/>
            <w:gridSpan w:val="2"/>
            <w:shd w:val="clear" w:color="auto" w:fill="auto"/>
            <w:vAlign w:val="center"/>
            <w:hideMark/>
          </w:tcPr>
          <w:p w:rsidR="00BF6854" w:rsidRPr="00200DED"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2 696 600,00</w:t>
            </w:r>
          </w:p>
        </w:tc>
        <w:tc>
          <w:tcPr>
            <w:tcW w:w="1842" w:type="dxa"/>
            <w:gridSpan w:val="2"/>
            <w:shd w:val="clear" w:color="auto" w:fill="auto"/>
            <w:vAlign w:val="center"/>
            <w:hideMark/>
          </w:tcPr>
          <w:p w:rsidR="00BF6854" w:rsidRPr="00200DED"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2 771 600,00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b/>
                <w:sz w:val="24"/>
                <w:szCs w:val="24"/>
              </w:rPr>
            </w:pPr>
            <w:r w:rsidRPr="00814A43">
              <w:rPr>
                <w:rFonts w:ascii="Times New Roman" w:eastAsia="Times New Roman" w:hAnsi="Times New Roman" w:cs="Times New Roman"/>
                <w:b/>
                <w:sz w:val="24"/>
                <w:szCs w:val="24"/>
              </w:rPr>
              <w:t>Общегосударственные расходы</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0100</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3E6D26"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2 287 500,00</w:t>
            </w:r>
          </w:p>
        </w:tc>
        <w:tc>
          <w:tcPr>
            <w:tcW w:w="1985" w:type="dxa"/>
            <w:gridSpan w:val="2"/>
            <w:shd w:val="clear" w:color="auto" w:fill="auto"/>
            <w:vAlign w:val="center"/>
            <w:hideMark/>
          </w:tcPr>
          <w:p w:rsidR="00BF6854" w:rsidRPr="0053333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2 287 500,00</w:t>
            </w:r>
          </w:p>
        </w:tc>
        <w:tc>
          <w:tcPr>
            <w:tcW w:w="1842" w:type="dxa"/>
            <w:gridSpan w:val="2"/>
            <w:shd w:val="clear" w:color="auto" w:fill="auto"/>
            <w:vAlign w:val="center"/>
            <w:hideMark/>
          </w:tcPr>
          <w:p w:rsidR="00BF6854" w:rsidRPr="007B17C9"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2 287 500,00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b/>
                <w:sz w:val="24"/>
                <w:szCs w:val="24"/>
              </w:rPr>
            </w:pPr>
            <w:r w:rsidRPr="00814A43">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877" w:type="dxa"/>
            <w:shd w:val="clear" w:color="auto" w:fill="auto"/>
            <w:vAlign w:val="center"/>
            <w:hideMark/>
          </w:tcPr>
          <w:p w:rsidR="00BF6854" w:rsidRPr="00C56C42" w:rsidRDefault="00BF6854" w:rsidP="00D91CAF">
            <w:pPr>
              <w:spacing w:after="0" w:line="240" w:lineRule="auto"/>
              <w:jc w:val="center"/>
              <w:rPr>
                <w:rFonts w:ascii="Times New Roman" w:eastAsia="Times New Roman" w:hAnsi="Times New Roman" w:cs="Times New Roman"/>
                <w:b/>
                <w:sz w:val="24"/>
                <w:szCs w:val="24"/>
              </w:rPr>
            </w:pPr>
            <w:r w:rsidRPr="00C56C42">
              <w:rPr>
                <w:rFonts w:ascii="Times New Roman" w:eastAsia="Times New Roman" w:hAnsi="Times New Roman" w:cs="Times New Roman"/>
                <w:b/>
                <w:sz w:val="24"/>
                <w:szCs w:val="24"/>
              </w:rPr>
              <w:t>0102</w:t>
            </w:r>
          </w:p>
        </w:tc>
        <w:tc>
          <w:tcPr>
            <w:tcW w:w="1620" w:type="dxa"/>
            <w:shd w:val="clear" w:color="auto" w:fill="auto"/>
            <w:vAlign w:val="center"/>
            <w:hideMark/>
          </w:tcPr>
          <w:p w:rsidR="00BF6854" w:rsidRPr="00C56C42" w:rsidRDefault="00BF6854" w:rsidP="00D91CAF">
            <w:pPr>
              <w:spacing w:after="0" w:line="240" w:lineRule="auto"/>
              <w:jc w:val="center"/>
              <w:rPr>
                <w:rFonts w:ascii="Times New Roman" w:eastAsia="Times New Roman" w:hAnsi="Times New Roman" w:cs="Times New Roman"/>
                <w:b/>
                <w:sz w:val="24"/>
                <w:szCs w:val="24"/>
              </w:rPr>
            </w:pPr>
            <w:r w:rsidRPr="00C56C42">
              <w:rPr>
                <w:rFonts w:ascii="Times New Roman" w:eastAsia="Times New Roman" w:hAnsi="Times New Roman" w:cs="Times New Roman"/>
                <w:b/>
                <w:sz w:val="24"/>
                <w:szCs w:val="24"/>
              </w:rPr>
              <w:t> </w:t>
            </w:r>
          </w:p>
        </w:tc>
        <w:tc>
          <w:tcPr>
            <w:tcW w:w="1079" w:type="dxa"/>
            <w:shd w:val="clear" w:color="auto" w:fill="auto"/>
            <w:vAlign w:val="center"/>
            <w:hideMark/>
          </w:tcPr>
          <w:p w:rsidR="00BF6854" w:rsidRPr="00C56C42" w:rsidRDefault="00BF6854" w:rsidP="00D91CAF">
            <w:pPr>
              <w:spacing w:after="0" w:line="240" w:lineRule="auto"/>
              <w:jc w:val="center"/>
              <w:rPr>
                <w:rFonts w:ascii="Times New Roman" w:eastAsia="Times New Roman" w:hAnsi="Times New Roman" w:cs="Times New Roman"/>
                <w:b/>
                <w:sz w:val="24"/>
                <w:szCs w:val="24"/>
              </w:rPr>
            </w:pPr>
            <w:r w:rsidRPr="00C56C42">
              <w:rPr>
                <w:rFonts w:ascii="Times New Roman" w:eastAsia="Times New Roman" w:hAnsi="Times New Roman" w:cs="Times New Roman"/>
                <w:b/>
                <w:sz w:val="24"/>
                <w:szCs w:val="24"/>
              </w:rPr>
              <w:t> </w:t>
            </w:r>
          </w:p>
        </w:tc>
        <w:tc>
          <w:tcPr>
            <w:tcW w:w="1669" w:type="dxa"/>
            <w:shd w:val="clear" w:color="auto" w:fill="auto"/>
            <w:vAlign w:val="center"/>
            <w:hideMark/>
          </w:tcPr>
          <w:p w:rsidR="00BF6854" w:rsidRPr="00C56C4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920 000,00</w:t>
            </w:r>
          </w:p>
        </w:tc>
        <w:tc>
          <w:tcPr>
            <w:tcW w:w="1985" w:type="dxa"/>
            <w:gridSpan w:val="2"/>
            <w:shd w:val="clear" w:color="auto" w:fill="auto"/>
            <w:vAlign w:val="center"/>
            <w:hideMark/>
          </w:tcPr>
          <w:p w:rsidR="00BF6854" w:rsidRPr="00627E3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920 000,00</w:t>
            </w:r>
          </w:p>
        </w:tc>
        <w:tc>
          <w:tcPr>
            <w:tcW w:w="1842" w:type="dxa"/>
            <w:gridSpan w:val="2"/>
            <w:shd w:val="clear" w:color="auto" w:fill="auto"/>
            <w:vAlign w:val="center"/>
            <w:hideMark/>
          </w:tcPr>
          <w:p w:rsidR="00BF6854" w:rsidRPr="00627E3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920 000,00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b/>
                <w:sz w:val="24"/>
                <w:szCs w:val="24"/>
              </w:rPr>
            </w:pPr>
            <w:proofErr w:type="spellStart"/>
            <w:r w:rsidRPr="00814A43">
              <w:rPr>
                <w:rFonts w:ascii="Times New Roman" w:eastAsia="Times New Roman" w:hAnsi="Times New Roman" w:cs="Times New Roman"/>
                <w:b/>
                <w:sz w:val="24"/>
                <w:szCs w:val="24"/>
              </w:rPr>
              <w:t>Непрограммные</w:t>
            </w:r>
            <w:proofErr w:type="spellEnd"/>
            <w:r w:rsidRPr="00814A43">
              <w:rPr>
                <w:rFonts w:ascii="Times New Roman" w:eastAsia="Times New Roman" w:hAnsi="Times New Roman" w:cs="Times New Roman"/>
                <w:b/>
                <w:sz w:val="24"/>
                <w:szCs w:val="24"/>
              </w:rPr>
              <w:t xml:space="preserve"> расходы</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0102</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9900000000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627E3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920 000,00</w:t>
            </w:r>
          </w:p>
        </w:tc>
        <w:tc>
          <w:tcPr>
            <w:tcW w:w="1985" w:type="dxa"/>
            <w:gridSpan w:val="2"/>
            <w:shd w:val="clear" w:color="auto" w:fill="auto"/>
            <w:vAlign w:val="center"/>
            <w:hideMark/>
          </w:tcPr>
          <w:p w:rsidR="00BF6854" w:rsidRPr="00627E3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920 000,00</w:t>
            </w:r>
          </w:p>
        </w:tc>
        <w:tc>
          <w:tcPr>
            <w:tcW w:w="1842" w:type="dxa"/>
            <w:gridSpan w:val="2"/>
            <w:shd w:val="clear" w:color="auto" w:fill="auto"/>
            <w:vAlign w:val="center"/>
            <w:hideMark/>
          </w:tcPr>
          <w:p w:rsidR="00BF6854" w:rsidRPr="00627E3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920 000,00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hAnsi="Times New Roman" w:cs="Times New Roman"/>
                <w:sz w:val="24"/>
                <w:szCs w:val="24"/>
              </w:rPr>
              <w:lastRenderedPageBreak/>
              <w:t>Глава муниципального образования</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010</w:t>
            </w:r>
            <w:r>
              <w:rPr>
                <w:rFonts w:ascii="Times New Roman" w:eastAsia="Times New Roman" w:hAnsi="Times New Roman" w:cs="Times New Roman"/>
                <w:sz w:val="24"/>
                <w:szCs w:val="24"/>
              </w:rPr>
              <w:t>2</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99000020</w:t>
            </w:r>
            <w:r>
              <w:rPr>
                <w:rFonts w:ascii="Times New Roman" w:eastAsia="Times New Roman" w:hAnsi="Times New Roman" w:cs="Times New Roman"/>
                <w:sz w:val="24"/>
                <w:szCs w:val="24"/>
              </w:rPr>
              <w:t>30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920 000,00</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920 000,00</w:t>
            </w:r>
          </w:p>
        </w:tc>
      </w:tr>
      <w:tr w:rsidR="00BF6854" w:rsidRPr="006C20AC" w:rsidTr="00D91CAF">
        <w:trPr>
          <w:trHeight w:val="94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010</w:t>
            </w:r>
            <w:r>
              <w:rPr>
                <w:rFonts w:ascii="Times New Roman" w:eastAsia="Times New Roman" w:hAnsi="Times New Roman" w:cs="Times New Roman"/>
                <w:sz w:val="24"/>
                <w:szCs w:val="24"/>
              </w:rPr>
              <w:t>2</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99000020</w:t>
            </w:r>
            <w:r>
              <w:rPr>
                <w:rFonts w:ascii="Times New Roman" w:eastAsia="Times New Roman" w:hAnsi="Times New Roman" w:cs="Times New Roman"/>
                <w:sz w:val="24"/>
                <w:szCs w:val="24"/>
              </w:rPr>
              <w:t>3</w:t>
            </w:r>
            <w:r w:rsidRPr="006C20AC">
              <w:rPr>
                <w:rFonts w:ascii="Times New Roman" w:eastAsia="Times New Roman" w:hAnsi="Times New Roman" w:cs="Times New Roman"/>
                <w:sz w:val="24"/>
                <w:szCs w:val="24"/>
              </w:rPr>
              <w:t>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100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920 000,00</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920 000,00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b/>
                <w:sz w:val="24"/>
                <w:szCs w:val="24"/>
              </w:rPr>
            </w:pPr>
            <w:r w:rsidRPr="00814A43">
              <w:rPr>
                <w:rFonts w:ascii="Times New Roman" w:eastAsia="Times New Roman" w:hAnsi="Times New Roman" w:cs="Times New Roman"/>
                <w:b/>
                <w:sz w:val="24"/>
                <w:szCs w:val="24"/>
              </w:rPr>
              <w:t>Функционирование местных администраций</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0104</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C124D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1 288 900,00</w:t>
            </w:r>
          </w:p>
        </w:tc>
        <w:tc>
          <w:tcPr>
            <w:tcW w:w="1985" w:type="dxa"/>
            <w:gridSpan w:val="2"/>
            <w:shd w:val="clear" w:color="auto" w:fill="auto"/>
            <w:vAlign w:val="center"/>
            <w:hideMark/>
          </w:tcPr>
          <w:p w:rsidR="00BF6854" w:rsidRPr="00E92C0B"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1 288 900,00</w:t>
            </w:r>
          </w:p>
        </w:tc>
        <w:tc>
          <w:tcPr>
            <w:tcW w:w="1842" w:type="dxa"/>
            <w:gridSpan w:val="2"/>
            <w:shd w:val="clear" w:color="auto" w:fill="auto"/>
            <w:vAlign w:val="center"/>
            <w:hideMark/>
          </w:tcPr>
          <w:p w:rsidR="00BF6854" w:rsidRPr="007B17C9"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1 288 900,00</w:t>
            </w:r>
          </w:p>
        </w:tc>
      </w:tr>
      <w:tr w:rsidR="00BF6854" w:rsidRPr="006C20AC" w:rsidTr="00D91CAF">
        <w:trPr>
          <w:trHeight w:val="6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proofErr w:type="spellStart"/>
            <w:r w:rsidRPr="00814A43">
              <w:rPr>
                <w:rFonts w:ascii="Times New Roman" w:hAnsi="Times New Roman" w:cs="Times New Roman"/>
                <w:b/>
                <w:bCs/>
                <w:sz w:val="24"/>
                <w:szCs w:val="24"/>
              </w:rPr>
              <w:t>Непрограммные</w:t>
            </w:r>
            <w:proofErr w:type="spellEnd"/>
            <w:r w:rsidRPr="00814A43">
              <w:rPr>
                <w:rFonts w:ascii="Times New Roman" w:hAnsi="Times New Roman" w:cs="Times New Roman"/>
                <w:b/>
                <w:bCs/>
                <w:sz w:val="24"/>
                <w:szCs w:val="24"/>
              </w:rPr>
              <w:t xml:space="preserve"> расходы</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0104</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hAnsi="Times New Roman" w:cs="Times New Roman"/>
                <w:b/>
                <w:bCs/>
                <w:sz w:val="24"/>
                <w:szCs w:val="24"/>
              </w:rPr>
              <w:t>9900000000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C124D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1 288 900,00</w:t>
            </w:r>
          </w:p>
        </w:tc>
        <w:tc>
          <w:tcPr>
            <w:tcW w:w="1985" w:type="dxa"/>
            <w:gridSpan w:val="2"/>
            <w:shd w:val="clear" w:color="auto" w:fill="auto"/>
            <w:vAlign w:val="center"/>
            <w:hideMark/>
          </w:tcPr>
          <w:p w:rsidR="00BF6854" w:rsidRPr="00E92C0B"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1 288 900,00</w:t>
            </w:r>
          </w:p>
        </w:tc>
        <w:tc>
          <w:tcPr>
            <w:tcW w:w="1842" w:type="dxa"/>
            <w:gridSpan w:val="2"/>
            <w:shd w:val="clear" w:color="auto" w:fill="auto"/>
            <w:vAlign w:val="center"/>
            <w:hideMark/>
          </w:tcPr>
          <w:p w:rsidR="00BF6854" w:rsidRPr="007B17C9"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1 288 900,00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Аппараты органов местного самоуправления</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0104</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hAnsi="Times New Roman" w:cs="Times New Roman"/>
                <w:sz w:val="24"/>
                <w:szCs w:val="24"/>
              </w:rPr>
              <w:t>9900002040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1 288 900,00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1 288 900,00</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1 288 900,00</w:t>
            </w:r>
          </w:p>
        </w:tc>
      </w:tr>
      <w:tr w:rsidR="00BF6854" w:rsidRPr="006C20AC" w:rsidTr="00D91CAF">
        <w:trPr>
          <w:trHeight w:val="561"/>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0104</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100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850 000,00</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850 000,00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Закупка товаров, работ и услуг для обеспечения муниципальных нужд</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0104</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437 000,00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437 000,00</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437 000,00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Иные бюджетные ассигнования</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0104</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800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1 900,00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1 900,00</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1 900,00</w:t>
            </w:r>
          </w:p>
        </w:tc>
      </w:tr>
      <w:tr w:rsidR="00BF6854" w:rsidRPr="006C20AC" w:rsidTr="00D91CAF">
        <w:trPr>
          <w:trHeight w:val="315"/>
        </w:trPr>
        <w:tc>
          <w:tcPr>
            <w:tcW w:w="5778" w:type="dxa"/>
            <w:shd w:val="clear" w:color="auto" w:fill="auto"/>
            <w:vAlign w:val="center"/>
            <w:hideMark/>
          </w:tcPr>
          <w:p w:rsidR="00BF6854" w:rsidRPr="009114DF" w:rsidRDefault="00BF6854" w:rsidP="00D91CAF">
            <w:pPr>
              <w:rPr>
                <w:rFonts w:ascii="Times New Roman" w:hAnsi="Times New Roman" w:cs="Times New Roman"/>
                <w:b/>
                <w:color w:val="000000"/>
              </w:rPr>
            </w:pPr>
            <w:r w:rsidRPr="009114DF">
              <w:rPr>
                <w:rFonts w:ascii="Times New Roman" w:hAnsi="Times New Roman" w:cs="Times New Roman"/>
                <w:b/>
                <w:color w:val="000000"/>
              </w:rPr>
              <w:t>Обеспечение проведения выборов и референдумов</w:t>
            </w:r>
          </w:p>
        </w:tc>
        <w:tc>
          <w:tcPr>
            <w:tcW w:w="877" w:type="dxa"/>
            <w:shd w:val="clear" w:color="auto" w:fill="auto"/>
            <w:vAlign w:val="center"/>
            <w:hideMark/>
          </w:tcPr>
          <w:p w:rsidR="00BF6854" w:rsidRPr="00DE5C5C"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0107</w:t>
            </w:r>
          </w:p>
        </w:tc>
        <w:tc>
          <w:tcPr>
            <w:tcW w:w="1620" w:type="dxa"/>
            <w:shd w:val="clear" w:color="auto" w:fill="auto"/>
            <w:vAlign w:val="center"/>
            <w:hideMark/>
          </w:tcPr>
          <w:p w:rsidR="00BF6854" w:rsidRPr="00DE5C5C" w:rsidRDefault="00BF6854" w:rsidP="00D91CAF">
            <w:pPr>
              <w:spacing w:after="0" w:line="240" w:lineRule="auto"/>
              <w:jc w:val="center"/>
              <w:rPr>
                <w:rFonts w:ascii="Times New Roman" w:eastAsia="Times New Roman" w:hAnsi="Times New Roman" w:cs="Times New Roman"/>
                <w:b/>
                <w:sz w:val="24"/>
                <w:szCs w:val="24"/>
              </w:rPr>
            </w:pP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669" w:type="dxa"/>
            <w:shd w:val="clear" w:color="auto" w:fill="auto"/>
            <w:vAlign w:val="center"/>
            <w:hideMark/>
          </w:tcPr>
          <w:p w:rsidR="00BF685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137 900,00</w:t>
            </w:r>
          </w:p>
        </w:tc>
        <w:tc>
          <w:tcPr>
            <w:tcW w:w="1985" w:type="dxa"/>
            <w:gridSpan w:val="2"/>
            <w:shd w:val="clear" w:color="auto" w:fill="auto"/>
            <w:vAlign w:val="center"/>
            <w:hideMark/>
          </w:tcPr>
          <w:p w:rsidR="00BF6854" w:rsidRDefault="00BF6854" w:rsidP="00D91CAF">
            <w:pPr>
              <w:spacing w:after="0" w:line="240" w:lineRule="auto"/>
              <w:jc w:val="center"/>
              <w:rPr>
                <w:rFonts w:ascii="Times New Roman" w:eastAsia="Times New Roman" w:hAnsi="Times New Roman" w:cs="Times New Roman"/>
                <w:b/>
                <w:sz w:val="24"/>
                <w:szCs w:val="24"/>
              </w:rPr>
            </w:pPr>
          </w:p>
        </w:tc>
        <w:tc>
          <w:tcPr>
            <w:tcW w:w="1842" w:type="dxa"/>
            <w:gridSpan w:val="2"/>
            <w:shd w:val="clear" w:color="auto" w:fill="auto"/>
            <w:vAlign w:val="center"/>
            <w:hideMark/>
          </w:tcPr>
          <w:p w:rsidR="00BF6854" w:rsidRDefault="00BF6854" w:rsidP="00D91CAF">
            <w:pPr>
              <w:spacing w:after="0" w:line="240" w:lineRule="auto"/>
              <w:jc w:val="center"/>
              <w:rPr>
                <w:rFonts w:ascii="Times New Roman" w:eastAsia="Times New Roman" w:hAnsi="Times New Roman" w:cs="Times New Roman"/>
                <w:b/>
                <w:sz w:val="24"/>
                <w:szCs w:val="24"/>
              </w:rPr>
            </w:pPr>
          </w:p>
        </w:tc>
      </w:tr>
      <w:tr w:rsidR="00BF6854" w:rsidRPr="006C20AC" w:rsidTr="00D91CAF">
        <w:trPr>
          <w:trHeight w:val="315"/>
        </w:trPr>
        <w:tc>
          <w:tcPr>
            <w:tcW w:w="5778" w:type="dxa"/>
            <w:shd w:val="clear" w:color="auto" w:fill="auto"/>
            <w:hideMark/>
          </w:tcPr>
          <w:p w:rsidR="00BF6854" w:rsidRPr="009114DF" w:rsidRDefault="00BF6854" w:rsidP="00D91CAF">
            <w:pPr>
              <w:spacing w:after="0" w:line="240" w:lineRule="auto"/>
              <w:rPr>
                <w:rFonts w:ascii="Times New Roman" w:hAnsi="Times New Roman"/>
                <w:sz w:val="24"/>
                <w:szCs w:val="24"/>
              </w:rPr>
            </w:pPr>
            <w:r w:rsidRPr="009114DF">
              <w:rPr>
                <w:rFonts w:ascii="Times New Roman" w:hAnsi="Times New Roman"/>
                <w:sz w:val="24"/>
                <w:szCs w:val="24"/>
              </w:rPr>
              <w:t>Проведение выборов в представительные органы  муниципального образования</w:t>
            </w:r>
          </w:p>
        </w:tc>
        <w:tc>
          <w:tcPr>
            <w:tcW w:w="877" w:type="dxa"/>
            <w:shd w:val="clear" w:color="auto" w:fill="auto"/>
            <w:hideMark/>
          </w:tcPr>
          <w:p w:rsidR="00BF6854" w:rsidRDefault="00BF6854" w:rsidP="00D91CAF">
            <w:pPr>
              <w:jc w:val="center"/>
            </w:pPr>
            <w:r w:rsidRPr="005C2EC2">
              <w:rPr>
                <w:rFonts w:ascii="Times New Roman" w:eastAsia="Times New Roman" w:hAnsi="Times New Roman" w:cs="Times New Roman"/>
                <w:b/>
                <w:sz w:val="24"/>
                <w:szCs w:val="24"/>
              </w:rPr>
              <w:t>0107</w:t>
            </w:r>
          </w:p>
        </w:tc>
        <w:tc>
          <w:tcPr>
            <w:tcW w:w="1620" w:type="dxa"/>
            <w:shd w:val="clear" w:color="auto" w:fill="auto"/>
            <w:vAlign w:val="center"/>
            <w:hideMark/>
          </w:tcPr>
          <w:p w:rsidR="00BF6854" w:rsidRPr="00DE5C5C" w:rsidRDefault="00BF6854" w:rsidP="00D91CAF">
            <w:pPr>
              <w:spacing w:after="0" w:line="240" w:lineRule="auto"/>
              <w:jc w:val="center"/>
              <w:rPr>
                <w:rFonts w:ascii="Times New Roman" w:eastAsia="Times New Roman" w:hAnsi="Times New Roman" w:cs="Times New Roman"/>
                <w:b/>
                <w:sz w:val="24"/>
                <w:szCs w:val="24"/>
              </w:rPr>
            </w:pPr>
            <w:r w:rsidRPr="006C20AC">
              <w:rPr>
                <w:rFonts w:ascii="Times New Roman" w:eastAsia="Times New Roman" w:hAnsi="Times New Roman" w:cs="Times New Roman"/>
                <w:sz w:val="24"/>
                <w:szCs w:val="24"/>
              </w:rPr>
              <w:t>9900000000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669" w:type="dxa"/>
            <w:shd w:val="clear" w:color="auto" w:fill="auto"/>
            <w:vAlign w:val="center"/>
            <w:hideMark/>
          </w:tcPr>
          <w:p w:rsidR="00BF6854" w:rsidRPr="009114DF"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137 900,00</w:t>
            </w:r>
          </w:p>
        </w:tc>
        <w:tc>
          <w:tcPr>
            <w:tcW w:w="1985" w:type="dxa"/>
            <w:gridSpan w:val="2"/>
            <w:shd w:val="clear" w:color="auto" w:fill="auto"/>
            <w:vAlign w:val="center"/>
            <w:hideMark/>
          </w:tcPr>
          <w:p w:rsidR="00BF6854" w:rsidRPr="009114DF"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9114DF"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Иные бюджетные ассигнования</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0107</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hAnsi="Times New Roman" w:cs="Times New Roman"/>
                <w:sz w:val="24"/>
                <w:szCs w:val="24"/>
              </w:rPr>
              <w:t>990000</w:t>
            </w:r>
            <w:r>
              <w:rPr>
                <w:rFonts w:ascii="Times New Roman" w:hAnsi="Times New Roman" w:cs="Times New Roman"/>
                <w:sz w:val="24"/>
                <w:szCs w:val="24"/>
              </w:rPr>
              <w:t>0</w:t>
            </w:r>
            <w:r w:rsidRPr="00030618">
              <w:rPr>
                <w:rFonts w:ascii="Times New Roman" w:hAnsi="Times New Roman" w:cs="Times New Roman"/>
                <w:sz w:val="24"/>
                <w:szCs w:val="24"/>
              </w:rPr>
              <w:t>2</w:t>
            </w:r>
            <w:r>
              <w:rPr>
                <w:rFonts w:ascii="Times New Roman" w:hAnsi="Times New Roman" w:cs="Times New Roman"/>
                <w:sz w:val="24"/>
                <w:szCs w:val="24"/>
              </w:rPr>
              <w:t>2</w:t>
            </w:r>
            <w:r w:rsidRPr="00030618">
              <w:rPr>
                <w:rFonts w:ascii="Times New Roman" w:hAnsi="Times New Roman" w:cs="Times New Roman"/>
                <w:sz w:val="24"/>
                <w:szCs w:val="24"/>
              </w:rPr>
              <w:t>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800</w:t>
            </w:r>
          </w:p>
        </w:tc>
        <w:tc>
          <w:tcPr>
            <w:tcW w:w="1669" w:type="dxa"/>
            <w:shd w:val="clear" w:color="auto" w:fill="auto"/>
            <w:vAlign w:val="center"/>
            <w:hideMark/>
          </w:tcPr>
          <w:p w:rsidR="00BF6854" w:rsidRPr="009114DF"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137 900,00</w:t>
            </w:r>
          </w:p>
        </w:tc>
        <w:tc>
          <w:tcPr>
            <w:tcW w:w="1985" w:type="dxa"/>
            <w:gridSpan w:val="2"/>
            <w:shd w:val="clear" w:color="auto" w:fill="auto"/>
            <w:vAlign w:val="center"/>
            <w:hideMark/>
          </w:tcPr>
          <w:p w:rsidR="00BF6854" w:rsidRPr="009114DF"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9114DF"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b/>
                <w:sz w:val="24"/>
                <w:szCs w:val="24"/>
              </w:rPr>
            </w:pPr>
            <w:r w:rsidRPr="00814A43">
              <w:rPr>
                <w:rFonts w:ascii="Times New Roman" w:eastAsia="Times New Roman" w:hAnsi="Times New Roman" w:cs="Times New Roman"/>
                <w:b/>
                <w:sz w:val="24"/>
                <w:szCs w:val="24"/>
              </w:rPr>
              <w:t>Резервные фонды</w:t>
            </w:r>
          </w:p>
        </w:tc>
        <w:tc>
          <w:tcPr>
            <w:tcW w:w="877" w:type="dxa"/>
            <w:shd w:val="clear" w:color="auto" w:fill="auto"/>
            <w:vAlign w:val="center"/>
            <w:hideMark/>
          </w:tcPr>
          <w:p w:rsidR="00BF6854" w:rsidRPr="00DE5C5C" w:rsidRDefault="00BF6854" w:rsidP="00D91CAF">
            <w:pPr>
              <w:spacing w:after="0" w:line="240" w:lineRule="auto"/>
              <w:jc w:val="center"/>
              <w:rPr>
                <w:rFonts w:ascii="Times New Roman" w:eastAsia="Times New Roman" w:hAnsi="Times New Roman" w:cs="Times New Roman"/>
                <w:b/>
                <w:sz w:val="24"/>
                <w:szCs w:val="24"/>
              </w:rPr>
            </w:pPr>
            <w:r w:rsidRPr="00DE5C5C">
              <w:rPr>
                <w:rFonts w:ascii="Times New Roman" w:eastAsia="Times New Roman" w:hAnsi="Times New Roman" w:cs="Times New Roman"/>
                <w:b/>
                <w:sz w:val="24"/>
                <w:szCs w:val="24"/>
              </w:rPr>
              <w:t>0111</w:t>
            </w:r>
          </w:p>
        </w:tc>
        <w:tc>
          <w:tcPr>
            <w:tcW w:w="1620" w:type="dxa"/>
            <w:shd w:val="clear" w:color="auto" w:fill="auto"/>
            <w:vAlign w:val="center"/>
            <w:hideMark/>
          </w:tcPr>
          <w:p w:rsidR="00BF6854" w:rsidRPr="00DE5C5C" w:rsidRDefault="00BF6854" w:rsidP="00D91CAF">
            <w:pPr>
              <w:spacing w:after="0" w:line="240" w:lineRule="auto"/>
              <w:jc w:val="center"/>
              <w:rPr>
                <w:rFonts w:ascii="Times New Roman" w:eastAsia="Times New Roman" w:hAnsi="Times New Roman" w:cs="Times New Roman"/>
                <w:b/>
                <w:sz w:val="24"/>
                <w:szCs w:val="24"/>
              </w:rPr>
            </w:pPr>
            <w:r w:rsidRPr="00DE5C5C">
              <w:rPr>
                <w:rFonts w:ascii="Times New Roman" w:eastAsia="Times New Roman" w:hAnsi="Times New Roman" w:cs="Times New Roman"/>
                <w:b/>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hideMark/>
          </w:tcPr>
          <w:p w:rsidR="00BF6854" w:rsidRDefault="00BF6854" w:rsidP="00D91CAF">
            <w:pPr>
              <w:jc w:val="center"/>
            </w:pPr>
            <w:r w:rsidRPr="005B12FA">
              <w:rPr>
                <w:rFonts w:ascii="Times New Roman" w:eastAsia="Times New Roman" w:hAnsi="Times New Roman" w:cs="Times New Roman"/>
                <w:b/>
                <w:sz w:val="24"/>
                <w:szCs w:val="24"/>
              </w:rPr>
              <w:t>3 000,00</w:t>
            </w:r>
          </w:p>
        </w:tc>
        <w:tc>
          <w:tcPr>
            <w:tcW w:w="1985" w:type="dxa"/>
            <w:gridSpan w:val="2"/>
            <w:shd w:val="clear" w:color="auto" w:fill="auto"/>
            <w:hideMark/>
          </w:tcPr>
          <w:p w:rsidR="00BF6854" w:rsidRDefault="00BF6854" w:rsidP="00D91CAF">
            <w:pPr>
              <w:jc w:val="center"/>
            </w:pPr>
            <w:r w:rsidRPr="005B12FA">
              <w:rPr>
                <w:rFonts w:ascii="Times New Roman" w:eastAsia="Times New Roman" w:hAnsi="Times New Roman" w:cs="Times New Roman"/>
                <w:b/>
                <w:sz w:val="24"/>
                <w:szCs w:val="24"/>
              </w:rPr>
              <w:t>3 000,00</w:t>
            </w:r>
          </w:p>
        </w:tc>
        <w:tc>
          <w:tcPr>
            <w:tcW w:w="1842" w:type="dxa"/>
            <w:gridSpan w:val="2"/>
            <w:shd w:val="clear" w:color="auto" w:fill="auto"/>
            <w:hideMark/>
          </w:tcPr>
          <w:p w:rsidR="00BF6854" w:rsidRDefault="00BF6854" w:rsidP="00D91CAF">
            <w:pPr>
              <w:jc w:val="center"/>
            </w:pPr>
            <w:r w:rsidRPr="005B12FA">
              <w:rPr>
                <w:rFonts w:ascii="Times New Roman" w:eastAsia="Times New Roman" w:hAnsi="Times New Roman" w:cs="Times New Roman"/>
                <w:b/>
                <w:sz w:val="24"/>
                <w:szCs w:val="24"/>
              </w:rPr>
              <w:t>3 000,00</w:t>
            </w:r>
          </w:p>
        </w:tc>
      </w:tr>
      <w:tr w:rsidR="00BF6854" w:rsidRPr="006C20AC" w:rsidTr="00D91CAF">
        <w:trPr>
          <w:trHeight w:val="94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b/>
                <w:sz w:val="24"/>
                <w:szCs w:val="24"/>
              </w:rPr>
            </w:pPr>
            <w:r w:rsidRPr="00814A43">
              <w:rPr>
                <w:rFonts w:ascii="Times New Roman" w:eastAsia="Times New Roman" w:hAnsi="Times New Roman" w:cs="Times New Roman"/>
                <w:b/>
                <w:sz w:val="24"/>
                <w:szCs w:val="24"/>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p>
        </w:tc>
        <w:tc>
          <w:tcPr>
            <w:tcW w:w="877" w:type="dxa"/>
            <w:shd w:val="clear" w:color="auto" w:fill="auto"/>
            <w:vAlign w:val="center"/>
            <w:hideMark/>
          </w:tcPr>
          <w:p w:rsidR="00BF6854" w:rsidRPr="00DE5C5C" w:rsidRDefault="00BF6854" w:rsidP="00D91CAF">
            <w:pPr>
              <w:spacing w:after="0" w:line="240" w:lineRule="auto"/>
              <w:jc w:val="center"/>
              <w:rPr>
                <w:rFonts w:ascii="Times New Roman" w:eastAsia="Times New Roman" w:hAnsi="Times New Roman" w:cs="Times New Roman"/>
                <w:b/>
                <w:sz w:val="24"/>
                <w:szCs w:val="24"/>
              </w:rPr>
            </w:pPr>
            <w:r w:rsidRPr="00DE5C5C">
              <w:rPr>
                <w:rFonts w:ascii="Times New Roman" w:eastAsia="Times New Roman" w:hAnsi="Times New Roman" w:cs="Times New Roman"/>
                <w:b/>
                <w:sz w:val="24"/>
                <w:szCs w:val="24"/>
              </w:rPr>
              <w:t>0111</w:t>
            </w:r>
          </w:p>
        </w:tc>
        <w:tc>
          <w:tcPr>
            <w:tcW w:w="1620" w:type="dxa"/>
            <w:shd w:val="clear" w:color="auto" w:fill="auto"/>
            <w:vAlign w:val="center"/>
            <w:hideMark/>
          </w:tcPr>
          <w:p w:rsidR="00BF6854" w:rsidRPr="00DE5C5C" w:rsidRDefault="00BF6854" w:rsidP="00D91CAF">
            <w:pPr>
              <w:spacing w:after="0" w:line="240" w:lineRule="auto"/>
              <w:jc w:val="center"/>
              <w:rPr>
                <w:rFonts w:ascii="Times New Roman" w:eastAsia="Times New Roman" w:hAnsi="Times New Roman" w:cs="Times New Roman"/>
                <w:b/>
                <w:sz w:val="24"/>
                <w:szCs w:val="24"/>
              </w:rPr>
            </w:pPr>
            <w:r w:rsidRPr="00DE5C5C">
              <w:rPr>
                <w:rFonts w:ascii="Times New Roman" w:eastAsia="Times New Roman" w:hAnsi="Times New Roman" w:cs="Times New Roman"/>
                <w:b/>
                <w:sz w:val="24"/>
                <w:szCs w:val="24"/>
              </w:rPr>
              <w:t>0800000000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hideMark/>
          </w:tcPr>
          <w:p w:rsidR="00BF6854" w:rsidRDefault="00BF6854" w:rsidP="00D91CAF">
            <w:pPr>
              <w:jc w:val="center"/>
            </w:pPr>
            <w:r w:rsidRPr="005B12FA">
              <w:rPr>
                <w:rFonts w:ascii="Times New Roman" w:eastAsia="Times New Roman" w:hAnsi="Times New Roman" w:cs="Times New Roman"/>
                <w:b/>
                <w:sz w:val="24"/>
                <w:szCs w:val="24"/>
              </w:rPr>
              <w:t>3 000,00</w:t>
            </w:r>
          </w:p>
        </w:tc>
        <w:tc>
          <w:tcPr>
            <w:tcW w:w="1985" w:type="dxa"/>
            <w:gridSpan w:val="2"/>
            <w:shd w:val="clear" w:color="auto" w:fill="auto"/>
            <w:hideMark/>
          </w:tcPr>
          <w:p w:rsidR="00BF6854" w:rsidRDefault="00BF6854" w:rsidP="00D91CAF">
            <w:pPr>
              <w:jc w:val="center"/>
            </w:pPr>
            <w:r w:rsidRPr="005B12FA">
              <w:rPr>
                <w:rFonts w:ascii="Times New Roman" w:eastAsia="Times New Roman" w:hAnsi="Times New Roman" w:cs="Times New Roman"/>
                <w:b/>
                <w:sz w:val="24"/>
                <w:szCs w:val="24"/>
              </w:rPr>
              <w:t>3 000,00</w:t>
            </w:r>
          </w:p>
        </w:tc>
        <w:tc>
          <w:tcPr>
            <w:tcW w:w="1842" w:type="dxa"/>
            <w:gridSpan w:val="2"/>
            <w:shd w:val="clear" w:color="auto" w:fill="auto"/>
            <w:hideMark/>
          </w:tcPr>
          <w:p w:rsidR="00BF6854" w:rsidRDefault="00BF6854" w:rsidP="00D91CAF">
            <w:pPr>
              <w:jc w:val="center"/>
            </w:pPr>
            <w:r w:rsidRPr="005B12FA">
              <w:rPr>
                <w:rFonts w:ascii="Times New Roman" w:eastAsia="Times New Roman" w:hAnsi="Times New Roman" w:cs="Times New Roman"/>
                <w:b/>
                <w:sz w:val="24"/>
                <w:szCs w:val="24"/>
              </w:rPr>
              <w:t>3 000,00</w:t>
            </w:r>
          </w:p>
        </w:tc>
      </w:tr>
      <w:tr w:rsidR="00BF6854" w:rsidRPr="006C20AC" w:rsidTr="00D91CAF">
        <w:trPr>
          <w:trHeight w:val="94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b/>
                <w:sz w:val="24"/>
                <w:szCs w:val="24"/>
              </w:rPr>
            </w:pPr>
            <w:r w:rsidRPr="00814A43">
              <w:rPr>
                <w:rFonts w:ascii="Times New Roman" w:eastAsia="Times New Roman" w:hAnsi="Times New Roman" w:cs="Times New Roman"/>
                <w:b/>
                <w:sz w:val="24"/>
                <w:szCs w:val="24"/>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877" w:type="dxa"/>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b/>
                <w:sz w:val="24"/>
                <w:szCs w:val="24"/>
              </w:rPr>
            </w:pPr>
            <w:r w:rsidRPr="00A974AE">
              <w:rPr>
                <w:rFonts w:ascii="Times New Roman" w:eastAsia="Times New Roman" w:hAnsi="Times New Roman" w:cs="Times New Roman"/>
                <w:b/>
                <w:sz w:val="24"/>
                <w:szCs w:val="24"/>
              </w:rPr>
              <w:t>0111</w:t>
            </w:r>
          </w:p>
        </w:tc>
        <w:tc>
          <w:tcPr>
            <w:tcW w:w="1620" w:type="dxa"/>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b/>
                <w:sz w:val="24"/>
                <w:szCs w:val="24"/>
              </w:rPr>
            </w:pPr>
            <w:r w:rsidRPr="00A974AE">
              <w:rPr>
                <w:rFonts w:ascii="Times New Roman" w:eastAsia="Times New Roman" w:hAnsi="Times New Roman" w:cs="Times New Roman"/>
                <w:b/>
                <w:sz w:val="24"/>
                <w:szCs w:val="24"/>
              </w:rPr>
              <w:t>0800100000</w:t>
            </w:r>
          </w:p>
        </w:tc>
        <w:tc>
          <w:tcPr>
            <w:tcW w:w="1079" w:type="dxa"/>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b/>
                <w:sz w:val="24"/>
                <w:szCs w:val="24"/>
              </w:rPr>
            </w:pPr>
            <w:r w:rsidRPr="00A974AE">
              <w:rPr>
                <w:rFonts w:ascii="Times New Roman" w:eastAsia="Times New Roman" w:hAnsi="Times New Roman" w:cs="Times New Roman"/>
                <w:b/>
                <w:sz w:val="24"/>
                <w:szCs w:val="24"/>
              </w:rPr>
              <w:t> </w:t>
            </w:r>
          </w:p>
        </w:tc>
        <w:tc>
          <w:tcPr>
            <w:tcW w:w="1669" w:type="dxa"/>
            <w:shd w:val="clear" w:color="auto" w:fill="auto"/>
            <w:hideMark/>
          </w:tcPr>
          <w:p w:rsidR="00BF6854" w:rsidRDefault="00BF6854" w:rsidP="00D91CAF">
            <w:pPr>
              <w:jc w:val="center"/>
            </w:pPr>
            <w:r w:rsidRPr="005B12FA">
              <w:rPr>
                <w:rFonts w:ascii="Times New Roman" w:eastAsia="Times New Roman" w:hAnsi="Times New Roman" w:cs="Times New Roman"/>
                <w:b/>
                <w:sz w:val="24"/>
                <w:szCs w:val="24"/>
              </w:rPr>
              <w:t>3 000,00</w:t>
            </w:r>
          </w:p>
        </w:tc>
        <w:tc>
          <w:tcPr>
            <w:tcW w:w="1985" w:type="dxa"/>
            <w:gridSpan w:val="2"/>
            <w:shd w:val="clear" w:color="auto" w:fill="auto"/>
            <w:hideMark/>
          </w:tcPr>
          <w:p w:rsidR="00BF6854" w:rsidRDefault="00BF6854" w:rsidP="00D91CAF">
            <w:pPr>
              <w:jc w:val="center"/>
            </w:pPr>
            <w:r w:rsidRPr="005B12FA">
              <w:rPr>
                <w:rFonts w:ascii="Times New Roman" w:eastAsia="Times New Roman" w:hAnsi="Times New Roman" w:cs="Times New Roman"/>
                <w:b/>
                <w:sz w:val="24"/>
                <w:szCs w:val="24"/>
              </w:rPr>
              <w:t>3 000,00</w:t>
            </w:r>
          </w:p>
        </w:tc>
        <w:tc>
          <w:tcPr>
            <w:tcW w:w="1842" w:type="dxa"/>
            <w:gridSpan w:val="2"/>
            <w:shd w:val="clear" w:color="auto" w:fill="auto"/>
            <w:hideMark/>
          </w:tcPr>
          <w:p w:rsidR="00BF6854" w:rsidRDefault="00BF6854" w:rsidP="00D91CAF">
            <w:pPr>
              <w:jc w:val="center"/>
            </w:pPr>
            <w:r w:rsidRPr="005B12FA">
              <w:rPr>
                <w:rFonts w:ascii="Times New Roman" w:eastAsia="Times New Roman" w:hAnsi="Times New Roman" w:cs="Times New Roman"/>
                <w:b/>
                <w:sz w:val="24"/>
                <w:szCs w:val="24"/>
              </w:rPr>
              <w:t>3 000,00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Резервные фонды местных администраций</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0111</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0800107500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985" w:type="dxa"/>
            <w:gridSpan w:val="2"/>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842" w:type="dxa"/>
            <w:gridSpan w:val="2"/>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Иные бюджетные ассигнования</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0111</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0800107500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800</w:t>
            </w:r>
          </w:p>
        </w:tc>
        <w:tc>
          <w:tcPr>
            <w:tcW w:w="1669" w:type="dxa"/>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985" w:type="dxa"/>
            <w:gridSpan w:val="2"/>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842" w:type="dxa"/>
            <w:gridSpan w:val="2"/>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b/>
                <w:sz w:val="24"/>
                <w:szCs w:val="24"/>
              </w:rPr>
            </w:pPr>
            <w:r w:rsidRPr="00814A43">
              <w:rPr>
                <w:rFonts w:ascii="Times New Roman" w:eastAsia="Times New Roman" w:hAnsi="Times New Roman" w:cs="Times New Roman"/>
                <w:b/>
                <w:sz w:val="24"/>
                <w:szCs w:val="24"/>
              </w:rPr>
              <w:t>Национальная оборона</w:t>
            </w:r>
          </w:p>
        </w:tc>
        <w:tc>
          <w:tcPr>
            <w:tcW w:w="877" w:type="dxa"/>
            <w:shd w:val="clear" w:color="auto" w:fill="auto"/>
            <w:vAlign w:val="center"/>
            <w:hideMark/>
          </w:tcPr>
          <w:p w:rsidR="00BF6854" w:rsidRPr="00FC3EBE" w:rsidRDefault="00BF6854" w:rsidP="00D91CAF">
            <w:pPr>
              <w:spacing w:after="0" w:line="240" w:lineRule="auto"/>
              <w:jc w:val="center"/>
              <w:rPr>
                <w:rFonts w:ascii="Times New Roman" w:eastAsia="Times New Roman" w:hAnsi="Times New Roman" w:cs="Times New Roman"/>
                <w:b/>
                <w:sz w:val="24"/>
                <w:szCs w:val="24"/>
              </w:rPr>
            </w:pPr>
            <w:r w:rsidRPr="00FC3EBE">
              <w:rPr>
                <w:rFonts w:ascii="Times New Roman" w:eastAsia="Times New Roman" w:hAnsi="Times New Roman" w:cs="Times New Roman"/>
                <w:b/>
                <w:sz w:val="24"/>
                <w:szCs w:val="24"/>
              </w:rPr>
              <w:t>0200</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1B133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137 200,00</w:t>
            </w:r>
          </w:p>
        </w:tc>
        <w:tc>
          <w:tcPr>
            <w:tcW w:w="1985" w:type="dxa"/>
            <w:gridSpan w:val="2"/>
            <w:shd w:val="clear" w:color="auto" w:fill="auto"/>
            <w:vAlign w:val="center"/>
            <w:hideMark/>
          </w:tcPr>
          <w:p w:rsidR="00BF6854" w:rsidRPr="001B133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143 700,00</w:t>
            </w:r>
          </w:p>
        </w:tc>
        <w:tc>
          <w:tcPr>
            <w:tcW w:w="1842" w:type="dxa"/>
            <w:gridSpan w:val="2"/>
            <w:shd w:val="clear" w:color="auto" w:fill="auto"/>
            <w:vAlign w:val="center"/>
            <w:hideMark/>
          </w:tcPr>
          <w:p w:rsidR="00BF6854" w:rsidRPr="001B133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149 200,00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b/>
                <w:sz w:val="24"/>
                <w:szCs w:val="24"/>
              </w:rPr>
            </w:pPr>
            <w:proofErr w:type="spellStart"/>
            <w:r w:rsidRPr="00814A43">
              <w:rPr>
                <w:rFonts w:ascii="Times New Roman" w:hAnsi="Times New Roman" w:cs="Times New Roman"/>
                <w:b/>
                <w:bCs/>
                <w:sz w:val="24"/>
                <w:szCs w:val="24"/>
              </w:rPr>
              <w:t>Непрограммные</w:t>
            </w:r>
            <w:proofErr w:type="spellEnd"/>
            <w:r w:rsidRPr="00814A43">
              <w:rPr>
                <w:rFonts w:ascii="Times New Roman" w:hAnsi="Times New Roman" w:cs="Times New Roman"/>
                <w:b/>
                <w:bCs/>
                <w:sz w:val="24"/>
                <w:szCs w:val="24"/>
              </w:rPr>
              <w:t xml:space="preserve"> расходы</w:t>
            </w:r>
          </w:p>
        </w:tc>
        <w:tc>
          <w:tcPr>
            <w:tcW w:w="877" w:type="dxa"/>
            <w:shd w:val="clear" w:color="auto" w:fill="auto"/>
            <w:vAlign w:val="center"/>
            <w:hideMark/>
          </w:tcPr>
          <w:p w:rsidR="00BF6854" w:rsidRPr="00FC3EBE" w:rsidRDefault="00BF6854" w:rsidP="00D91CAF">
            <w:pPr>
              <w:spacing w:after="0" w:line="240" w:lineRule="auto"/>
              <w:jc w:val="center"/>
              <w:rPr>
                <w:rFonts w:ascii="Times New Roman" w:eastAsia="Times New Roman" w:hAnsi="Times New Roman" w:cs="Times New Roman"/>
                <w:b/>
                <w:sz w:val="24"/>
                <w:szCs w:val="24"/>
              </w:rPr>
            </w:pPr>
            <w:r w:rsidRPr="00FC3EBE">
              <w:rPr>
                <w:rFonts w:ascii="Times New Roman" w:eastAsia="Times New Roman" w:hAnsi="Times New Roman" w:cs="Times New Roman"/>
                <w:b/>
                <w:sz w:val="24"/>
                <w:szCs w:val="24"/>
              </w:rPr>
              <w:t>0200</w:t>
            </w:r>
          </w:p>
        </w:tc>
        <w:tc>
          <w:tcPr>
            <w:tcW w:w="1620" w:type="dxa"/>
            <w:shd w:val="clear" w:color="auto" w:fill="auto"/>
            <w:vAlign w:val="center"/>
            <w:hideMark/>
          </w:tcPr>
          <w:p w:rsidR="00BF6854" w:rsidRPr="00213C7E" w:rsidRDefault="00BF6854" w:rsidP="00D91CAF">
            <w:pPr>
              <w:spacing w:after="0" w:line="240" w:lineRule="auto"/>
              <w:jc w:val="center"/>
              <w:rPr>
                <w:rFonts w:ascii="Times New Roman" w:eastAsia="Times New Roman" w:hAnsi="Times New Roman" w:cs="Times New Roman"/>
                <w:b/>
                <w:sz w:val="24"/>
                <w:szCs w:val="24"/>
              </w:rPr>
            </w:pPr>
            <w:r w:rsidRPr="00213C7E">
              <w:rPr>
                <w:rFonts w:ascii="Times New Roman" w:eastAsia="Times New Roman" w:hAnsi="Times New Roman" w:cs="Times New Roman"/>
                <w:b/>
                <w:sz w:val="24"/>
                <w:szCs w:val="24"/>
              </w:rPr>
              <w:t>9900000000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669" w:type="dxa"/>
            <w:shd w:val="clear" w:color="auto" w:fill="auto"/>
            <w:vAlign w:val="center"/>
            <w:hideMark/>
          </w:tcPr>
          <w:p w:rsidR="00BF6854" w:rsidRPr="001B1334"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137 200,00</w:t>
            </w:r>
          </w:p>
        </w:tc>
        <w:tc>
          <w:tcPr>
            <w:tcW w:w="1985" w:type="dxa"/>
            <w:gridSpan w:val="2"/>
            <w:shd w:val="clear" w:color="auto" w:fill="auto"/>
            <w:vAlign w:val="center"/>
            <w:hideMark/>
          </w:tcPr>
          <w:p w:rsidR="00BF6854" w:rsidRPr="001B1334"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143 700,00</w:t>
            </w:r>
          </w:p>
        </w:tc>
        <w:tc>
          <w:tcPr>
            <w:tcW w:w="1842" w:type="dxa"/>
            <w:gridSpan w:val="2"/>
            <w:shd w:val="clear" w:color="auto" w:fill="auto"/>
            <w:vAlign w:val="center"/>
            <w:hideMark/>
          </w:tcPr>
          <w:p w:rsidR="00BF6854" w:rsidRPr="001B1334"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149 200,00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Мобилизационная и вневойсковая подготовка</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0203</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1B1334"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137 200,00</w:t>
            </w:r>
          </w:p>
        </w:tc>
        <w:tc>
          <w:tcPr>
            <w:tcW w:w="1985" w:type="dxa"/>
            <w:gridSpan w:val="2"/>
            <w:shd w:val="clear" w:color="auto" w:fill="auto"/>
            <w:vAlign w:val="center"/>
            <w:hideMark/>
          </w:tcPr>
          <w:p w:rsidR="00BF6854" w:rsidRPr="001B1334"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143 700,00</w:t>
            </w:r>
          </w:p>
        </w:tc>
        <w:tc>
          <w:tcPr>
            <w:tcW w:w="1842" w:type="dxa"/>
            <w:gridSpan w:val="2"/>
            <w:shd w:val="clear" w:color="auto" w:fill="auto"/>
            <w:hideMark/>
          </w:tcPr>
          <w:p w:rsidR="00BF6854" w:rsidRDefault="00BF6854" w:rsidP="00D91CAF">
            <w:pPr>
              <w:jc w:val="center"/>
            </w:pPr>
            <w:r w:rsidRPr="0009720B">
              <w:rPr>
                <w:rFonts w:ascii="Times New Roman" w:eastAsia="Times New Roman" w:hAnsi="Times New Roman" w:cs="Times New Roman"/>
                <w:sz w:val="24"/>
                <w:szCs w:val="24"/>
              </w:rPr>
              <w:t>149 200,00</w:t>
            </w:r>
          </w:p>
        </w:tc>
      </w:tr>
      <w:tr w:rsidR="00BF6854" w:rsidRPr="006C20AC" w:rsidTr="00D91CAF">
        <w:trPr>
          <w:trHeight w:val="94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0203</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9900051180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1B1334"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137 200,00</w:t>
            </w:r>
          </w:p>
        </w:tc>
        <w:tc>
          <w:tcPr>
            <w:tcW w:w="1985" w:type="dxa"/>
            <w:gridSpan w:val="2"/>
            <w:shd w:val="clear" w:color="auto" w:fill="auto"/>
            <w:vAlign w:val="center"/>
            <w:hideMark/>
          </w:tcPr>
          <w:p w:rsidR="00BF6854" w:rsidRPr="001B1334"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143 700,00</w:t>
            </w:r>
          </w:p>
        </w:tc>
        <w:tc>
          <w:tcPr>
            <w:tcW w:w="1842" w:type="dxa"/>
            <w:gridSpan w:val="2"/>
            <w:shd w:val="clear" w:color="auto" w:fill="auto"/>
            <w:hideMark/>
          </w:tcPr>
          <w:p w:rsidR="00BF6854" w:rsidRDefault="00BF6854" w:rsidP="00D91CAF">
            <w:pPr>
              <w:jc w:val="center"/>
            </w:pPr>
            <w:r w:rsidRPr="0009720B">
              <w:rPr>
                <w:rFonts w:ascii="Times New Roman" w:eastAsia="Times New Roman" w:hAnsi="Times New Roman" w:cs="Times New Roman"/>
                <w:sz w:val="24"/>
                <w:szCs w:val="24"/>
              </w:rPr>
              <w:t>149 200,00</w:t>
            </w:r>
          </w:p>
        </w:tc>
      </w:tr>
      <w:tr w:rsidR="00BF6854" w:rsidRPr="006C20AC" w:rsidTr="00D91CAF">
        <w:trPr>
          <w:trHeight w:val="1260"/>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0203</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9900051180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133 200,00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139 200,00</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145 200,00</w:t>
            </w:r>
          </w:p>
        </w:tc>
      </w:tr>
      <w:tr w:rsidR="00BF6854" w:rsidRPr="006C20AC" w:rsidTr="00D91CAF">
        <w:trPr>
          <w:trHeight w:val="630"/>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hAnsi="Times New Roman" w:cs="Times New Roman"/>
                <w:sz w:val="24"/>
                <w:szCs w:val="24"/>
              </w:rPr>
              <w:t>Закупка товаров, работ и услуг для государственных (муниципальных) нужд</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0203</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9900051180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4 500,00</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r>
      <w:tr w:rsidR="00BF6854" w:rsidRPr="006C20AC" w:rsidTr="00D91CAF">
        <w:trPr>
          <w:trHeight w:val="390"/>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b/>
                <w:sz w:val="24"/>
                <w:szCs w:val="24"/>
              </w:rPr>
            </w:pPr>
            <w:r w:rsidRPr="00814A43">
              <w:rPr>
                <w:rFonts w:ascii="Times New Roman" w:eastAsia="Times New Roman" w:hAnsi="Times New Roman" w:cs="Times New Roman"/>
                <w:b/>
                <w:sz w:val="24"/>
                <w:szCs w:val="24"/>
              </w:rPr>
              <w:lastRenderedPageBreak/>
              <w:t>Национальная безопасность и правоохранительная деятельность</w:t>
            </w:r>
          </w:p>
        </w:tc>
        <w:tc>
          <w:tcPr>
            <w:tcW w:w="877" w:type="dxa"/>
            <w:shd w:val="clear" w:color="auto" w:fill="auto"/>
            <w:vAlign w:val="center"/>
            <w:hideMark/>
          </w:tcPr>
          <w:p w:rsidR="00BF6854" w:rsidRPr="00213C7E" w:rsidRDefault="00BF6854" w:rsidP="00D91CAF">
            <w:pPr>
              <w:spacing w:after="0" w:line="240" w:lineRule="auto"/>
              <w:jc w:val="center"/>
              <w:rPr>
                <w:rFonts w:ascii="Times New Roman" w:eastAsia="Times New Roman" w:hAnsi="Times New Roman" w:cs="Times New Roman"/>
                <w:b/>
                <w:sz w:val="24"/>
                <w:szCs w:val="24"/>
              </w:rPr>
            </w:pPr>
            <w:r w:rsidRPr="00213C7E">
              <w:rPr>
                <w:rFonts w:ascii="Times New Roman" w:eastAsia="Times New Roman" w:hAnsi="Times New Roman" w:cs="Times New Roman"/>
                <w:b/>
                <w:sz w:val="24"/>
                <w:szCs w:val="24"/>
              </w:rPr>
              <w:t>0300</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A21B1E"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35 000,00</w:t>
            </w:r>
          </w:p>
        </w:tc>
        <w:tc>
          <w:tcPr>
            <w:tcW w:w="1985" w:type="dxa"/>
            <w:gridSpan w:val="2"/>
            <w:shd w:val="clear" w:color="auto" w:fill="auto"/>
            <w:vAlign w:val="center"/>
            <w:hideMark/>
          </w:tcPr>
          <w:p w:rsidR="00BF6854" w:rsidRPr="0020024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5 000,00</w:t>
            </w:r>
          </w:p>
        </w:tc>
        <w:tc>
          <w:tcPr>
            <w:tcW w:w="1842" w:type="dxa"/>
            <w:gridSpan w:val="2"/>
            <w:shd w:val="clear" w:color="auto" w:fill="auto"/>
            <w:vAlign w:val="center"/>
            <w:hideMark/>
          </w:tcPr>
          <w:p w:rsidR="00BF6854" w:rsidRPr="0020024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5 000,00</w:t>
            </w:r>
          </w:p>
        </w:tc>
      </w:tr>
      <w:tr w:rsidR="00BF6854" w:rsidRPr="006C20AC" w:rsidTr="00D91CAF">
        <w:trPr>
          <w:trHeight w:val="406"/>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b/>
                <w:bCs/>
                <w:sz w:val="24"/>
                <w:szCs w:val="24"/>
              </w:rPr>
              <w:t>Обеспечение пожарной безопасности</w:t>
            </w:r>
          </w:p>
        </w:tc>
        <w:tc>
          <w:tcPr>
            <w:tcW w:w="877" w:type="dxa"/>
            <w:shd w:val="clear" w:color="auto" w:fill="auto"/>
            <w:vAlign w:val="center"/>
            <w:hideMark/>
          </w:tcPr>
          <w:p w:rsidR="00BF6854" w:rsidRPr="00213C7E" w:rsidRDefault="00BF6854" w:rsidP="00D91CAF">
            <w:pPr>
              <w:spacing w:after="0" w:line="240" w:lineRule="auto"/>
              <w:jc w:val="center"/>
              <w:rPr>
                <w:rFonts w:ascii="Times New Roman" w:eastAsia="Times New Roman" w:hAnsi="Times New Roman" w:cs="Times New Roman"/>
                <w:b/>
                <w:sz w:val="24"/>
                <w:szCs w:val="24"/>
              </w:rPr>
            </w:pPr>
            <w:r w:rsidRPr="00213C7E">
              <w:rPr>
                <w:rFonts w:ascii="Times New Roman" w:eastAsia="Times New Roman" w:hAnsi="Times New Roman" w:cs="Times New Roman"/>
                <w:b/>
                <w:sz w:val="24"/>
                <w:szCs w:val="24"/>
              </w:rPr>
              <w:t>0310</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20024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34 000,00</w:t>
            </w:r>
          </w:p>
        </w:tc>
        <w:tc>
          <w:tcPr>
            <w:tcW w:w="1985" w:type="dxa"/>
            <w:gridSpan w:val="2"/>
            <w:shd w:val="clear" w:color="auto" w:fill="auto"/>
            <w:vAlign w:val="center"/>
            <w:hideMark/>
          </w:tcPr>
          <w:p w:rsidR="00BF6854" w:rsidRPr="004758FE"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4 000,00</w:t>
            </w:r>
          </w:p>
        </w:tc>
        <w:tc>
          <w:tcPr>
            <w:tcW w:w="1842" w:type="dxa"/>
            <w:gridSpan w:val="2"/>
            <w:shd w:val="clear" w:color="auto" w:fill="auto"/>
            <w:vAlign w:val="center"/>
            <w:hideMark/>
          </w:tcPr>
          <w:p w:rsidR="00BF6854" w:rsidRPr="004758FE"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4 000,00</w:t>
            </w:r>
          </w:p>
        </w:tc>
      </w:tr>
      <w:tr w:rsidR="00BF6854" w:rsidRPr="006C20AC" w:rsidTr="00D91CAF">
        <w:trPr>
          <w:trHeight w:val="630"/>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bCs/>
                <w:sz w:val="24"/>
                <w:szCs w:val="24"/>
              </w:rPr>
              <w:t xml:space="preserve">Муниципальная программа «Пожарная безопасность на территории сельского поселения </w:t>
            </w:r>
            <w:r>
              <w:rPr>
                <w:rFonts w:ascii="Times New Roman" w:eastAsia="Times New Roman" w:hAnsi="Times New Roman" w:cs="Times New Roman"/>
                <w:bCs/>
                <w:sz w:val="24"/>
                <w:szCs w:val="24"/>
              </w:rPr>
              <w:t>Изяковский</w:t>
            </w:r>
            <w:r w:rsidRPr="00814A43">
              <w:rPr>
                <w:rFonts w:ascii="Times New Roman" w:eastAsia="Times New Roman" w:hAnsi="Times New Roman" w:cs="Times New Roman"/>
                <w:bCs/>
                <w:sz w:val="24"/>
                <w:szCs w:val="24"/>
              </w:rPr>
              <w:t xml:space="preserve">    сельсовет муниципального района Благовещенский район Республики Башкортостан»</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0310</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r w:rsidRPr="006C20AC">
              <w:rPr>
                <w:rFonts w:ascii="Times New Roman" w:eastAsia="Times New Roman" w:hAnsi="Times New Roman" w:cs="Times New Roman"/>
                <w:sz w:val="24"/>
                <w:szCs w:val="24"/>
              </w:rPr>
              <w:t>0</w:t>
            </w:r>
            <w:r>
              <w:rPr>
                <w:rFonts w:ascii="Times New Roman" w:eastAsia="Times New Roman" w:hAnsi="Times New Roman" w:cs="Times New Roman"/>
                <w:sz w:val="24"/>
                <w:szCs w:val="24"/>
              </w:rPr>
              <w:t>000000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34 000,00</w:t>
            </w:r>
          </w:p>
        </w:tc>
        <w:tc>
          <w:tcPr>
            <w:tcW w:w="1985" w:type="dxa"/>
            <w:gridSpan w:val="2"/>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842" w:type="dxa"/>
            <w:gridSpan w:val="2"/>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r>
      <w:tr w:rsidR="00BF6854" w:rsidRPr="006C20AC" w:rsidTr="00D91CAF">
        <w:trPr>
          <w:trHeight w:val="94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bCs/>
                <w:sz w:val="24"/>
                <w:szCs w:val="24"/>
              </w:rPr>
              <w:t>Основное мероприятие "Содержание противопожарных гидрантов в рабочем состоянии, обучение членов ДПД необходимым действиям по тушению пожаров до прибытия подразделения пожарной охраны"</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0310</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4500100000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34 000,00</w:t>
            </w:r>
          </w:p>
        </w:tc>
        <w:tc>
          <w:tcPr>
            <w:tcW w:w="1985" w:type="dxa"/>
            <w:gridSpan w:val="2"/>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842" w:type="dxa"/>
            <w:gridSpan w:val="2"/>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r>
      <w:tr w:rsidR="00BF6854" w:rsidRPr="006C20AC" w:rsidTr="00D91CAF">
        <w:trPr>
          <w:trHeight w:val="631"/>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0310</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4500100000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34 000,00</w:t>
            </w:r>
          </w:p>
        </w:tc>
        <w:tc>
          <w:tcPr>
            <w:tcW w:w="1985" w:type="dxa"/>
            <w:gridSpan w:val="2"/>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842" w:type="dxa"/>
            <w:gridSpan w:val="2"/>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0310</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4500124300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669" w:type="dxa"/>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985" w:type="dxa"/>
            <w:gridSpan w:val="2"/>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842" w:type="dxa"/>
            <w:gridSpan w:val="2"/>
            <w:shd w:val="clear" w:color="auto" w:fill="auto"/>
            <w:vAlign w:val="center"/>
            <w:hideMark/>
          </w:tcPr>
          <w:p w:rsidR="00BF6854" w:rsidRPr="00A974A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r>
      <w:tr w:rsidR="00BF6854" w:rsidRPr="006C20AC" w:rsidTr="00D91CAF">
        <w:trPr>
          <w:trHeight w:val="390"/>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0310</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4500174040</w:t>
            </w:r>
            <w:r w:rsidRPr="006C20AC">
              <w:rPr>
                <w:rFonts w:ascii="Times New Roman" w:eastAsia="Times New Roman" w:hAnsi="Times New Roman" w:cs="Times New Roman"/>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90"/>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hAnsi="Times New Roman" w:cs="Times New Roman"/>
                <w:b/>
                <w:bCs/>
                <w:sz w:val="24"/>
                <w:szCs w:val="24"/>
              </w:rPr>
              <w:t>Другие общегосударственные вопросы</w:t>
            </w:r>
          </w:p>
        </w:tc>
        <w:tc>
          <w:tcPr>
            <w:tcW w:w="877" w:type="dxa"/>
            <w:shd w:val="clear" w:color="auto" w:fill="auto"/>
            <w:vAlign w:val="center"/>
            <w:hideMark/>
          </w:tcPr>
          <w:p w:rsidR="00BF6854" w:rsidRPr="00551EA7" w:rsidRDefault="00BF6854" w:rsidP="00D91CAF">
            <w:pPr>
              <w:spacing w:after="0" w:line="240" w:lineRule="auto"/>
              <w:jc w:val="center"/>
              <w:rPr>
                <w:rFonts w:ascii="Times New Roman" w:eastAsia="Times New Roman" w:hAnsi="Times New Roman" w:cs="Times New Roman"/>
                <w:b/>
                <w:sz w:val="24"/>
                <w:szCs w:val="24"/>
              </w:rPr>
            </w:pPr>
            <w:r w:rsidRPr="00551EA7">
              <w:rPr>
                <w:rFonts w:ascii="Times New Roman" w:eastAsia="Times New Roman" w:hAnsi="Times New Roman" w:cs="Times New Roman"/>
                <w:b/>
                <w:sz w:val="24"/>
                <w:szCs w:val="24"/>
              </w:rPr>
              <w:t>0314</w:t>
            </w:r>
          </w:p>
        </w:tc>
        <w:tc>
          <w:tcPr>
            <w:tcW w:w="1620" w:type="dxa"/>
            <w:shd w:val="clear" w:color="auto" w:fill="auto"/>
            <w:vAlign w:val="center"/>
            <w:hideMark/>
          </w:tcPr>
          <w:p w:rsidR="00BF6854" w:rsidRDefault="00BF6854" w:rsidP="00D91CAF">
            <w:pPr>
              <w:spacing w:after="0" w:line="240" w:lineRule="auto"/>
              <w:jc w:val="center"/>
              <w:rPr>
                <w:rFonts w:ascii="Times New Roman" w:eastAsia="Times New Roman" w:hAnsi="Times New Roman" w:cs="Times New Roman"/>
                <w:sz w:val="24"/>
                <w:szCs w:val="24"/>
              </w:rPr>
            </w:pPr>
          </w:p>
        </w:tc>
        <w:tc>
          <w:tcPr>
            <w:tcW w:w="1079" w:type="dxa"/>
            <w:shd w:val="clear" w:color="auto" w:fill="auto"/>
            <w:vAlign w:val="center"/>
            <w:hideMark/>
          </w:tcPr>
          <w:p w:rsidR="00BF6854" w:rsidRDefault="00BF6854" w:rsidP="00D91CAF">
            <w:pPr>
              <w:spacing w:after="0" w:line="240" w:lineRule="auto"/>
              <w:jc w:val="center"/>
              <w:rPr>
                <w:rFonts w:ascii="Times New Roman" w:eastAsia="Times New Roman" w:hAnsi="Times New Roman" w:cs="Times New Roman"/>
                <w:sz w:val="24"/>
                <w:szCs w:val="24"/>
              </w:rPr>
            </w:pPr>
          </w:p>
        </w:tc>
        <w:tc>
          <w:tcPr>
            <w:tcW w:w="1669" w:type="dxa"/>
            <w:shd w:val="clear" w:color="auto" w:fill="auto"/>
            <w:vAlign w:val="center"/>
            <w:hideMark/>
          </w:tcPr>
          <w:p w:rsidR="00BF6854" w:rsidRPr="00CB5668" w:rsidRDefault="00BF6854" w:rsidP="00D91CAF">
            <w:pPr>
              <w:spacing w:after="0" w:line="240" w:lineRule="auto"/>
              <w:jc w:val="center"/>
              <w:rPr>
                <w:rFonts w:ascii="Times New Roman" w:eastAsia="Times New Roman" w:hAnsi="Times New Roman" w:cs="Times New Roman"/>
                <w:b/>
                <w:sz w:val="24"/>
                <w:szCs w:val="24"/>
              </w:rPr>
            </w:pPr>
            <w:r w:rsidRPr="00CB5668">
              <w:rPr>
                <w:rFonts w:ascii="Times New Roman" w:eastAsia="Times New Roman" w:hAnsi="Times New Roman" w:cs="Times New Roman"/>
                <w:b/>
                <w:sz w:val="24"/>
                <w:szCs w:val="24"/>
              </w:rPr>
              <w:t>1000,00</w:t>
            </w:r>
          </w:p>
        </w:tc>
        <w:tc>
          <w:tcPr>
            <w:tcW w:w="1985" w:type="dxa"/>
            <w:gridSpan w:val="2"/>
            <w:shd w:val="clear" w:color="auto" w:fill="auto"/>
            <w:vAlign w:val="center"/>
            <w:hideMark/>
          </w:tcPr>
          <w:p w:rsidR="00BF6854" w:rsidRPr="00CB5668" w:rsidRDefault="00BF6854" w:rsidP="00D91CAF">
            <w:pPr>
              <w:spacing w:after="0" w:line="240" w:lineRule="auto"/>
              <w:jc w:val="center"/>
              <w:rPr>
                <w:rFonts w:ascii="Times New Roman" w:eastAsia="Times New Roman" w:hAnsi="Times New Roman" w:cs="Times New Roman"/>
                <w:b/>
                <w:sz w:val="24"/>
                <w:szCs w:val="24"/>
              </w:rPr>
            </w:pPr>
            <w:r w:rsidRPr="00CB5668">
              <w:rPr>
                <w:rFonts w:ascii="Times New Roman" w:eastAsia="Times New Roman" w:hAnsi="Times New Roman" w:cs="Times New Roman"/>
                <w:b/>
                <w:sz w:val="24"/>
                <w:szCs w:val="24"/>
              </w:rPr>
              <w:t>1000,00</w:t>
            </w:r>
          </w:p>
        </w:tc>
        <w:tc>
          <w:tcPr>
            <w:tcW w:w="1842" w:type="dxa"/>
            <w:gridSpan w:val="2"/>
            <w:shd w:val="clear" w:color="auto" w:fill="auto"/>
            <w:vAlign w:val="center"/>
            <w:hideMark/>
          </w:tcPr>
          <w:p w:rsidR="00BF6854" w:rsidRPr="00CB5668" w:rsidRDefault="00BF6854" w:rsidP="00D91CAF">
            <w:pPr>
              <w:spacing w:after="0" w:line="240" w:lineRule="auto"/>
              <w:jc w:val="center"/>
              <w:rPr>
                <w:rFonts w:ascii="Times New Roman" w:eastAsia="Times New Roman" w:hAnsi="Times New Roman" w:cs="Times New Roman"/>
                <w:b/>
                <w:sz w:val="24"/>
                <w:szCs w:val="24"/>
              </w:rPr>
            </w:pPr>
            <w:r w:rsidRPr="00CB5668">
              <w:rPr>
                <w:rFonts w:ascii="Times New Roman" w:eastAsia="Times New Roman" w:hAnsi="Times New Roman" w:cs="Times New Roman"/>
                <w:b/>
                <w:sz w:val="24"/>
                <w:szCs w:val="24"/>
              </w:rPr>
              <w:t>1000,00</w:t>
            </w:r>
          </w:p>
        </w:tc>
      </w:tr>
      <w:tr w:rsidR="00BF6854" w:rsidRPr="006C20AC" w:rsidTr="00D91CAF">
        <w:trPr>
          <w:trHeight w:val="390"/>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hAnsi="Times New Roman" w:cs="Times New Roman"/>
                <w:b/>
                <w:bCs/>
                <w:sz w:val="24"/>
                <w:szCs w:val="24"/>
              </w:rPr>
              <w:t xml:space="preserve">Муниципальная программа «Профилактика терроризма и экстремизма сельского поселения  </w:t>
            </w:r>
            <w:r>
              <w:rPr>
                <w:rFonts w:ascii="Times New Roman" w:hAnsi="Times New Roman" w:cs="Times New Roman"/>
                <w:b/>
                <w:bCs/>
                <w:sz w:val="24"/>
                <w:szCs w:val="24"/>
              </w:rPr>
              <w:t>Изяковский</w:t>
            </w:r>
            <w:r w:rsidRPr="00814A43">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  </w:t>
            </w:r>
          </w:p>
        </w:tc>
        <w:tc>
          <w:tcPr>
            <w:tcW w:w="877" w:type="dxa"/>
            <w:shd w:val="clear" w:color="auto" w:fill="auto"/>
            <w:vAlign w:val="center"/>
            <w:hideMark/>
          </w:tcPr>
          <w:p w:rsidR="00BF6854" w:rsidRPr="00213C7E" w:rsidRDefault="00BF6854" w:rsidP="00D91CAF">
            <w:pPr>
              <w:spacing w:after="0" w:line="240" w:lineRule="auto"/>
              <w:jc w:val="center"/>
              <w:rPr>
                <w:rFonts w:ascii="Times New Roman" w:eastAsia="Times New Roman" w:hAnsi="Times New Roman" w:cs="Times New Roman"/>
                <w:b/>
                <w:sz w:val="24"/>
                <w:szCs w:val="24"/>
              </w:rPr>
            </w:pPr>
            <w:r w:rsidRPr="00213C7E">
              <w:rPr>
                <w:rFonts w:ascii="Times New Roman" w:eastAsia="Times New Roman" w:hAnsi="Times New Roman" w:cs="Times New Roman"/>
                <w:b/>
                <w:sz w:val="24"/>
                <w:szCs w:val="24"/>
              </w:rPr>
              <w:t>0314</w:t>
            </w:r>
          </w:p>
        </w:tc>
        <w:tc>
          <w:tcPr>
            <w:tcW w:w="1620" w:type="dxa"/>
            <w:shd w:val="clear" w:color="auto" w:fill="auto"/>
            <w:vAlign w:val="center"/>
            <w:hideMark/>
          </w:tcPr>
          <w:p w:rsidR="00BF6854" w:rsidRPr="00213C7E" w:rsidRDefault="00BF6854" w:rsidP="00D91CAF">
            <w:pPr>
              <w:spacing w:after="0" w:line="240" w:lineRule="auto"/>
              <w:jc w:val="center"/>
              <w:rPr>
                <w:rFonts w:ascii="Times New Roman" w:eastAsia="Times New Roman" w:hAnsi="Times New Roman" w:cs="Times New Roman"/>
                <w:b/>
                <w:sz w:val="24"/>
                <w:szCs w:val="24"/>
              </w:rPr>
            </w:pPr>
            <w:r w:rsidRPr="00213C7E">
              <w:rPr>
                <w:rFonts w:ascii="Times New Roman" w:eastAsia="Times New Roman" w:hAnsi="Times New Roman" w:cs="Times New Roman"/>
                <w:b/>
                <w:sz w:val="24"/>
                <w:szCs w:val="24"/>
              </w:rPr>
              <w:t>3900000000</w:t>
            </w:r>
          </w:p>
        </w:tc>
        <w:tc>
          <w:tcPr>
            <w:tcW w:w="1079" w:type="dxa"/>
            <w:shd w:val="clear" w:color="auto" w:fill="auto"/>
            <w:vAlign w:val="center"/>
            <w:hideMark/>
          </w:tcPr>
          <w:p w:rsidR="00BF6854" w:rsidRDefault="00BF6854" w:rsidP="00D91CAF">
            <w:pPr>
              <w:spacing w:after="0" w:line="240" w:lineRule="auto"/>
              <w:jc w:val="center"/>
              <w:rPr>
                <w:rFonts w:ascii="Times New Roman" w:eastAsia="Times New Roman" w:hAnsi="Times New Roman" w:cs="Times New Roman"/>
                <w:sz w:val="24"/>
                <w:szCs w:val="24"/>
              </w:rPr>
            </w:pPr>
          </w:p>
        </w:tc>
        <w:tc>
          <w:tcPr>
            <w:tcW w:w="1669" w:type="dxa"/>
            <w:shd w:val="clear" w:color="auto" w:fill="auto"/>
            <w:vAlign w:val="center"/>
            <w:hideMark/>
          </w:tcPr>
          <w:p w:rsidR="00BF6854" w:rsidRPr="00CB5668" w:rsidRDefault="00BF6854" w:rsidP="00D91CAF">
            <w:pPr>
              <w:spacing w:after="0" w:line="240" w:lineRule="auto"/>
              <w:jc w:val="center"/>
              <w:rPr>
                <w:rFonts w:ascii="Times New Roman" w:eastAsia="Times New Roman" w:hAnsi="Times New Roman" w:cs="Times New Roman"/>
                <w:b/>
                <w:sz w:val="24"/>
                <w:szCs w:val="24"/>
              </w:rPr>
            </w:pPr>
            <w:r w:rsidRPr="00CB5668">
              <w:rPr>
                <w:rFonts w:ascii="Times New Roman" w:eastAsia="Times New Roman" w:hAnsi="Times New Roman" w:cs="Times New Roman"/>
                <w:b/>
                <w:sz w:val="24"/>
                <w:szCs w:val="24"/>
              </w:rPr>
              <w:t>1000,00</w:t>
            </w:r>
          </w:p>
        </w:tc>
        <w:tc>
          <w:tcPr>
            <w:tcW w:w="1985" w:type="dxa"/>
            <w:gridSpan w:val="2"/>
            <w:shd w:val="clear" w:color="auto" w:fill="auto"/>
            <w:vAlign w:val="center"/>
            <w:hideMark/>
          </w:tcPr>
          <w:p w:rsidR="00BF6854" w:rsidRPr="00CB5668" w:rsidRDefault="00BF6854" w:rsidP="00D91CAF">
            <w:pPr>
              <w:spacing w:after="0" w:line="240" w:lineRule="auto"/>
              <w:jc w:val="center"/>
              <w:rPr>
                <w:rFonts w:ascii="Times New Roman" w:eastAsia="Times New Roman" w:hAnsi="Times New Roman" w:cs="Times New Roman"/>
                <w:b/>
                <w:sz w:val="24"/>
                <w:szCs w:val="24"/>
              </w:rPr>
            </w:pPr>
            <w:r w:rsidRPr="00CB5668">
              <w:rPr>
                <w:rFonts w:ascii="Times New Roman" w:eastAsia="Times New Roman" w:hAnsi="Times New Roman" w:cs="Times New Roman"/>
                <w:b/>
                <w:sz w:val="24"/>
                <w:szCs w:val="24"/>
              </w:rPr>
              <w:t>1000,00</w:t>
            </w:r>
          </w:p>
        </w:tc>
        <w:tc>
          <w:tcPr>
            <w:tcW w:w="1842" w:type="dxa"/>
            <w:gridSpan w:val="2"/>
            <w:shd w:val="clear" w:color="auto" w:fill="auto"/>
            <w:vAlign w:val="center"/>
            <w:hideMark/>
          </w:tcPr>
          <w:p w:rsidR="00BF6854" w:rsidRPr="00CB5668" w:rsidRDefault="00BF6854" w:rsidP="00D91CAF">
            <w:pPr>
              <w:spacing w:after="0" w:line="240" w:lineRule="auto"/>
              <w:jc w:val="center"/>
              <w:rPr>
                <w:rFonts w:ascii="Times New Roman" w:eastAsia="Times New Roman" w:hAnsi="Times New Roman" w:cs="Times New Roman"/>
                <w:b/>
                <w:sz w:val="24"/>
                <w:szCs w:val="24"/>
              </w:rPr>
            </w:pPr>
            <w:r w:rsidRPr="00CB5668">
              <w:rPr>
                <w:rFonts w:ascii="Times New Roman" w:eastAsia="Times New Roman" w:hAnsi="Times New Roman" w:cs="Times New Roman"/>
                <w:b/>
                <w:sz w:val="24"/>
                <w:szCs w:val="24"/>
              </w:rPr>
              <w:t>1000,00</w:t>
            </w:r>
          </w:p>
        </w:tc>
      </w:tr>
      <w:tr w:rsidR="00BF6854" w:rsidRPr="006C20AC" w:rsidTr="00D91CAF">
        <w:trPr>
          <w:trHeight w:val="390"/>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hAnsi="Times New Roman" w:cs="Times New Roman"/>
                <w:b/>
                <w:bCs/>
                <w:sz w:val="24"/>
                <w:szCs w:val="24"/>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Pr>
                <w:rFonts w:ascii="Times New Roman" w:hAnsi="Times New Roman" w:cs="Times New Roman"/>
                <w:b/>
                <w:bCs/>
                <w:sz w:val="24"/>
                <w:szCs w:val="24"/>
              </w:rPr>
              <w:t>Изяковский</w:t>
            </w:r>
            <w:r w:rsidRPr="00814A43">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w:t>
            </w:r>
          </w:p>
        </w:tc>
        <w:tc>
          <w:tcPr>
            <w:tcW w:w="877" w:type="dxa"/>
            <w:shd w:val="clear" w:color="auto" w:fill="auto"/>
            <w:vAlign w:val="center"/>
            <w:hideMark/>
          </w:tcPr>
          <w:p w:rsidR="00BF6854" w:rsidRPr="00213C7E" w:rsidRDefault="00BF6854" w:rsidP="00D91CAF">
            <w:pPr>
              <w:spacing w:after="0" w:line="240" w:lineRule="auto"/>
              <w:jc w:val="center"/>
              <w:rPr>
                <w:rFonts w:ascii="Times New Roman" w:eastAsia="Times New Roman" w:hAnsi="Times New Roman" w:cs="Times New Roman"/>
                <w:b/>
                <w:sz w:val="24"/>
                <w:szCs w:val="24"/>
              </w:rPr>
            </w:pPr>
            <w:r w:rsidRPr="00213C7E">
              <w:rPr>
                <w:rFonts w:ascii="Times New Roman" w:eastAsia="Times New Roman" w:hAnsi="Times New Roman" w:cs="Times New Roman"/>
                <w:b/>
                <w:sz w:val="24"/>
                <w:szCs w:val="24"/>
              </w:rPr>
              <w:t>0314</w:t>
            </w:r>
          </w:p>
        </w:tc>
        <w:tc>
          <w:tcPr>
            <w:tcW w:w="1620" w:type="dxa"/>
            <w:shd w:val="clear" w:color="auto" w:fill="auto"/>
            <w:vAlign w:val="center"/>
            <w:hideMark/>
          </w:tcPr>
          <w:p w:rsidR="00BF6854" w:rsidRPr="00213C7E" w:rsidRDefault="00BF6854" w:rsidP="00D91CAF">
            <w:pPr>
              <w:spacing w:after="0" w:line="240" w:lineRule="auto"/>
              <w:jc w:val="center"/>
              <w:rPr>
                <w:rFonts w:ascii="Times New Roman" w:eastAsia="Times New Roman" w:hAnsi="Times New Roman" w:cs="Times New Roman"/>
                <w:b/>
                <w:sz w:val="24"/>
                <w:szCs w:val="24"/>
              </w:rPr>
            </w:pPr>
            <w:r w:rsidRPr="00213C7E">
              <w:rPr>
                <w:rFonts w:ascii="Times New Roman" w:eastAsia="Times New Roman" w:hAnsi="Times New Roman" w:cs="Times New Roman"/>
                <w:b/>
                <w:sz w:val="24"/>
                <w:szCs w:val="24"/>
              </w:rPr>
              <w:t>3900100000</w:t>
            </w:r>
          </w:p>
        </w:tc>
        <w:tc>
          <w:tcPr>
            <w:tcW w:w="1079" w:type="dxa"/>
            <w:shd w:val="clear" w:color="auto" w:fill="auto"/>
            <w:vAlign w:val="center"/>
            <w:hideMark/>
          </w:tcPr>
          <w:p w:rsidR="00BF6854" w:rsidRDefault="00BF6854" w:rsidP="00D91CAF">
            <w:pPr>
              <w:spacing w:after="0" w:line="240" w:lineRule="auto"/>
              <w:jc w:val="center"/>
              <w:rPr>
                <w:rFonts w:ascii="Times New Roman" w:eastAsia="Times New Roman" w:hAnsi="Times New Roman" w:cs="Times New Roman"/>
                <w:sz w:val="24"/>
                <w:szCs w:val="24"/>
              </w:rPr>
            </w:pPr>
          </w:p>
        </w:tc>
        <w:tc>
          <w:tcPr>
            <w:tcW w:w="1669" w:type="dxa"/>
            <w:shd w:val="clear" w:color="auto" w:fill="auto"/>
            <w:vAlign w:val="center"/>
            <w:hideMark/>
          </w:tcPr>
          <w:p w:rsidR="00BF6854" w:rsidRPr="00CB5668" w:rsidRDefault="00BF6854" w:rsidP="00D91CAF">
            <w:pPr>
              <w:spacing w:after="0" w:line="240" w:lineRule="auto"/>
              <w:jc w:val="center"/>
              <w:rPr>
                <w:rFonts w:ascii="Times New Roman" w:eastAsia="Times New Roman" w:hAnsi="Times New Roman" w:cs="Times New Roman"/>
                <w:b/>
                <w:sz w:val="24"/>
                <w:szCs w:val="24"/>
              </w:rPr>
            </w:pPr>
            <w:r w:rsidRPr="00CB5668">
              <w:rPr>
                <w:rFonts w:ascii="Times New Roman" w:eastAsia="Times New Roman" w:hAnsi="Times New Roman" w:cs="Times New Roman"/>
                <w:b/>
                <w:sz w:val="24"/>
                <w:szCs w:val="24"/>
              </w:rPr>
              <w:t>1000,00</w:t>
            </w:r>
          </w:p>
        </w:tc>
        <w:tc>
          <w:tcPr>
            <w:tcW w:w="1985" w:type="dxa"/>
            <w:gridSpan w:val="2"/>
            <w:shd w:val="clear" w:color="auto" w:fill="auto"/>
            <w:vAlign w:val="center"/>
            <w:hideMark/>
          </w:tcPr>
          <w:p w:rsidR="00BF6854" w:rsidRPr="00CB5668" w:rsidRDefault="00BF6854" w:rsidP="00D91CAF">
            <w:pPr>
              <w:spacing w:after="0" w:line="240" w:lineRule="auto"/>
              <w:jc w:val="center"/>
              <w:rPr>
                <w:rFonts w:ascii="Times New Roman" w:eastAsia="Times New Roman" w:hAnsi="Times New Roman" w:cs="Times New Roman"/>
                <w:b/>
                <w:sz w:val="24"/>
                <w:szCs w:val="24"/>
              </w:rPr>
            </w:pPr>
            <w:r w:rsidRPr="00CB5668">
              <w:rPr>
                <w:rFonts w:ascii="Times New Roman" w:eastAsia="Times New Roman" w:hAnsi="Times New Roman" w:cs="Times New Roman"/>
                <w:b/>
                <w:sz w:val="24"/>
                <w:szCs w:val="24"/>
              </w:rPr>
              <w:t>1000,00</w:t>
            </w:r>
          </w:p>
        </w:tc>
        <w:tc>
          <w:tcPr>
            <w:tcW w:w="1842" w:type="dxa"/>
            <w:gridSpan w:val="2"/>
            <w:shd w:val="clear" w:color="auto" w:fill="auto"/>
            <w:vAlign w:val="center"/>
            <w:hideMark/>
          </w:tcPr>
          <w:p w:rsidR="00BF6854" w:rsidRPr="00CB5668" w:rsidRDefault="00BF6854" w:rsidP="00D91CAF">
            <w:pPr>
              <w:spacing w:after="0" w:line="240" w:lineRule="auto"/>
              <w:jc w:val="center"/>
              <w:rPr>
                <w:rFonts w:ascii="Times New Roman" w:eastAsia="Times New Roman" w:hAnsi="Times New Roman" w:cs="Times New Roman"/>
                <w:b/>
                <w:sz w:val="24"/>
                <w:szCs w:val="24"/>
              </w:rPr>
            </w:pPr>
            <w:r w:rsidRPr="00CB5668">
              <w:rPr>
                <w:rFonts w:ascii="Times New Roman" w:eastAsia="Times New Roman" w:hAnsi="Times New Roman" w:cs="Times New Roman"/>
                <w:b/>
                <w:sz w:val="24"/>
                <w:szCs w:val="24"/>
              </w:rPr>
              <w:t>1000,00</w:t>
            </w:r>
          </w:p>
        </w:tc>
      </w:tr>
      <w:tr w:rsidR="00BF6854" w:rsidRPr="006C20AC" w:rsidTr="00D91CAF">
        <w:trPr>
          <w:trHeight w:val="390"/>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77" w:type="dxa"/>
            <w:shd w:val="clear" w:color="auto" w:fill="auto"/>
            <w:vAlign w:val="center"/>
            <w:hideMark/>
          </w:tcPr>
          <w:p w:rsidR="00BF6854"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0314</w:t>
            </w:r>
          </w:p>
        </w:tc>
        <w:tc>
          <w:tcPr>
            <w:tcW w:w="1620" w:type="dxa"/>
            <w:shd w:val="clear" w:color="auto" w:fill="auto"/>
            <w:vAlign w:val="center"/>
            <w:hideMark/>
          </w:tcPr>
          <w:p w:rsidR="00BF6854"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3900124700</w:t>
            </w:r>
          </w:p>
        </w:tc>
        <w:tc>
          <w:tcPr>
            <w:tcW w:w="1079" w:type="dxa"/>
            <w:shd w:val="clear" w:color="auto" w:fill="auto"/>
            <w:vAlign w:val="center"/>
            <w:hideMark/>
          </w:tcPr>
          <w:p w:rsidR="00BF6854"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r>
      <w:tr w:rsidR="00BF6854" w:rsidRPr="006C20AC" w:rsidTr="00D91CAF">
        <w:trPr>
          <w:trHeight w:val="390"/>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b/>
                <w:sz w:val="24"/>
                <w:szCs w:val="24"/>
              </w:rPr>
              <w:t>Дорожное хозяйство</w:t>
            </w:r>
          </w:p>
        </w:tc>
        <w:tc>
          <w:tcPr>
            <w:tcW w:w="877" w:type="dxa"/>
            <w:shd w:val="clear" w:color="auto" w:fill="auto"/>
            <w:vAlign w:val="center"/>
            <w:hideMark/>
          </w:tcPr>
          <w:p w:rsidR="00BF6854" w:rsidRPr="00CF29F3" w:rsidRDefault="00BF6854" w:rsidP="00D91CAF">
            <w:pPr>
              <w:spacing w:after="0" w:line="240" w:lineRule="auto"/>
              <w:jc w:val="center"/>
              <w:rPr>
                <w:rFonts w:ascii="Times New Roman" w:eastAsia="Times New Roman" w:hAnsi="Times New Roman" w:cs="Times New Roman"/>
                <w:b/>
                <w:sz w:val="24"/>
                <w:szCs w:val="24"/>
              </w:rPr>
            </w:pPr>
            <w:r w:rsidRPr="00CF29F3">
              <w:rPr>
                <w:rFonts w:ascii="Times New Roman" w:eastAsia="Times New Roman" w:hAnsi="Times New Roman" w:cs="Times New Roman"/>
                <w:b/>
                <w:sz w:val="24"/>
                <w:szCs w:val="24"/>
              </w:rPr>
              <w:t>0400</w:t>
            </w:r>
          </w:p>
        </w:tc>
        <w:tc>
          <w:tcPr>
            <w:tcW w:w="1620" w:type="dxa"/>
            <w:shd w:val="clear" w:color="auto" w:fill="auto"/>
            <w:vAlign w:val="center"/>
            <w:hideMark/>
          </w:tcPr>
          <w:p w:rsidR="00BF6854" w:rsidRDefault="00BF6854" w:rsidP="00D91CAF">
            <w:pPr>
              <w:spacing w:after="0" w:line="240" w:lineRule="auto"/>
              <w:jc w:val="center"/>
              <w:rPr>
                <w:rFonts w:ascii="Times New Roman" w:eastAsia="Times New Roman" w:hAnsi="Times New Roman" w:cs="Times New Roman"/>
                <w:sz w:val="24"/>
                <w:szCs w:val="24"/>
              </w:rPr>
            </w:pPr>
          </w:p>
        </w:tc>
        <w:tc>
          <w:tcPr>
            <w:tcW w:w="1079" w:type="dxa"/>
            <w:shd w:val="clear" w:color="auto" w:fill="auto"/>
            <w:vAlign w:val="center"/>
            <w:hideMark/>
          </w:tcPr>
          <w:p w:rsidR="00BF6854" w:rsidRDefault="00BF6854" w:rsidP="00D91CAF">
            <w:pPr>
              <w:spacing w:after="0" w:line="240" w:lineRule="auto"/>
              <w:jc w:val="center"/>
              <w:rPr>
                <w:rFonts w:ascii="Times New Roman" w:eastAsia="Times New Roman" w:hAnsi="Times New Roman" w:cs="Times New Roman"/>
                <w:sz w:val="24"/>
                <w:szCs w:val="24"/>
              </w:rPr>
            </w:pPr>
          </w:p>
        </w:tc>
        <w:tc>
          <w:tcPr>
            <w:tcW w:w="1669" w:type="dxa"/>
            <w:shd w:val="clear" w:color="auto" w:fill="auto"/>
            <w:vAlign w:val="center"/>
            <w:hideMark/>
          </w:tcPr>
          <w:p w:rsidR="00BF6854" w:rsidRPr="00DB39DF"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450 000,00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90"/>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b/>
                <w:sz w:val="24"/>
                <w:szCs w:val="24"/>
              </w:rPr>
            </w:pPr>
            <w:r w:rsidRPr="00814A43">
              <w:rPr>
                <w:rFonts w:ascii="Times New Roman" w:eastAsia="Times New Roman" w:hAnsi="Times New Roman" w:cs="Times New Roman"/>
                <w:b/>
                <w:sz w:val="24"/>
                <w:szCs w:val="24"/>
              </w:rPr>
              <w:t>Дорожное хозяйство (дорожные фонды)</w:t>
            </w:r>
          </w:p>
        </w:tc>
        <w:tc>
          <w:tcPr>
            <w:tcW w:w="877" w:type="dxa"/>
            <w:shd w:val="clear" w:color="auto" w:fill="auto"/>
            <w:vAlign w:val="center"/>
            <w:hideMark/>
          </w:tcPr>
          <w:p w:rsidR="00BF6854" w:rsidRPr="00CF29F3" w:rsidRDefault="00BF6854" w:rsidP="00D91CAF">
            <w:pPr>
              <w:spacing w:after="0" w:line="240" w:lineRule="auto"/>
              <w:jc w:val="center"/>
              <w:rPr>
                <w:rFonts w:ascii="Times New Roman" w:eastAsia="Times New Roman" w:hAnsi="Times New Roman" w:cs="Times New Roman"/>
                <w:b/>
                <w:sz w:val="24"/>
                <w:szCs w:val="24"/>
              </w:rPr>
            </w:pPr>
            <w:r w:rsidRPr="00CF29F3">
              <w:rPr>
                <w:rFonts w:ascii="Times New Roman" w:eastAsia="Times New Roman" w:hAnsi="Times New Roman" w:cs="Times New Roman"/>
                <w:b/>
                <w:sz w:val="24"/>
                <w:szCs w:val="24"/>
              </w:rPr>
              <w:t>0409</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DB39DF"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450 000,00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48"/>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b/>
                <w:bCs/>
                <w:sz w:val="24"/>
                <w:szCs w:val="24"/>
              </w:rPr>
              <w:t xml:space="preserve">Муниципальная программа "Ремонт и содержание автомобильных </w:t>
            </w:r>
            <w:proofErr w:type="gramStart"/>
            <w:r w:rsidRPr="00814A43">
              <w:rPr>
                <w:rFonts w:ascii="Times New Roman" w:eastAsia="Times New Roman" w:hAnsi="Times New Roman" w:cs="Times New Roman"/>
                <w:b/>
                <w:bCs/>
                <w:sz w:val="24"/>
                <w:szCs w:val="24"/>
              </w:rPr>
              <w:t>дорог общего пользования местного значения поселения муниципального района</w:t>
            </w:r>
            <w:proofErr w:type="gramEnd"/>
            <w:r w:rsidRPr="00814A43">
              <w:rPr>
                <w:rFonts w:ascii="Times New Roman" w:eastAsia="Times New Roman" w:hAnsi="Times New Roman" w:cs="Times New Roman"/>
                <w:b/>
                <w:bCs/>
                <w:sz w:val="24"/>
                <w:szCs w:val="24"/>
              </w:rPr>
              <w:t xml:space="preserve"> Благовещенский район Республики Башкортостан"</w:t>
            </w:r>
          </w:p>
        </w:tc>
        <w:tc>
          <w:tcPr>
            <w:tcW w:w="877" w:type="dxa"/>
            <w:shd w:val="clear" w:color="auto" w:fill="auto"/>
            <w:vAlign w:val="center"/>
            <w:hideMark/>
          </w:tcPr>
          <w:p w:rsidR="00BF6854" w:rsidRPr="00B6129E" w:rsidRDefault="00BF6854" w:rsidP="00D91CAF">
            <w:pPr>
              <w:spacing w:after="0" w:line="240" w:lineRule="auto"/>
              <w:jc w:val="center"/>
              <w:rPr>
                <w:rFonts w:ascii="Times New Roman" w:eastAsia="Times New Roman" w:hAnsi="Times New Roman" w:cs="Times New Roman"/>
                <w:b/>
                <w:sz w:val="24"/>
                <w:szCs w:val="24"/>
              </w:rPr>
            </w:pPr>
            <w:r w:rsidRPr="00B6129E">
              <w:rPr>
                <w:rFonts w:ascii="Times New Roman" w:eastAsia="Times New Roman" w:hAnsi="Times New Roman" w:cs="Times New Roman"/>
                <w:b/>
                <w:sz w:val="24"/>
                <w:szCs w:val="24"/>
              </w:rPr>
              <w:t>0409</w:t>
            </w:r>
          </w:p>
        </w:tc>
        <w:tc>
          <w:tcPr>
            <w:tcW w:w="1620" w:type="dxa"/>
            <w:shd w:val="clear" w:color="auto" w:fill="auto"/>
            <w:vAlign w:val="center"/>
            <w:hideMark/>
          </w:tcPr>
          <w:p w:rsidR="00BF6854" w:rsidRPr="00B6129E" w:rsidRDefault="00BF6854" w:rsidP="00D91CAF">
            <w:pPr>
              <w:spacing w:after="0" w:line="240" w:lineRule="auto"/>
              <w:jc w:val="center"/>
              <w:rPr>
                <w:rFonts w:ascii="Times New Roman" w:eastAsia="Times New Roman" w:hAnsi="Times New Roman" w:cs="Times New Roman"/>
                <w:b/>
                <w:sz w:val="24"/>
                <w:szCs w:val="24"/>
              </w:rPr>
            </w:pPr>
            <w:r w:rsidRPr="00B6129E">
              <w:rPr>
                <w:rFonts w:ascii="Times New Roman" w:eastAsia="Times New Roman" w:hAnsi="Times New Roman" w:cs="Times New Roman"/>
                <w:b/>
                <w:sz w:val="24"/>
                <w:szCs w:val="24"/>
              </w:rPr>
              <w:t>3500000000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DB39DF"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450 000,00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1260"/>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hAnsi="Times New Roman" w:cs="Times New Roman"/>
                <w:bCs/>
                <w:sz w:val="24"/>
                <w:szCs w:val="24"/>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0409</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C20AC">
              <w:rPr>
                <w:rFonts w:ascii="Times New Roman" w:eastAsia="Times New Roman" w:hAnsi="Times New Roman" w:cs="Times New Roman"/>
                <w:sz w:val="24"/>
                <w:szCs w:val="24"/>
              </w:rPr>
              <w:t>500100000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0409</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C20AC">
              <w:rPr>
                <w:rFonts w:ascii="Times New Roman" w:eastAsia="Times New Roman" w:hAnsi="Times New Roman" w:cs="Times New Roman"/>
                <w:sz w:val="24"/>
                <w:szCs w:val="24"/>
              </w:rPr>
              <w:t>500103150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sz w:val="24"/>
                <w:szCs w:val="24"/>
              </w:rPr>
            </w:pPr>
            <w:r w:rsidRPr="00814A4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0409</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C20AC">
              <w:rPr>
                <w:rFonts w:ascii="Times New Roman" w:eastAsia="Times New Roman" w:hAnsi="Times New Roman" w:cs="Times New Roman"/>
                <w:sz w:val="24"/>
                <w:szCs w:val="24"/>
              </w:rPr>
              <w:t>5001</w:t>
            </w:r>
            <w:r>
              <w:rPr>
                <w:rFonts w:ascii="Times New Roman" w:eastAsia="Times New Roman" w:hAnsi="Times New Roman" w:cs="Times New Roman"/>
                <w:sz w:val="24"/>
                <w:szCs w:val="24"/>
              </w:rPr>
              <w:t>74040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C20AC">
              <w:rPr>
                <w:rFonts w:ascii="Times New Roman" w:eastAsia="Times New Roman" w:hAnsi="Times New Roman" w:cs="Times New Roman"/>
                <w:sz w:val="24"/>
                <w:szCs w:val="24"/>
              </w:rPr>
              <w:t>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90"/>
        </w:trPr>
        <w:tc>
          <w:tcPr>
            <w:tcW w:w="5778" w:type="dxa"/>
            <w:shd w:val="clear" w:color="auto" w:fill="auto"/>
            <w:vAlign w:val="center"/>
            <w:hideMark/>
          </w:tcPr>
          <w:p w:rsidR="00BF6854" w:rsidRPr="00814A43" w:rsidRDefault="00BF6854" w:rsidP="00D91CAF">
            <w:pPr>
              <w:spacing w:after="0" w:line="240" w:lineRule="auto"/>
              <w:rPr>
                <w:rFonts w:ascii="Times New Roman" w:eastAsia="Times New Roman" w:hAnsi="Times New Roman" w:cs="Times New Roman"/>
                <w:b/>
                <w:sz w:val="24"/>
                <w:szCs w:val="24"/>
              </w:rPr>
            </w:pPr>
            <w:r w:rsidRPr="00814A43">
              <w:rPr>
                <w:rFonts w:ascii="Times New Roman" w:eastAsia="Times New Roman" w:hAnsi="Times New Roman" w:cs="Times New Roman"/>
                <w:b/>
                <w:sz w:val="24"/>
                <w:szCs w:val="24"/>
              </w:rPr>
              <w:lastRenderedPageBreak/>
              <w:t>Другие вопросы в области национальной экономики</w:t>
            </w:r>
          </w:p>
        </w:tc>
        <w:tc>
          <w:tcPr>
            <w:tcW w:w="877" w:type="dxa"/>
            <w:shd w:val="clear" w:color="auto" w:fill="auto"/>
            <w:vAlign w:val="center"/>
            <w:hideMark/>
          </w:tcPr>
          <w:p w:rsidR="00BF6854" w:rsidRPr="00BD341A" w:rsidRDefault="00BF6854" w:rsidP="00D91CAF">
            <w:pPr>
              <w:spacing w:after="0" w:line="240" w:lineRule="auto"/>
              <w:jc w:val="center"/>
              <w:rPr>
                <w:rFonts w:ascii="Times New Roman" w:eastAsia="Times New Roman" w:hAnsi="Times New Roman" w:cs="Times New Roman"/>
                <w:b/>
                <w:sz w:val="24"/>
                <w:szCs w:val="24"/>
                <w:highlight w:val="yellow"/>
              </w:rPr>
            </w:pPr>
            <w:r w:rsidRPr="00814A43">
              <w:rPr>
                <w:rFonts w:ascii="Times New Roman" w:eastAsia="Times New Roman" w:hAnsi="Times New Roman" w:cs="Times New Roman"/>
                <w:b/>
                <w:sz w:val="24"/>
                <w:szCs w:val="24"/>
              </w:rPr>
              <w:t>0412</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814A43" w:rsidRDefault="00BF6854" w:rsidP="00D91CAF">
            <w:pPr>
              <w:spacing w:after="0" w:line="240" w:lineRule="auto"/>
              <w:jc w:val="center"/>
              <w:rPr>
                <w:rFonts w:ascii="Times New Roman" w:eastAsia="Times New Roman" w:hAnsi="Times New Roman" w:cs="Times New Roman"/>
                <w:b/>
                <w:sz w:val="24"/>
                <w:szCs w:val="24"/>
              </w:rPr>
            </w:pP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55"/>
        </w:trPr>
        <w:tc>
          <w:tcPr>
            <w:tcW w:w="5778" w:type="dxa"/>
            <w:shd w:val="clear" w:color="auto" w:fill="auto"/>
            <w:vAlign w:val="center"/>
            <w:hideMark/>
          </w:tcPr>
          <w:p w:rsidR="00BF6854" w:rsidRPr="009A5ADD" w:rsidRDefault="00BF6854" w:rsidP="00D91CAF">
            <w:pPr>
              <w:spacing w:after="0" w:line="240" w:lineRule="auto"/>
              <w:rPr>
                <w:rFonts w:ascii="Times New Roman" w:eastAsia="Times New Roman" w:hAnsi="Times New Roman" w:cs="Times New Roman"/>
                <w:sz w:val="24"/>
                <w:szCs w:val="24"/>
              </w:rPr>
            </w:pPr>
            <w:proofErr w:type="spellStart"/>
            <w:r w:rsidRPr="009A5ADD">
              <w:rPr>
                <w:rFonts w:ascii="Times New Roman" w:hAnsi="Times New Roman" w:cs="Times New Roman"/>
                <w:b/>
              </w:rPr>
              <w:t>Непрограммные</w:t>
            </w:r>
            <w:proofErr w:type="spellEnd"/>
            <w:r w:rsidRPr="009A5ADD">
              <w:rPr>
                <w:rFonts w:ascii="Times New Roman" w:hAnsi="Times New Roman" w:cs="Times New Roman"/>
                <w:b/>
              </w:rPr>
              <w:t xml:space="preserve"> расходы</w:t>
            </w:r>
          </w:p>
        </w:tc>
        <w:tc>
          <w:tcPr>
            <w:tcW w:w="877" w:type="dxa"/>
            <w:shd w:val="clear" w:color="auto" w:fill="auto"/>
            <w:vAlign w:val="center"/>
            <w:hideMark/>
          </w:tcPr>
          <w:p w:rsidR="00BF6854" w:rsidRPr="009A5ADD" w:rsidRDefault="00BF6854" w:rsidP="00D91CAF">
            <w:pPr>
              <w:spacing w:after="0" w:line="240" w:lineRule="auto"/>
              <w:jc w:val="center"/>
              <w:rPr>
                <w:rFonts w:ascii="Times New Roman" w:eastAsia="Times New Roman" w:hAnsi="Times New Roman" w:cs="Times New Roman"/>
                <w:b/>
                <w:sz w:val="24"/>
                <w:szCs w:val="24"/>
              </w:rPr>
            </w:pPr>
            <w:r w:rsidRPr="009A5ADD">
              <w:rPr>
                <w:rFonts w:ascii="Times New Roman" w:eastAsia="Times New Roman" w:hAnsi="Times New Roman" w:cs="Times New Roman"/>
                <w:b/>
                <w:sz w:val="24"/>
                <w:szCs w:val="24"/>
              </w:rPr>
              <w:t>0412</w:t>
            </w:r>
          </w:p>
        </w:tc>
        <w:tc>
          <w:tcPr>
            <w:tcW w:w="1620" w:type="dxa"/>
            <w:shd w:val="clear" w:color="auto" w:fill="auto"/>
            <w:vAlign w:val="center"/>
            <w:hideMark/>
          </w:tcPr>
          <w:p w:rsidR="00BF6854" w:rsidRPr="009A5ADD" w:rsidRDefault="00BF6854" w:rsidP="00D91CAF">
            <w:pPr>
              <w:spacing w:after="0" w:line="240" w:lineRule="auto"/>
              <w:jc w:val="center"/>
              <w:rPr>
                <w:rFonts w:ascii="Times New Roman" w:eastAsia="Times New Roman" w:hAnsi="Times New Roman" w:cs="Times New Roman"/>
                <w:sz w:val="24"/>
                <w:szCs w:val="24"/>
              </w:rPr>
            </w:pPr>
            <w:r w:rsidRPr="009A5ADD">
              <w:rPr>
                <w:rFonts w:ascii="Times New Roman" w:eastAsia="Times New Roman" w:hAnsi="Times New Roman" w:cs="Times New Roman"/>
                <w:b/>
                <w:bCs/>
                <w:sz w:val="24"/>
                <w:szCs w:val="24"/>
              </w:rPr>
              <w:t>9900000000</w:t>
            </w:r>
          </w:p>
        </w:tc>
        <w:tc>
          <w:tcPr>
            <w:tcW w:w="1079" w:type="dxa"/>
            <w:shd w:val="clear" w:color="auto" w:fill="auto"/>
            <w:vAlign w:val="center"/>
            <w:hideMark/>
          </w:tcPr>
          <w:p w:rsidR="00BF6854" w:rsidRPr="009A5ADD" w:rsidRDefault="00BF6854" w:rsidP="00D91CAF">
            <w:pPr>
              <w:spacing w:after="0" w:line="240" w:lineRule="auto"/>
              <w:jc w:val="center"/>
              <w:rPr>
                <w:rFonts w:ascii="Times New Roman" w:eastAsia="Times New Roman" w:hAnsi="Times New Roman" w:cs="Times New Roman"/>
                <w:sz w:val="24"/>
                <w:szCs w:val="24"/>
              </w:rPr>
            </w:pPr>
            <w:r w:rsidRPr="009A5ADD">
              <w:rPr>
                <w:rFonts w:ascii="Times New Roman" w:eastAsia="Times New Roman" w:hAnsi="Times New Roman" w:cs="Times New Roman"/>
                <w:sz w:val="24"/>
                <w:szCs w:val="24"/>
              </w:rPr>
              <w:t> </w:t>
            </w:r>
          </w:p>
        </w:tc>
        <w:tc>
          <w:tcPr>
            <w:tcW w:w="1669" w:type="dxa"/>
            <w:shd w:val="clear" w:color="auto" w:fill="auto"/>
            <w:vAlign w:val="center"/>
            <w:hideMark/>
          </w:tcPr>
          <w:p w:rsidR="00BF6854" w:rsidRPr="00814A43" w:rsidRDefault="00BF6854" w:rsidP="00D91CAF">
            <w:pPr>
              <w:spacing w:after="0" w:line="240" w:lineRule="auto"/>
              <w:jc w:val="center"/>
              <w:rPr>
                <w:rFonts w:ascii="Times New Roman" w:eastAsia="Times New Roman" w:hAnsi="Times New Roman" w:cs="Times New Roman"/>
                <w:b/>
                <w:sz w:val="24"/>
                <w:szCs w:val="24"/>
              </w:rPr>
            </w:pP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416"/>
        </w:trPr>
        <w:tc>
          <w:tcPr>
            <w:tcW w:w="5778" w:type="dxa"/>
            <w:shd w:val="clear" w:color="auto" w:fill="auto"/>
            <w:vAlign w:val="center"/>
            <w:hideMark/>
          </w:tcPr>
          <w:p w:rsidR="00BF6854" w:rsidRPr="009A5ADD" w:rsidRDefault="00BF6854" w:rsidP="00D91CAF">
            <w:pPr>
              <w:spacing w:after="0" w:line="240" w:lineRule="auto"/>
              <w:rPr>
                <w:rFonts w:ascii="Times New Roman" w:eastAsia="Times New Roman" w:hAnsi="Times New Roman" w:cs="Times New Roman"/>
                <w:sz w:val="24"/>
                <w:szCs w:val="24"/>
              </w:rPr>
            </w:pPr>
            <w:r w:rsidRPr="009A5ADD">
              <w:rPr>
                <w:rFonts w:ascii="Times New Roman" w:hAnsi="Times New Roman" w:cs="Times New Roman"/>
              </w:rPr>
              <w:t>Проведение работ по землеустройству</w:t>
            </w:r>
          </w:p>
        </w:tc>
        <w:tc>
          <w:tcPr>
            <w:tcW w:w="877" w:type="dxa"/>
            <w:shd w:val="clear" w:color="auto" w:fill="auto"/>
            <w:vAlign w:val="center"/>
            <w:hideMark/>
          </w:tcPr>
          <w:p w:rsidR="00BF6854" w:rsidRPr="009A5ADD" w:rsidRDefault="00BF6854" w:rsidP="00D91CAF">
            <w:pPr>
              <w:spacing w:after="0" w:line="240" w:lineRule="auto"/>
              <w:jc w:val="center"/>
              <w:rPr>
                <w:rFonts w:ascii="Times New Roman" w:eastAsia="Times New Roman" w:hAnsi="Times New Roman" w:cs="Times New Roman"/>
                <w:sz w:val="24"/>
                <w:szCs w:val="24"/>
              </w:rPr>
            </w:pPr>
            <w:r w:rsidRPr="009A5ADD">
              <w:rPr>
                <w:rFonts w:ascii="Times New Roman" w:eastAsia="Times New Roman" w:hAnsi="Times New Roman" w:cs="Times New Roman"/>
                <w:sz w:val="24"/>
                <w:szCs w:val="24"/>
              </w:rPr>
              <w:t>0412</w:t>
            </w:r>
          </w:p>
        </w:tc>
        <w:tc>
          <w:tcPr>
            <w:tcW w:w="1620" w:type="dxa"/>
            <w:shd w:val="clear" w:color="auto" w:fill="auto"/>
            <w:vAlign w:val="center"/>
            <w:hideMark/>
          </w:tcPr>
          <w:p w:rsidR="00BF6854" w:rsidRPr="009A5ADD" w:rsidRDefault="00BF6854" w:rsidP="00D91CAF">
            <w:pPr>
              <w:spacing w:after="0" w:line="240" w:lineRule="auto"/>
              <w:jc w:val="center"/>
              <w:rPr>
                <w:rFonts w:ascii="Times New Roman" w:eastAsia="Times New Roman" w:hAnsi="Times New Roman" w:cs="Times New Roman"/>
                <w:sz w:val="24"/>
                <w:szCs w:val="24"/>
              </w:rPr>
            </w:pPr>
            <w:r w:rsidRPr="009A5ADD">
              <w:rPr>
                <w:rFonts w:ascii="Times New Roman" w:eastAsia="Times New Roman" w:hAnsi="Times New Roman" w:cs="Times New Roman"/>
                <w:sz w:val="24"/>
                <w:szCs w:val="24"/>
              </w:rPr>
              <w:t>9900003330</w:t>
            </w:r>
          </w:p>
        </w:tc>
        <w:tc>
          <w:tcPr>
            <w:tcW w:w="1079" w:type="dxa"/>
            <w:shd w:val="clear" w:color="auto" w:fill="auto"/>
            <w:vAlign w:val="center"/>
            <w:hideMark/>
          </w:tcPr>
          <w:p w:rsidR="00BF6854" w:rsidRPr="009A5ADD" w:rsidRDefault="00BF6854" w:rsidP="00D91CAF">
            <w:pPr>
              <w:spacing w:after="0" w:line="240" w:lineRule="auto"/>
              <w:jc w:val="center"/>
              <w:rPr>
                <w:rFonts w:ascii="Times New Roman" w:eastAsia="Times New Roman" w:hAnsi="Times New Roman" w:cs="Times New Roman"/>
                <w:sz w:val="24"/>
                <w:szCs w:val="24"/>
              </w:rPr>
            </w:pPr>
            <w:r w:rsidRPr="009A5ADD">
              <w:rPr>
                <w:rFonts w:ascii="Times New Roman" w:eastAsia="Times New Roman" w:hAnsi="Times New Roman" w:cs="Times New Roman"/>
                <w:sz w:val="24"/>
                <w:szCs w:val="24"/>
              </w:rPr>
              <w:t> </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630"/>
        </w:trPr>
        <w:tc>
          <w:tcPr>
            <w:tcW w:w="5778" w:type="dxa"/>
            <w:shd w:val="clear" w:color="auto" w:fill="auto"/>
            <w:vAlign w:val="center"/>
            <w:hideMark/>
          </w:tcPr>
          <w:p w:rsidR="00BF6854" w:rsidRPr="009A5ADD" w:rsidRDefault="00BF6854" w:rsidP="00D91CAF">
            <w:pPr>
              <w:spacing w:after="0" w:line="240" w:lineRule="auto"/>
              <w:rPr>
                <w:rFonts w:ascii="Times New Roman" w:eastAsia="Times New Roman" w:hAnsi="Times New Roman" w:cs="Times New Roman"/>
                <w:sz w:val="24"/>
                <w:szCs w:val="24"/>
              </w:rPr>
            </w:pPr>
            <w:r w:rsidRPr="009A5ADD">
              <w:rPr>
                <w:rFonts w:ascii="Times New Roman" w:hAnsi="Times New Roman" w:cs="Times New Roman"/>
              </w:rPr>
              <w:t>Закупка товаров, работ и услуг для государственных (муниципальных) нужд</w:t>
            </w:r>
          </w:p>
        </w:tc>
        <w:tc>
          <w:tcPr>
            <w:tcW w:w="877" w:type="dxa"/>
            <w:shd w:val="clear" w:color="auto" w:fill="auto"/>
            <w:vAlign w:val="center"/>
            <w:hideMark/>
          </w:tcPr>
          <w:p w:rsidR="00BF6854" w:rsidRPr="009A5ADD" w:rsidRDefault="00BF6854" w:rsidP="00D91CAF">
            <w:pPr>
              <w:spacing w:after="0" w:line="240" w:lineRule="auto"/>
              <w:jc w:val="center"/>
              <w:rPr>
                <w:rFonts w:ascii="Times New Roman" w:eastAsia="Times New Roman" w:hAnsi="Times New Roman" w:cs="Times New Roman"/>
                <w:sz w:val="24"/>
                <w:szCs w:val="24"/>
              </w:rPr>
            </w:pPr>
            <w:r w:rsidRPr="009A5ADD">
              <w:rPr>
                <w:rFonts w:ascii="Times New Roman" w:eastAsia="Times New Roman" w:hAnsi="Times New Roman" w:cs="Times New Roman"/>
                <w:sz w:val="24"/>
                <w:szCs w:val="24"/>
              </w:rPr>
              <w:t>0412</w:t>
            </w:r>
          </w:p>
        </w:tc>
        <w:tc>
          <w:tcPr>
            <w:tcW w:w="1620" w:type="dxa"/>
            <w:shd w:val="clear" w:color="auto" w:fill="auto"/>
            <w:vAlign w:val="center"/>
            <w:hideMark/>
          </w:tcPr>
          <w:p w:rsidR="00BF6854" w:rsidRPr="009A5ADD" w:rsidRDefault="00BF6854" w:rsidP="00D91CAF">
            <w:pPr>
              <w:spacing w:after="0" w:line="240" w:lineRule="auto"/>
              <w:jc w:val="center"/>
              <w:rPr>
                <w:rFonts w:ascii="Times New Roman" w:eastAsia="Times New Roman" w:hAnsi="Times New Roman" w:cs="Times New Roman"/>
                <w:sz w:val="24"/>
                <w:szCs w:val="24"/>
              </w:rPr>
            </w:pPr>
            <w:r w:rsidRPr="009A5ADD">
              <w:rPr>
                <w:rFonts w:ascii="Times New Roman" w:eastAsia="Times New Roman" w:hAnsi="Times New Roman" w:cs="Times New Roman"/>
                <w:sz w:val="24"/>
                <w:szCs w:val="24"/>
              </w:rPr>
              <w:t>9900003330</w:t>
            </w:r>
          </w:p>
        </w:tc>
        <w:tc>
          <w:tcPr>
            <w:tcW w:w="1079" w:type="dxa"/>
            <w:shd w:val="clear" w:color="auto" w:fill="auto"/>
            <w:vAlign w:val="center"/>
            <w:hideMark/>
          </w:tcPr>
          <w:p w:rsidR="00BF6854" w:rsidRPr="009A5ADD" w:rsidRDefault="00BF6854" w:rsidP="00D91CAF">
            <w:pPr>
              <w:spacing w:after="0" w:line="240" w:lineRule="auto"/>
              <w:jc w:val="center"/>
              <w:rPr>
                <w:rFonts w:ascii="Times New Roman" w:eastAsia="Times New Roman" w:hAnsi="Times New Roman" w:cs="Times New Roman"/>
                <w:sz w:val="24"/>
                <w:szCs w:val="24"/>
              </w:rPr>
            </w:pPr>
            <w:r w:rsidRPr="009A5ADD">
              <w:rPr>
                <w:rFonts w:ascii="Times New Roman" w:eastAsia="Times New Roman" w:hAnsi="Times New Roman" w:cs="Times New Roman"/>
                <w:sz w:val="24"/>
                <w:szCs w:val="24"/>
              </w:rPr>
              <w:t> 200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Жилищно-коммунальное хозяйство</w:t>
            </w:r>
          </w:p>
        </w:tc>
        <w:tc>
          <w:tcPr>
            <w:tcW w:w="877" w:type="dxa"/>
            <w:shd w:val="clear" w:color="auto" w:fill="auto"/>
            <w:vAlign w:val="center"/>
            <w:hideMark/>
          </w:tcPr>
          <w:p w:rsidR="00BF6854" w:rsidRPr="00B6129E" w:rsidRDefault="00BF6854" w:rsidP="00D91CAF">
            <w:pPr>
              <w:spacing w:after="0" w:line="240" w:lineRule="auto"/>
              <w:jc w:val="center"/>
              <w:rPr>
                <w:rFonts w:ascii="Times New Roman" w:eastAsia="Times New Roman" w:hAnsi="Times New Roman" w:cs="Times New Roman"/>
                <w:b/>
                <w:sz w:val="24"/>
                <w:szCs w:val="24"/>
              </w:rPr>
            </w:pPr>
            <w:r w:rsidRPr="00B6129E">
              <w:rPr>
                <w:rFonts w:ascii="Times New Roman" w:eastAsia="Times New Roman" w:hAnsi="Times New Roman" w:cs="Times New Roman"/>
                <w:b/>
                <w:sz w:val="24"/>
                <w:szCs w:val="24"/>
              </w:rPr>
              <w:t>0500</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495 000,00</w:t>
            </w:r>
          </w:p>
        </w:tc>
        <w:tc>
          <w:tcPr>
            <w:tcW w:w="1985" w:type="dxa"/>
            <w:gridSpan w:val="2"/>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25 000,00</w:t>
            </w:r>
          </w:p>
        </w:tc>
        <w:tc>
          <w:tcPr>
            <w:tcW w:w="1842" w:type="dxa"/>
            <w:gridSpan w:val="2"/>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25 000,00</w:t>
            </w: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Жилищное хозяйство</w:t>
            </w:r>
          </w:p>
        </w:tc>
        <w:tc>
          <w:tcPr>
            <w:tcW w:w="877" w:type="dxa"/>
            <w:shd w:val="clear" w:color="auto" w:fill="auto"/>
            <w:vAlign w:val="center"/>
            <w:hideMark/>
          </w:tcPr>
          <w:p w:rsidR="00BF6854" w:rsidRPr="00826D31" w:rsidRDefault="00BF6854" w:rsidP="00D91CAF">
            <w:pPr>
              <w:spacing w:after="0" w:line="240" w:lineRule="auto"/>
              <w:jc w:val="center"/>
              <w:rPr>
                <w:rFonts w:ascii="Times New Roman" w:eastAsia="Times New Roman" w:hAnsi="Times New Roman" w:cs="Times New Roman"/>
                <w:b/>
                <w:sz w:val="24"/>
                <w:szCs w:val="24"/>
              </w:rPr>
            </w:pPr>
            <w:r w:rsidRPr="00826D31">
              <w:rPr>
                <w:rFonts w:ascii="Times New Roman" w:eastAsia="Times New Roman" w:hAnsi="Times New Roman" w:cs="Times New Roman"/>
                <w:b/>
                <w:sz w:val="24"/>
                <w:szCs w:val="24"/>
              </w:rPr>
              <w:t>0501</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7C5805" w:rsidRDefault="00BF6854" w:rsidP="00D91CAF">
            <w:pPr>
              <w:spacing w:after="0" w:line="240" w:lineRule="auto"/>
              <w:jc w:val="center"/>
              <w:rPr>
                <w:rFonts w:ascii="Times New Roman" w:eastAsia="Times New Roman" w:hAnsi="Times New Roman" w:cs="Times New Roman"/>
                <w:b/>
                <w:sz w:val="24"/>
                <w:szCs w:val="24"/>
              </w:rPr>
            </w:pPr>
          </w:p>
        </w:tc>
        <w:tc>
          <w:tcPr>
            <w:tcW w:w="1985" w:type="dxa"/>
            <w:gridSpan w:val="2"/>
            <w:shd w:val="clear" w:color="auto" w:fill="auto"/>
            <w:vAlign w:val="center"/>
            <w:hideMark/>
          </w:tcPr>
          <w:p w:rsidR="00BF6854" w:rsidRPr="007C5805" w:rsidRDefault="00BF6854" w:rsidP="00D91CAF">
            <w:pPr>
              <w:spacing w:after="0" w:line="240" w:lineRule="auto"/>
              <w:jc w:val="center"/>
              <w:rPr>
                <w:rFonts w:ascii="Times New Roman" w:eastAsia="Times New Roman" w:hAnsi="Times New Roman" w:cs="Times New Roman"/>
                <w:b/>
                <w:sz w:val="24"/>
                <w:szCs w:val="24"/>
              </w:rPr>
            </w:pPr>
          </w:p>
        </w:tc>
        <w:tc>
          <w:tcPr>
            <w:tcW w:w="1842" w:type="dxa"/>
            <w:gridSpan w:val="2"/>
            <w:shd w:val="clear" w:color="auto" w:fill="auto"/>
            <w:vAlign w:val="center"/>
            <w:hideMark/>
          </w:tcPr>
          <w:p w:rsidR="00BF6854" w:rsidRPr="007C5805" w:rsidRDefault="00BF6854" w:rsidP="00D91CAF">
            <w:pPr>
              <w:spacing w:after="0" w:line="240" w:lineRule="auto"/>
              <w:jc w:val="center"/>
              <w:rPr>
                <w:rFonts w:ascii="Times New Roman" w:eastAsia="Times New Roman" w:hAnsi="Times New Roman" w:cs="Times New Roman"/>
                <w:b/>
                <w:sz w:val="24"/>
                <w:szCs w:val="24"/>
              </w:rPr>
            </w:pP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b/>
                <w:bCs/>
                <w:sz w:val="24"/>
                <w:szCs w:val="24"/>
              </w:rPr>
              <w:t xml:space="preserve">Муниципальная программа комплексного развития систем коммунальной инфраструктуры сельского поселения </w:t>
            </w:r>
            <w:r>
              <w:rPr>
                <w:rFonts w:ascii="Times New Roman" w:eastAsia="Times New Roman" w:hAnsi="Times New Roman" w:cs="Times New Roman"/>
                <w:b/>
                <w:bCs/>
                <w:sz w:val="24"/>
                <w:szCs w:val="24"/>
              </w:rPr>
              <w:t>Изяковский</w:t>
            </w:r>
            <w:r w:rsidRPr="00ED320C">
              <w:rPr>
                <w:rFonts w:ascii="Times New Roman" w:eastAsia="Times New Roman" w:hAnsi="Times New Roman" w:cs="Times New Roman"/>
                <w:b/>
                <w:bCs/>
                <w:sz w:val="24"/>
                <w:szCs w:val="24"/>
              </w:rPr>
              <w:t xml:space="preserve">    сельсовет муниципального района Благовещенский район Республики Башкортостан</w:t>
            </w:r>
          </w:p>
        </w:tc>
        <w:tc>
          <w:tcPr>
            <w:tcW w:w="877" w:type="dxa"/>
            <w:shd w:val="clear" w:color="auto" w:fill="auto"/>
            <w:vAlign w:val="center"/>
            <w:hideMark/>
          </w:tcPr>
          <w:p w:rsidR="00BF6854" w:rsidRPr="00826D31" w:rsidRDefault="00BF6854" w:rsidP="00D91CAF">
            <w:pPr>
              <w:spacing w:after="0" w:line="240" w:lineRule="auto"/>
              <w:jc w:val="center"/>
              <w:rPr>
                <w:rFonts w:ascii="Times New Roman" w:eastAsia="Times New Roman" w:hAnsi="Times New Roman" w:cs="Times New Roman"/>
                <w:b/>
                <w:sz w:val="24"/>
                <w:szCs w:val="24"/>
              </w:rPr>
            </w:pPr>
            <w:r w:rsidRPr="00826D31">
              <w:rPr>
                <w:rFonts w:ascii="Times New Roman" w:eastAsia="Times New Roman" w:hAnsi="Times New Roman" w:cs="Times New Roman"/>
                <w:b/>
                <w:sz w:val="24"/>
                <w:szCs w:val="24"/>
              </w:rPr>
              <w:t>0501</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b/>
                <w:bCs/>
                <w:sz w:val="24"/>
                <w:szCs w:val="24"/>
              </w:rPr>
              <w:t>1000000000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7C5805" w:rsidRDefault="00BF6854" w:rsidP="00D91CAF">
            <w:pPr>
              <w:spacing w:after="0" w:line="240" w:lineRule="auto"/>
              <w:jc w:val="center"/>
              <w:rPr>
                <w:rFonts w:ascii="Times New Roman" w:eastAsia="Times New Roman" w:hAnsi="Times New Roman" w:cs="Times New Roman"/>
                <w:b/>
                <w:sz w:val="24"/>
                <w:szCs w:val="24"/>
              </w:rPr>
            </w:pPr>
          </w:p>
        </w:tc>
        <w:tc>
          <w:tcPr>
            <w:tcW w:w="1985" w:type="dxa"/>
            <w:gridSpan w:val="2"/>
            <w:shd w:val="clear" w:color="auto" w:fill="auto"/>
            <w:vAlign w:val="center"/>
            <w:hideMark/>
          </w:tcPr>
          <w:p w:rsidR="00BF6854" w:rsidRPr="007C5805" w:rsidRDefault="00BF6854" w:rsidP="00D91CAF">
            <w:pPr>
              <w:spacing w:after="0" w:line="240" w:lineRule="auto"/>
              <w:jc w:val="center"/>
              <w:rPr>
                <w:rFonts w:ascii="Times New Roman" w:eastAsia="Times New Roman" w:hAnsi="Times New Roman" w:cs="Times New Roman"/>
                <w:b/>
                <w:sz w:val="24"/>
                <w:szCs w:val="24"/>
              </w:rPr>
            </w:pPr>
          </w:p>
        </w:tc>
        <w:tc>
          <w:tcPr>
            <w:tcW w:w="1842" w:type="dxa"/>
            <w:gridSpan w:val="2"/>
            <w:shd w:val="clear" w:color="auto" w:fill="auto"/>
            <w:vAlign w:val="center"/>
            <w:hideMark/>
          </w:tcPr>
          <w:p w:rsidR="00BF6854" w:rsidRPr="007C5805" w:rsidRDefault="00BF6854" w:rsidP="00D91CAF">
            <w:pPr>
              <w:spacing w:after="0" w:line="240" w:lineRule="auto"/>
              <w:jc w:val="center"/>
              <w:rPr>
                <w:rFonts w:ascii="Times New Roman" w:eastAsia="Times New Roman" w:hAnsi="Times New Roman" w:cs="Times New Roman"/>
                <w:b/>
                <w:sz w:val="24"/>
                <w:szCs w:val="24"/>
              </w:rPr>
            </w:pPr>
          </w:p>
        </w:tc>
      </w:tr>
      <w:tr w:rsidR="00BF6854" w:rsidRPr="006C20AC" w:rsidTr="00D91CAF">
        <w:trPr>
          <w:trHeight w:val="630"/>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Мероприятия в области жилищного хозяйства</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0501</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1000003610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0501</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1000003610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Коммунальное хозяйство</w:t>
            </w:r>
          </w:p>
        </w:tc>
        <w:tc>
          <w:tcPr>
            <w:tcW w:w="877" w:type="dxa"/>
            <w:shd w:val="clear" w:color="auto" w:fill="auto"/>
            <w:vAlign w:val="center"/>
            <w:hideMark/>
          </w:tcPr>
          <w:p w:rsidR="00BF6854" w:rsidRPr="00826D31" w:rsidRDefault="00BF6854" w:rsidP="00D91CAF">
            <w:pPr>
              <w:spacing w:after="0" w:line="240" w:lineRule="auto"/>
              <w:jc w:val="center"/>
              <w:rPr>
                <w:rFonts w:ascii="Times New Roman" w:eastAsia="Times New Roman" w:hAnsi="Times New Roman" w:cs="Times New Roman"/>
                <w:b/>
                <w:sz w:val="24"/>
                <w:szCs w:val="24"/>
              </w:rPr>
            </w:pPr>
            <w:r w:rsidRPr="00826D31">
              <w:rPr>
                <w:rFonts w:ascii="Times New Roman" w:eastAsia="Times New Roman" w:hAnsi="Times New Roman" w:cs="Times New Roman"/>
                <w:b/>
                <w:sz w:val="24"/>
                <w:szCs w:val="24"/>
              </w:rPr>
              <w:t>0502</w:t>
            </w:r>
          </w:p>
        </w:tc>
        <w:tc>
          <w:tcPr>
            <w:tcW w:w="1620" w:type="dxa"/>
            <w:shd w:val="clear" w:color="auto" w:fill="auto"/>
            <w:vAlign w:val="center"/>
            <w:hideMark/>
          </w:tcPr>
          <w:p w:rsidR="00BF6854" w:rsidRPr="00826D31" w:rsidRDefault="00BF6854" w:rsidP="00D91CAF">
            <w:pPr>
              <w:spacing w:after="0" w:line="240" w:lineRule="auto"/>
              <w:jc w:val="center"/>
              <w:rPr>
                <w:rFonts w:ascii="Times New Roman" w:eastAsia="Times New Roman" w:hAnsi="Times New Roman" w:cs="Times New Roman"/>
                <w:b/>
                <w:sz w:val="24"/>
                <w:szCs w:val="24"/>
              </w:rPr>
            </w:pPr>
            <w:r w:rsidRPr="00826D31">
              <w:rPr>
                <w:rFonts w:ascii="Times New Roman" w:eastAsia="Times New Roman" w:hAnsi="Times New Roman" w:cs="Times New Roman"/>
                <w:b/>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c>
          <w:tcPr>
            <w:tcW w:w="1985" w:type="dxa"/>
            <w:gridSpan w:val="2"/>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c>
          <w:tcPr>
            <w:tcW w:w="1842" w:type="dxa"/>
            <w:gridSpan w:val="2"/>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r>
      <w:tr w:rsidR="00BF6854" w:rsidRPr="006C20AC" w:rsidTr="00D91CAF">
        <w:trPr>
          <w:trHeight w:val="630"/>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b/>
                <w:bCs/>
                <w:sz w:val="24"/>
                <w:szCs w:val="24"/>
              </w:rPr>
              <w:t xml:space="preserve">Муниципальная программа комплексного развития систем коммунальной инфраструктуры сельского поселения </w:t>
            </w:r>
            <w:r>
              <w:rPr>
                <w:rFonts w:ascii="Times New Roman" w:eastAsia="Times New Roman" w:hAnsi="Times New Roman" w:cs="Times New Roman"/>
                <w:b/>
                <w:bCs/>
                <w:sz w:val="24"/>
                <w:szCs w:val="24"/>
              </w:rPr>
              <w:t>Изяковский</w:t>
            </w:r>
            <w:r w:rsidRPr="00ED320C">
              <w:rPr>
                <w:rFonts w:ascii="Times New Roman" w:eastAsia="Times New Roman" w:hAnsi="Times New Roman" w:cs="Times New Roman"/>
                <w:b/>
                <w:bCs/>
                <w:sz w:val="24"/>
                <w:szCs w:val="24"/>
              </w:rPr>
              <w:t xml:space="preserve">    сельсовет муниципального района Благовещенский район Республики Башкортостан</w:t>
            </w:r>
          </w:p>
        </w:tc>
        <w:tc>
          <w:tcPr>
            <w:tcW w:w="877" w:type="dxa"/>
            <w:shd w:val="clear" w:color="auto" w:fill="auto"/>
            <w:vAlign w:val="center"/>
            <w:hideMark/>
          </w:tcPr>
          <w:p w:rsidR="00BF6854" w:rsidRPr="00826D31" w:rsidRDefault="00BF6854" w:rsidP="00D91CAF">
            <w:pPr>
              <w:spacing w:after="0" w:line="240" w:lineRule="auto"/>
              <w:jc w:val="center"/>
              <w:rPr>
                <w:rFonts w:ascii="Times New Roman" w:eastAsia="Times New Roman" w:hAnsi="Times New Roman" w:cs="Times New Roman"/>
                <w:b/>
                <w:sz w:val="24"/>
                <w:szCs w:val="24"/>
              </w:rPr>
            </w:pPr>
            <w:r w:rsidRPr="00826D31">
              <w:rPr>
                <w:rFonts w:ascii="Times New Roman" w:eastAsia="Times New Roman" w:hAnsi="Times New Roman" w:cs="Times New Roman"/>
                <w:b/>
                <w:sz w:val="24"/>
                <w:szCs w:val="24"/>
              </w:rPr>
              <w:t>0502</w:t>
            </w:r>
          </w:p>
        </w:tc>
        <w:tc>
          <w:tcPr>
            <w:tcW w:w="1620" w:type="dxa"/>
            <w:shd w:val="clear" w:color="auto" w:fill="auto"/>
            <w:vAlign w:val="center"/>
            <w:hideMark/>
          </w:tcPr>
          <w:p w:rsidR="00BF6854" w:rsidRPr="00826D31"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826D31">
              <w:rPr>
                <w:rFonts w:ascii="Times New Roman" w:eastAsia="Times New Roman" w:hAnsi="Times New Roman" w:cs="Times New Roman"/>
                <w:b/>
                <w:sz w:val="24"/>
                <w:szCs w:val="24"/>
              </w:rPr>
              <w:t>0000000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c>
          <w:tcPr>
            <w:tcW w:w="1985" w:type="dxa"/>
            <w:gridSpan w:val="2"/>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c>
          <w:tcPr>
            <w:tcW w:w="1842" w:type="dxa"/>
            <w:gridSpan w:val="2"/>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r>
      <w:tr w:rsidR="00BF6854" w:rsidRPr="006C20AC" w:rsidTr="00D91CAF">
        <w:trPr>
          <w:trHeight w:val="94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b/>
                <w:bCs/>
                <w:sz w:val="24"/>
                <w:szCs w:val="24"/>
              </w:rPr>
              <w:t>Основное мероприятие "Модернизация систем коммунальной инфраструктуры муниципального района"</w:t>
            </w:r>
          </w:p>
        </w:tc>
        <w:tc>
          <w:tcPr>
            <w:tcW w:w="877" w:type="dxa"/>
            <w:shd w:val="clear" w:color="auto" w:fill="auto"/>
            <w:vAlign w:val="center"/>
            <w:hideMark/>
          </w:tcPr>
          <w:p w:rsidR="00BF6854" w:rsidRPr="00826D31" w:rsidRDefault="00BF6854" w:rsidP="00D91CAF">
            <w:pPr>
              <w:spacing w:after="0" w:line="240" w:lineRule="auto"/>
              <w:jc w:val="center"/>
              <w:rPr>
                <w:rFonts w:ascii="Times New Roman" w:eastAsia="Times New Roman" w:hAnsi="Times New Roman" w:cs="Times New Roman"/>
                <w:b/>
                <w:sz w:val="24"/>
                <w:szCs w:val="24"/>
              </w:rPr>
            </w:pPr>
            <w:r w:rsidRPr="00826D31">
              <w:rPr>
                <w:rFonts w:ascii="Times New Roman" w:eastAsia="Times New Roman" w:hAnsi="Times New Roman" w:cs="Times New Roman"/>
                <w:b/>
                <w:sz w:val="24"/>
                <w:szCs w:val="24"/>
              </w:rPr>
              <w:t>0502</w:t>
            </w:r>
          </w:p>
        </w:tc>
        <w:tc>
          <w:tcPr>
            <w:tcW w:w="1620" w:type="dxa"/>
            <w:shd w:val="clear" w:color="auto" w:fill="auto"/>
            <w:vAlign w:val="center"/>
            <w:hideMark/>
          </w:tcPr>
          <w:p w:rsidR="00BF6854" w:rsidRPr="00826D31"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826D31">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3</w:t>
            </w:r>
            <w:r w:rsidRPr="00826D31">
              <w:rPr>
                <w:rFonts w:ascii="Times New Roman" w:eastAsia="Times New Roman" w:hAnsi="Times New Roman" w:cs="Times New Roman"/>
                <w:b/>
                <w:sz w:val="24"/>
                <w:szCs w:val="24"/>
              </w:rPr>
              <w:t>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c>
          <w:tcPr>
            <w:tcW w:w="1985" w:type="dxa"/>
            <w:gridSpan w:val="2"/>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c>
          <w:tcPr>
            <w:tcW w:w="1842" w:type="dxa"/>
            <w:gridSpan w:val="2"/>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r>
      <w:tr w:rsidR="00BF6854" w:rsidRPr="006C20AC" w:rsidTr="00D91CAF">
        <w:trPr>
          <w:trHeight w:val="732"/>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Мероприятия в области коммунального хозяйства</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0502</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Pr="00826D31">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3</w:t>
            </w:r>
            <w:r w:rsidRPr="00826D31">
              <w:rPr>
                <w:rFonts w:ascii="Times New Roman" w:eastAsia="Times New Roman" w:hAnsi="Times New Roman" w:cs="Times New Roman"/>
                <w:b/>
                <w:sz w:val="24"/>
                <w:szCs w:val="24"/>
              </w:rPr>
              <w:t>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0502</w:t>
            </w:r>
          </w:p>
        </w:tc>
        <w:tc>
          <w:tcPr>
            <w:tcW w:w="1620" w:type="dxa"/>
            <w:shd w:val="clear" w:color="auto" w:fill="auto"/>
            <w:vAlign w:val="center"/>
            <w:hideMark/>
          </w:tcPr>
          <w:p w:rsidR="00BF6854" w:rsidRPr="008A125B" w:rsidRDefault="00BF6854" w:rsidP="00D91CAF">
            <w:pPr>
              <w:spacing w:after="0" w:line="240" w:lineRule="auto"/>
              <w:jc w:val="center"/>
              <w:rPr>
                <w:rFonts w:ascii="Times New Roman" w:eastAsia="Times New Roman" w:hAnsi="Times New Roman" w:cs="Times New Roman"/>
                <w:sz w:val="24"/>
                <w:szCs w:val="24"/>
              </w:rPr>
            </w:pPr>
            <w:r w:rsidRPr="008A125B">
              <w:rPr>
                <w:rFonts w:ascii="Times New Roman" w:eastAsia="Times New Roman" w:hAnsi="Times New Roman" w:cs="Times New Roman"/>
                <w:sz w:val="24"/>
                <w:szCs w:val="24"/>
              </w:rPr>
              <w:t>1000303560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850"/>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0502</w:t>
            </w:r>
          </w:p>
        </w:tc>
        <w:tc>
          <w:tcPr>
            <w:tcW w:w="1620" w:type="dxa"/>
            <w:shd w:val="clear" w:color="auto" w:fill="auto"/>
            <w:vAlign w:val="center"/>
            <w:hideMark/>
          </w:tcPr>
          <w:p w:rsidR="00BF6854" w:rsidRPr="008A125B" w:rsidRDefault="00BF6854" w:rsidP="00D91CAF">
            <w:pPr>
              <w:spacing w:after="0" w:line="240" w:lineRule="auto"/>
              <w:jc w:val="center"/>
              <w:rPr>
                <w:rFonts w:ascii="Times New Roman" w:eastAsia="Times New Roman" w:hAnsi="Times New Roman" w:cs="Times New Roman"/>
                <w:sz w:val="24"/>
                <w:szCs w:val="24"/>
              </w:rPr>
            </w:pPr>
            <w:r w:rsidRPr="008A125B">
              <w:rPr>
                <w:rFonts w:ascii="Times New Roman" w:eastAsia="Times New Roman" w:hAnsi="Times New Roman" w:cs="Times New Roman"/>
                <w:sz w:val="24"/>
                <w:szCs w:val="24"/>
              </w:rPr>
              <w:t>1000374040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r>
              <w:rPr>
                <w:rFonts w:ascii="Times New Roman" w:eastAsia="Times New Roman" w:hAnsi="Times New Roman" w:cs="Times New Roman"/>
                <w:sz w:val="24"/>
                <w:szCs w:val="24"/>
              </w:rPr>
              <w:t>200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424"/>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Иные бюджетные ассигнования</w:t>
            </w:r>
          </w:p>
        </w:tc>
        <w:tc>
          <w:tcPr>
            <w:tcW w:w="877"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0502</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1000303560</w:t>
            </w:r>
          </w:p>
        </w:tc>
        <w:tc>
          <w:tcPr>
            <w:tcW w:w="1079"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800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424"/>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Благоустройство</w:t>
            </w:r>
          </w:p>
        </w:tc>
        <w:tc>
          <w:tcPr>
            <w:tcW w:w="877" w:type="dxa"/>
            <w:shd w:val="clear" w:color="auto" w:fill="auto"/>
            <w:vAlign w:val="center"/>
            <w:hideMark/>
          </w:tcPr>
          <w:p w:rsidR="00BF6854" w:rsidRPr="00C31544" w:rsidRDefault="00BF6854" w:rsidP="00D91CAF">
            <w:pPr>
              <w:spacing w:after="0" w:line="240" w:lineRule="auto"/>
              <w:jc w:val="center"/>
              <w:rPr>
                <w:rFonts w:ascii="Times New Roman" w:eastAsia="Times New Roman" w:hAnsi="Times New Roman" w:cs="Times New Roman"/>
                <w:b/>
                <w:sz w:val="24"/>
                <w:szCs w:val="24"/>
              </w:rPr>
            </w:pPr>
            <w:r w:rsidRPr="00C31544">
              <w:rPr>
                <w:rFonts w:ascii="Times New Roman" w:eastAsia="Times New Roman" w:hAnsi="Times New Roman" w:cs="Times New Roman"/>
                <w:b/>
                <w:sz w:val="24"/>
                <w:szCs w:val="24"/>
              </w:rPr>
              <w:t>0503</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495 000,00</w:t>
            </w:r>
          </w:p>
        </w:tc>
        <w:tc>
          <w:tcPr>
            <w:tcW w:w="1985" w:type="dxa"/>
            <w:gridSpan w:val="2"/>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25 000,00</w:t>
            </w:r>
          </w:p>
        </w:tc>
        <w:tc>
          <w:tcPr>
            <w:tcW w:w="1842" w:type="dxa"/>
            <w:gridSpan w:val="2"/>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25 000,00</w:t>
            </w:r>
          </w:p>
        </w:tc>
      </w:tr>
      <w:tr w:rsidR="00BF6854" w:rsidRPr="006C20AC" w:rsidTr="00D91CAF">
        <w:trPr>
          <w:trHeight w:val="630"/>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Муниципальная программа «Комплексное благоустройство территории муниципального района Благовещенский район Республики Башкортостан»</w:t>
            </w:r>
          </w:p>
        </w:tc>
        <w:tc>
          <w:tcPr>
            <w:tcW w:w="877" w:type="dxa"/>
            <w:shd w:val="clear" w:color="auto" w:fill="auto"/>
            <w:vAlign w:val="center"/>
            <w:hideMark/>
          </w:tcPr>
          <w:p w:rsidR="00BF6854" w:rsidRPr="00B56BF7" w:rsidRDefault="00BF6854" w:rsidP="00D91CAF">
            <w:pPr>
              <w:spacing w:after="0" w:line="240" w:lineRule="auto"/>
              <w:jc w:val="center"/>
              <w:rPr>
                <w:rFonts w:ascii="Times New Roman" w:eastAsia="Times New Roman" w:hAnsi="Times New Roman" w:cs="Times New Roman"/>
                <w:b/>
                <w:sz w:val="24"/>
                <w:szCs w:val="24"/>
              </w:rPr>
            </w:pPr>
            <w:r w:rsidRPr="00B56BF7">
              <w:rPr>
                <w:rFonts w:ascii="Times New Roman" w:eastAsia="Times New Roman" w:hAnsi="Times New Roman" w:cs="Times New Roman"/>
                <w:b/>
                <w:sz w:val="24"/>
                <w:szCs w:val="24"/>
              </w:rPr>
              <w:t>0503</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b/>
                <w:bCs/>
                <w:sz w:val="24"/>
                <w:szCs w:val="24"/>
              </w:rPr>
              <w:t>1000000000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495 000,00</w:t>
            </w:r>
          </w:p>
        </w:tc>
        <w:tc>
          <w:tcPr>
            <w:tcW w:w="1985" w:type="dxa"/>
            <w:gridSpan w:val="2"/>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25 000,00</w:t>
            </w:r>
          </w:p>
        </w:tc>
        <w:tc>
          <w:tcPr>
            <w:tcW w:w="1842" w:type="dxa"/>
            <w:gridSpan w:val="2"/>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25 000,00</w:t>
            </w:r>
          </w:p>
        </w:tc>
      </w:tr>
      <w:tr w:rsidR="00BF6854" w:rsidRPr="006C20AC" w:rsidTr="00D91CAF">
        <w:trPr>
          <w:trHeight w:val="94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b/>
                <w:bCs/>
                <w:sz w:val="24"/>
                <w:szCs w:val="24"/>
              </w:rPr>
            </w:pPr>
            <w:r w:rsidRPr="00ED320C">
              <w:rPr>
                <w:rFonts w:ascii="Times New Roman" w:eastAsia="Times New Roman" w:hAnsi="Times New Roman" w:cs="Times New Roman"/>
                <w:b/>
                <w:bCs/>
                <w:sz w:val="24"/>
                <w:szCs w:val="24"/>
              </w:rPr>
              <w:t xml:space="preserve">Основное мероприятие "Повышение </w:t>
            </w:r>
            <w:proofErr w:type="gramStart"/>
            <w:r w:rsidRPr="00ED320C">
              <w:rPr>
                <w:rFonts w:ascii="Times New Roman" w:eastAsia="Times New Roman" w:hAnsi="Times New Roman" w:cs="Times New Roman"/>
                <w:b/>
                <w:bCs/>
                <w:sz w:val="24"/>
                <w:szCs w:val="24"/>
              </w:rPr>
              <w:t>степени благоустройства территорий населенных пунктов сельского поселения</w:t>
            </w:r>
            <w:proofErr w:type="gramEnd"/>
            <w:r w:rsidRPr="00ED320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Изяковский</w:t>
            </w:r>
            <w:r w:rsidRPr="00ED320C">
              <w:rPr>
                <w:rFonts w:ascii="Times New Roman" w:eastAsia="Times New Roman" w:hAnsi="Times New Roman" w:cs="Times New Roman"/>
                <w:b/>
                <w:bCs/>
                <w:sz w:val="24"/>
                <w:szCs w:val="24"/>
              </w:rPr>
              <w:t xml:space="preserve">    сельсовет муниципального района"</w:t>
            </w:r>
          </w:p>
        </w:tc>
        <w:tc>
          <w:tcPr>
            <w:tcW w:w="877"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0503</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1000200000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495 000,00</w:t>
            </w:r>
          </w:p>
        </w:tc>
        <w:tc>
          <w:tcPr>
            <w:tcW w:w="1985" w:type="dxa"/>
            <w:gridSpan w:val="2"/>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25 000,00</w:t>
            </w:r>
          </w:p>
        </w:tc>
        <w:tc>
          <w:tcPr>
            <w:tcW w:w="1842" w:type="dxa"/>
            <w:gridSpan w:val="2"/>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25 000,00</w:t>
            </w: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Мероприятия по благоустройству территорий населенных пунктов</w:t>
            </w:r>
          </w:p>
        </w:tc>
        <w:tc>
          <w:tcPr>
            <w:tcW w:w="877"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0503</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1000200000</w:t>
            </w:r>
          </w:p>
        </w:tc>
        <w:tc>
          <w:tcPr>
            <w:tcW w:w="1079"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25 000,00</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25 000,00</w:t>
            </w: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77"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0503</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1000206050</w:t>
            </w:r>
          </w:p>
        </w:tc>
        <w:tc>
          <w:tcPr>
            <w:tcW w:w="1079"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5 000,00</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5 000,00</w:t>
            </w: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877"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0503</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1000206400</w:t>
            </w:r>
          </w:p>
        </w:tc>
        <w:tc>
          <w:tcPr>
            <w:tcW w:w="1079"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20 000,00</w:t>
            </w: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20 000,00</w:t>
            </w:r>
          </w:p>
        </w:tc>
      </w:tr>
      <w:tr w:rsidR="00BF6854" w:rsidRPr="006C20AC" w:rsidTr="00D91CAF">
        <w:trPr>
          <w:trHeight w:val="630"/>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77"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0503</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1000274040</w:t>
            </w:r>
          </w:p>
        </w:tc>
        <w:tc>
          <w:tcPr>
            <w:tcW w:w="1079"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470 000,00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b/>
                <w:sz w:val="24"/>
                <w:szCs w:val="24"/>
              </w:rPr>
            </w:pPr>
            <w:r w:rsidRPr="00ED320C">
              <w:rPr>
                <w:rFonts w:ascii="Times New Roman" w:hAnsi="Times New Roman" w:cs="Times New Roman"/>
                <w:b/>
                <w:sz w:val="24"/>
                <w:szCs w:val="24"/>
              </w:rPr>
              <w:t xml:space="preserve">Муниципальная программа комплексного развития систем коммунальной инфраструктуры сельского поселения  </w:t>
            </w:r>
            <w:r>
              <w:rPr>
                <w:rFonts w:ascii="Times New Roman" w:hAnsi="Times New Roman" w:cs="Times New Roman"/>
                <w:b/>
                <w:sz w:val="24"/>
                <w:szCs w:val="24"/>
              </w:rPr>
              <w:t>Изяковский</w:t>
            </w:r>
            <w:r w:rsidRPr="00ED320C">
              <w:rPr>
                <w:rFonts w:ascii="Times New Roman" w:hAnsi="Times New Roman" w:cs="Times New Roman"/>
                <w:b/>
                <w:sz w:val="24"/>
                <w:szCs w:val="24"/>
              </w:rPr>
              <w:t xml:space="preserve">  муниципального района Благовещенский район Республики Башкортостан</w:t>
            </w:r>
          </w:p>
        </w:tc>
        <w:tc>
          <w:tcPr>
            <w:tcW w:w="877"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sidRPr="00002A43">
              <w:rPr>
                <w:rFonts w:ascii="Times New Roman" w:eastAsia="Times New Roman" w:hAnsi="Times New Roman" w:cs="Times New Roman"/>
                <w:b/>
                <w:sz w:val="24"/>
                <w:szCs w:val="24"/>
              </w:rPr>
              <w:t>0600</w:t>
            </w:r>
          </w:p>
        </w:tc>
        <w:tc>
          <w:tcPr>
            <w:tcW w:w="1620"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p>
        </w:tc>
        <w:tc>
          <w:tcPr>
            <w:tcW w:w="1079"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sidRPr="00002A43">
              <w:rPr>
                <w:rFonts w:ascii="Times New Roman" w:eastAsia="Times New Roman" w:hAnsi="Times New Roman" w:cs="Times New Roman"/>
                <w:b/>
                <w:sz w:val="24"/>
                <w:szCs w:val="24"/>
              </w:rPr>
              <w:t> </w:t>
            </w:r>
          </w:p>
        </w:tc>
        <w:tc>
          <w:tcPr>
            <w:tcW w:w="1669" w:type="dxa"/>
            <w:shd w:val="clear" w:color="auto" w:fill="auto"/>
            <w:vAlign w:val="center"/>
            <w:hideMark/>
          </w:tcPr>
          <w:p w:rsidR="00BF6854" w:rsidRPr="006643A7" w:rsidRDefault="00BF6854" w:rsidP="00D91CAF">
            <w:pPr>
              <w:spacing w:after="0" w:line="240" w:lineRule="auto"/>
              <w:jc w:val="center"/>
              <w:rPr>
                <w:rFonts w:ascii="Times New Roman" w:eastAsia="Times New Roman" w:hAnsi="Times New Roman" w:cs="Times New Roman"/>
                <w:b/>
                <w:sz w:val="24"/>
                <w:szCs w:val="24"/>
              </w:rPr>
            </w:pPr>
            <w:r w:rsidRPr="006643A7">
              <w:rPr>
                <w:rFonts w:ascii="Times New Roman" w:eastAsia="Times New Roman" w:hAnsi="Times New Roman" w:cs="Times New Roman"/>
                <w:b/>
                <w:sz w:val="24"/>
                <w:szCs w:val="24"/>
              </w:rPr>
              <w:t>50 000,00</w:t>
            </w:r>
          </w:p>
        </w:tc>
        <w:tc>
          <w:tcPr>
            <w:tcW w:w="1985" w:type="dxa"/>
            <w:gridSpan w:val="2"/>
            <w:shd w:val="clear" w:color="auto" w:fill="auto"/>
            <w:vAlign w:val="center"/>
            <w:hideMark/>
          </w:tcPr>
          <w:p w:rsidR="00BF6854" w:rsidRPr="006643A7" w:rsidRDefault="00BF6854" w:rsidP="00D91CAF">
            <w:pPr>
              <w:spacing w:after="0" w:line="240" w:lineRule="auto"/>
              <w:jc w:val="center"/>
              <w:rPr>
                <w:rFonts w:ascii="Times New Roman" w:eastAsia="Times New Roman" w:hAnsi="Times New Roman" w:cs="Times New Roman"/>
                <w:b/>
                <w:sz w:val="24"/>
                <w:szCs w:val="24"/>
              </w:rPr>
            </w:pPr>
          </w:p>
        </w:tc>
        <w:tc>
          <w:tcPr>
            <w:tcW w:w="1842" w:type="dxa"/>
            <w:gridSpan w:val="2"/>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77"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0605</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1000274040</w:t>
            </w:r>
          </w:p>
        </w:tc>
        <w:tc>
          <w:tcPr>
            <w:tcW w:w="1079"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630"/>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77"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0605</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1000241200</w:t>
            </w:r>
          </w:p>
        </w:tc>
        <w:tc>
          <w:tcPr>
            <w:tcW w:w="1079" w:type="dxa"/>
            <w:shd w:val="clear" w:color="auto" w:fill="auto"/>
            <w:vAlign w:val="center"/>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66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50 000,00</w:t>
            </w:r>
          </w:p>
        </w:tc>
        <w:tc>
          <w:tcPr>
            <w:tcW w:w="1985"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42" w:type="dxa"/>
            <w:gridSpan w:val="2"/>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Культура, кинематография</w:t>
            </w:r>
          </w:p>
        </w:tc>
        <w:tc>
          <w:tcPr>
            <w:tcW w:w="877"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0800</w:t>
            </w:r>
          </w:p>
        </w:tc>
        <w:tc>
          <w:tcPr>
            <w:tcW w:w="1620"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 </w:t>
            </w:r>
          </w:p>
        </w:tc>
        <w:tc>
          <w:tcPr>
            <w:tcW w:w="1079"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 </w:t>
            </w:r>
          </w:p>
        </w:tc>
        <w:tc>
          <w:tcPr>
            <w:tcW w:w="1669" w:type="dxa"/>
            <w:shd w:val="clear" w:color="auto" w:fill="auto"/>
            <w:vAlign w:val="center"/>
            <w:hideMark/>
          </w:tcPr>
          <w:p w:rsidR="00BF6854" w:rsidRPr="00CB5668"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299 500,00</w:t>
            </w:r>
          </w:p>
        </w:tc>
        <w:tc>
          <w:tcPr>
            <w:tcW w:w="1985" w:type="dxa"/>
            <w:gridSpan w:val="2"/>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c>
          <w:tcPr>
            <w:tcW w:w="1842" w:type="dxa"/>
            <w:gridSpan w:val="2"/>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Культура</w:t>
            </w:r>
          </w:p>
        </w:tc>
        <w:tc>
          <w:tcPr>
            <w:tcW w:w="877"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0801</w:t>
            </w:r>
          </w:p>
        </w:tc>
        <w:tc>
          <w:tcPr>
            <w:tcW w:w="1620"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 </w:t>
            </w:r>
          </w:p>
        </w:tc>
        <w:tc>
          <w:tcPr>
            <w:tcW w:w="1079"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 </w:t>
            </w:r>
          </w:p>
        </w:tc>
        <w:tc>
          <w:tcPr>
            <w:tcW w:w="1669"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299 500,00</w:t>
            </w:r>
          </w:p>
        </w:tc>
        <w:tc>
          <w:tcPr>
            <w:tcW w:w="1985" w:type="dxa"/>
            <w:gridSpan w:val="2"/>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c>
          <w:tcPr>
            <w:tcW w:w="1842" w:type="dxa"/>
            <w:gridSpan w:val="2"/>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Муниципальная программа "Развитие культуры и искусства в муниципальном районе Благовещенский район Республики Башкортостан"</w:t>
            </w:r>
          </w:p>
        </w:tc>
        <w:tc>
          <w:tcPr>
            <w:tcW w:w="877"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0801</w:t>
            </w:r>
          </w:p>
        </w:tc>
        <w:tc>
          <w:tcPr>
            <w:tcW w:w="1620"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1400000000</w:t>
            </w:r>
          </w:p>
        </w:tc>
        <w:tc>
          <w:tcPr>
            <w:tcW w:w="1079"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p>
        </w:tc>
        <w:tc>
          <w:tcPr>
            <w:tcW w:w="1669"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299 500,00</w:t>
            </w:r>
          </w:p>
        </w:tc>
        <w:tc>
          <w:tcPr>
            <w:tcW w:w="1985" w:type="dxa"/>
            <w:gridSpan w:val="2"/>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c>
          <w:tcPr>
            <w:tcW w:w="1842" w:type="dxa"/>
            <w:gridSpan w:val="2"/>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r>
      <w:tr w:rsidR="00BF6854" w:rsidRPr="006C20AC" w:rsidTr="00D91CAF">
        <w:trPr>
          <w:trHeight w:val="630"/>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 xml:space="preserve">Подпрограмма "Сохранение традиционного художественного творчества, народных промыслов и ремесел, развитие </w:t>
            </w:r>
            <w:proofErr w:type="spellStart"/>
            <w:r w:rsidRPr="00ED320C">
              <w:rPr>
                <w:rFonts w:ascii="Times New Roman" w:eastAsia="Times New Roman" w:hAnsi="Times New Roman" w:cs="Times New Roman"/>
                <w:b/>
                <w:sz w:val="24"/>
                <w:szCs w:val="24"/>
              </w:rPr>
              <w:t>культурно-досуговой</w:t>
            </w:r>
            <w:proofErr w:type="spellEnd"/>
            <w:r w:rsidRPr="00ED320C">
              <w:rPr>
                <w:rFonts w:ascii="Times New Roman" w:eastAsia="Times New Roman" w:hAnsi="Times New Roman" w:cs="Times New Roman"/>
                <w:b/>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877"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0801</w:t>
            </w:r>
          </w:p>
        </w:tc>
        <w:tc>
          <w:tcPr>
            <w:tcW w:w="1620"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1420000000</w:t>
            </w:r>
          </w:p>
        </w:tc>
        <w:tc>
          <w:tcPr>
            <w:tcW w:w="1079"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 </w:t>
            </w:r>
          </w:p>
        </w:tc>
        <w:tc>
          <w:tcPr>
            <w:tcW w:w="1669"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299 500,00</w:t>
            </w:r>
          </w:p>
        </w:tc>
        <w:tc>
          <w:tcPr>
            <w:tcW w:w="1985" w:type="dxa"/>
            <w:gridSpan w:val="2"/>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c>
          <w:tcPr>
            <w:tcW w:w="1842" w:type="dxa"/>
            <w:gridSpan w:val="2"/>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r>
      <w:tr w:rsidR="00BF6854" w:rsidRPr="006C20AC" w:rsidTr="00D91CAF">
        <w:trPr>
          <w:trHeight w:val="617"/>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 xml:space="preserve">Основное мероприятие "Организация библиотечного обслуживания населения </w:t>
            </w:r>
            <w:proofErr w:type="spellStart"/>
            <w:r w:rsidRPr="00ED320C">
              <w:rPr>
                <w:rFonts w:ascii="Times New Roman" w:eastAsia="Times New Roman" w:hAnsi="Times New Roman" w:cs="Times New Roman"/>
                <w:b/>
                <w:sz w:val="24"/>
                <w:szCs w:val="24"/>
              </w:rPr>
              <w:t>межпоселенческими</w:t>
            </w:r>
            <w:proofErr w:type="spellEnd"/>
            <w:r w:rsidRPr="00ED320C">
              <w:rPr>
                <w:rFonts w:ascii="Times New Roman" w:eastAsia="Times New Roman" w:hAnsi="Times New Roman" w:cs="Times New Roman"/>
                <w:b/>
                <w:sz w:val="24"/>
                <w:szCs w:val="24"/>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877"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0801</w:t>
            </w:r>
          </w:p>
        </w:tc>
        <w:tc>
          <w:tcPr>
            <w:tcW w:w="1620"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1420100000</w:t>
            </w:r>
          </w:p>
        </w:tc>
        <w:tc>
          <w:tcPr>
            <w:tcW w:w="1079" w:type="dxa"/>
            <w:shd w:val="clear" w:color="auto" w:fill="auto"/>
            <w:vAlign w:val="center"/>
            <w:hideMark/>
          </w:tcPr>
          <w:p w:rsidR="00BF6854" w:rsidRPr="00ED320C" w:rsidRDefault="00BF6854" w:rsidP="00D91CAF">
            <w:pPr>
              <w:spacing w:after="0" w:line="240" w:lineRule="auto"/>
              <w:jc w:val="center"/>
              <w:rPr>
                <w:rFonts w:ascii="Times New Roman" w:eastAsia="Times New Roman" w:hAnsi="Times New Roman" w:cs="Times New Roman"/>
                <w:b/>
                <w:sz w:val="24"/>
                <w:szCs w:val="24"/>
              </w:rPr>
            </w:pPr>
            <w:r w:rsidRPr="00ED320C">
              <w:rPr>
                <w:rFonts w:ascii="Times New Roman" w:eastAsia="Times New Roman" w:hAnsi="Times New Roman" w:cs="Times New Roman"/>
                <w:b/>
                <w:sz w:val="24"/>
                <w:szCs w:val="24"/>
              </w:rPr>
              <w:t> </w:t>
            </w:r>
          </w:p>
        </w:tc>
        <w:tc>
          <w:tcPr>
            <w:tcW w:w="1669"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299 500,00</w:t>
            </w:r>
          </w:p>
        </w:tc>
        <w:tc>
          <w:tcPr>
            <w:tcW w:w="1985" w:type="dxa"/>
            <w:gridSpan w:val="2"/>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c>
          <w:tcPr>
            <w:tcW w:w="1842" w:type="dxa"/>
            <w:gridSpan w:val="2"/>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Дворцы и дома культуры, другие учреждения культуры</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0801</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1420144090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hideMark/>
          </w:tcPr>
          <w:p w:rsidR="00BF6854" w:rsidRDefault="00BF6854" w:rsidP="00D91CAF">
            <w:pPr>
              <w:jc w:val="center"/>
            </w:pPr>
            <w:r>
              <w:rPr>
                <w:rFonts w:ascii="Times New Roman" w:eastAsia="Times New Roman" w:hAnsi="Times New Roman" w:cs="Times New Roman"/>
                <w:sz w:val="24"/>
                <w:szCs w:val="24"/>
              </w:rPr>
              <w:t>23</w:t>
            </w:r>
            <w:r w:rsidRPr="001C584E">
              <w:rPr>
                <w:rFonts w:ascii="Times New Roman" w:eastAsia="Times New Roman" w:hAnsi="Times New Roman" w:cs="Times New Roman"/>
                <w:sz w:val="24"/>
                <w:szCs w:val="24"/>
              </w:rPr>
              <w:t>1 500,00</w:t>
            </w:r>
          </w:p>
        </w:tc>
        <w:tc>
          <w:tcPr>
            <w:tcW w:w="1985" w:type="dxa"/>
            <w:gridSpan w:val="2"/>
            <w:shd w:val="clear" w:color="auto" w:fill="auto"/>
            <w:hideMark/>
          </w:tcPr>
          <w:p w:rsidR="00BF6854" w:rsidRDefault="00BF6854" w:rsidP="00D91CAF">
            <w:pPr>
              <w:jc w:val="center"/>
            </w:pPr>
            <w:r w:rsidRPr="001C584E">
              <w:rPr>
                <w:rFonts w:ascii="Times New Roman" w:eastAsia="Times New Roman" w:hAnsi="Times New Roman" w:cs="Times New Roman"/>
                <w:sz w:val="24"/>
                <w:szCs w:val="24"/>
              </w:rPr>
              <w:t>181 500,00</w:t>
            </w:r>
          </w:p>
        </w:tc>
        <w:tc>
          <w:tcPr>
            <w:tcW w:w="1842" w:type="dxa"/>
            <w:gridSpan w:val="2"/>
            <w:shd w:val="clear" w:color="auto" w:fill="auto"/>
            <w:hideMark/>
          </w:tcPr>
          <w:p w:rsidR="00BF6854" w:rsidRDefault="00BF6854" w:rsidP="00D91CAF">
            <w:pPr>
              <w:jc w:val="center"/>
            </w:pPr>
            <w:r w:rsidRPr="001C584E">
              <w:rPr>
                <w:rFonts w:ascii="Times New Roman" w:eastAsia="Times New Roman" w:hAnsi="Times New Roman" w:cs="Times New Roman"/>
                <w:sz w:val="24"/>
                <w:szCs w:val="24"/>
              </w:rPr>
              <w:t>181 500,00</w:t>
            </w: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Закупка товаров, работ и услуг для обеспечения муниципальных нужд</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0801</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1420144090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200</w:t>
            </w:r>
          </w:p>
        </w:tc>
        <w:tc>
          <w:tcPr>
            <w:tcW w:w="1669" w:type="dxa"/>
            <w:shd w:val="clear" w:color="auto" w:fill="auto"/>
            <w:hideMark/>
          </w:tcPr>
          <w:p w:rsidR="00BF6854" w:rsidRDefault="00BF6854" w:rsidP="00D91CAF">
            <w:pPr>
              <w:jc w:val="center"/>
            </w:pPr>
            <w:r>
              <w:rPr>
                <w:rFonts w:ascii="Times New Roman" w:eastAsia="Times New Roman" w:hAnsi="Times New Roman" w:cs="Times New Roman"/>
                <w:sz w:val="24"/>
                <w:szCs w:val="24"/>
              </w:rPr>
              <w:t>23</w:t>
            </w:r>
            <w:r w:rsidRPr="001C584E">
              <w:rPr>
                <w:rFonts w:ascii="Times New Roman" w:eastAsia="Times New Roman" w:hAnsi="Times New Roman" w:cs="Times New Roman"/>
                <w:sz w:val="24"/>
                <w:szCs w:val="24"/>
              </w:rPr>
              <w:t>1 500,00</w:t>
            </w:r>
          </w:p>
        </w:tc>
        <w:tc>
          <w:tcPr>
            <w:tcW w:w="1985" w:type="dxa"/>
            <w:gridSpan w:val="2"/>
            <w:shd w:val="clear" w:color="auto" w:fill="auto"/>
            <w:hideMark/>
          </w:tcPr>
          <w:p w:rsidR="00BF6854" w:rsidRDefault="00BF6854" w:rsidP="00D91CAF">
            <w:pPr>
              <w:jc w:val="center"/>
            </w:pPr>
            <w:r w:rsidRPr="001C584E">
              <w:rPr>
                <w:rFonts w:ascii="Times New Roman" w:eastAsia="Times New Roman" w:hAnsi="Times New Roman" w:cs="Times New Roman"/>
                <w:sz w:val="24"/>
                <w:szCs w:val="24"/>
              </w:rPr>
              <w:t>181 500,00</w:t>
            </w:r>
          </w:p>
        </w:tc>
        <w:tc>
          <w:tcPr>
            <w:tcW w:w="1842" w:type="dxa"/>
            <w:gridSpan w:val="2"/>
            <w:shd w:val="clear" w:color="auto" w:fill="auto"/>
            <w:hideMark/>
          </w:tcPr>
          <w:p w:rsidR="00BF6854" w:rsidRDefault="00BF6854" w:rsidP="00D91CAF">
            <w:pPr>
              <w:jc w:val="center"/>
            </w:pPr>
            <w:r w:rsidRPr="001C584E">
              <w:rPr>
                <w:rFonts w:ascii="Times New Roman" w:eastAsia="Times New Roman" w:hAnsi="Times New Roman" w:cs="Times New Roman"/>
                <w:sz w:val="24"/>
                <w:szCs w:val="24"/>
              </w:rPr>
              <w:t>181 500,00</w:t>
            </w: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0801</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1420144</w:t>
            </w:r>
            <w:r>
              <w:rPr>
                <w:rFonts w:ascii="Times New Roman" w:eastAsia="Times New Roman" w:hAnsi="Times New Roman" w:cs="Times New Roman"/>
                <w:sz w:val="24"/>
                <w:szCs w:val="24"/>
              </w:rPr>
              <w:t>2</w:t>
            </w:r>
            <w:r w:rsidRPr="006C20AC">
              <w:rPr>
                <w:rFonts w:ascii="Times New Roman" w:eastAsia="Times New Roman" w:hAnsi="Times New Roman" w:cs="Times New Roman"/>
                <w:sz w:val="24"/>
                <w:szCs w:val="24"/>
              </w:rPr>
              <w:t>90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shd w:val="clear" w:color="auto" w:fill="auto"/>
            <w:hideMark/>
          </w:tcPr>
          <w:p w:rsidR="00BF6854" w:rsidRDefault="00BF6854" w:rsidP="00D91CAF">
            <w:pPr>
              <w:jc w:val="center"/>
            </w:pPr>
            <w:r w:rsidRPr="00572285">
              <w:rPr>
                <w:rFonts w:ascii="Times New Roman" w:eastAsia="Times New Roman" w:hAnsi="Times New Roman" w:cs="Times New Roman"/>
                <w:sz w:val="24"/>
                <w:szCs w:val="24"/>
              </w:rPr>
              <w:t>68 000,00</w:t>
            </w:r>
          </w:p>
        </w:tc>
        <w:tc>
          <w:tcPr>
            <w:tcW w:w="1985" w:type="dxa"/>
            <w:gridSpan w:val="2"/>
            <w:shd w:val="clear" w:color="auto" w:fill="auto"/>
            <w:hideMark/>
          </w:tcPr>
          <w:p w:rsidR="00BF6854" w:rsidRDefault="00BF6854" w:rsidP="00D91CAF">
            <w:pPr>
              <w:jc w:val="center"/>
            </w:pPr>
            <w:r w:rsidRPr="00572285">
              <w:rPr>
                <w:rFonts w:ascii="Times New Roman" w:eastAsia="Times New Roman" w:hAnsi="Times New Roman" w:cs="Times New Roman"/>
                <w:sz w:val="24"/>
                <w:szCs w:val="24"/>
              </w:rPr>
              <w:t>68 000,00</w:t>
            </w:r>
          </w:p>
        </w:tc>
        <w:tc>
          <w:tcPr>
            <w:tcW w:w="1842" w:type="dxa"/>
            <w:gridSpan w:val="2"/>
            <w:shd w:val="clear" w:color="auto" w:fill="auto"/>
            <w:hideMark/>
          </w:tcPr>
          <w:p w:rsidR="00BF6854" w:rsidRDefault="00BF6854" w:rsidP="00D91CAF">
            <w:pPr>
              <w:jc w:val="center"/>
            </w:pPr>
            <w:r w:rsidRPr="00572285">
              <w:rPr>
                <w:rFonts w:ascii="Times New Roman" w:eastAsia="Times New Roman" w:hAnsi="Times New Roman" w:cs="Times New Roman"/>
                <w:sz w:val="24"/>
                <w:szCs w:val="24"/>
              </w:rPr>
              <w:t>68 000,00</w:t>
            </w:r>
          </w:p>
        </w:tc>
      </w:tr>
      <w:tr w:rsidR="00BF6854" w:rsidRPr="006C20AC" w:rsidTr="00D91CAF">
        <w:trPr>
          <w:trHeight w:val="315"/>
        </w:trPr>
        <w:tc>
          <w:tcPr>
            <w:tcW w:w="5778" w:type="dxa"/>
            <w:shd w:val="clear" w:color="auto" w:fill="auto"/>
            <w:vAlign w:val="center"/>
            <w:hideMark/>
          </w:tcPr>
          <w:p w:rsidR="00BF6854" w:rsidRPr="00ED320C" w:rsidRDefault="00BF6854" w:rsidP="00D91CAF">
            <w:pPr>
              <w:spacing w:after="0" w:line="240" w:lineRule="auto"/>
              <w:rPr>
                <w:rFonts w:ascii="Times New Roman" w:eastAsia="Times New Roman" w:hAnsi="Times New Roman" w:cs="Times New Roman"/>
                <w:sz w:val="24"/>
                <w:szCs w:val="24"/>
              </w:rPr>
            </w:pPr>
            <w:r w:rsidRPr="00ED320C">
              <w:rPr>
                <w:rFonts w:ascii="Times New Roman" w:eastAsia="Times New Roman" w:hAnsi="Times New Roman" w:cs="Times New Roman"/>
                <w:sz w:val="24"/>
                <w:szCs w:val="24"/>
              </w:rPr>
              <w:t>Закупка товаров, работ и услуг для обеспечения муниципальных нужд</w:t>
            </w:r>
          </w:p>
        </w:tc>
        <w:tc>
          <w:tcPr>
            <w:tcW w:w="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0801</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1420144</w:t>
            </w:r>
            <w:r>
              <w:rPr>
                <w:rFonts w:ascii="Times New Roman" w:eastAsia="Times New Roman" w:hAnsi="Times New Roman" w:cs="Times New Roman"/>
                <w:sz w:val="24"/>
                <w:szCs w:val="24"/>
              </w:rPr>
              <w:t>2</w:t>
            </w:r>
            <w:r w:rsidRPr="006C20AC">
              <w:rPr>
                <w:rFonts w:ascii="Times New Roman" w:eastAsia="Times New Roman" w:hAnsi="Times New Roman" w:cs="Times New Roman"/>
                <w:sz w:val="24"/>
                <w:szCs w:val="24"/>
              </w:rPr>
              <w:t>90</w:t>
            </w:r>
          </w:p>
        </w:tc>
        <w:tc>
          <w:tcPr>
            <w:tcW w:w="107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200</w:t>
            </w:r>
          </w:p>
        </w:tc>
        <w:tc>
          <w:tcPr>
            <w:tcW w:w="1669" w:type="dxa"/>
            <w:shd w:val="clear" w:color="auto" w:fill="auto"/>
            <w:hideMark/>
          </w:tcPr>
          <w:p w:rsidR="00BF6854" w:rsidRDefault="00BF6854" w:rsidP="00D91CAF">
            <w:pPr>
              <w:jc w:val="center"/>
            </w:pPr>
            <w:r w:rsidRPr="00572285">
              <w:rPr>
                <w:rFonts w:ascii="Times New Roman" w:eastAsia="Times New Roman" w:hAnsi="Times New Roman" w:cs="Times New Roman"/>
                <w:sz w:val="24"/>
                <w:szCs w:val="24"/>
              </w:rPr>
              <w:t>68 000,00</w:t>
            </w:r>
          </w:p>
        </w:tc>
        <w:tc>
          <w:tcPr>
            <w:tcW w:w="1985" w:type="dxa"/>
            <w:gridSpan w:val="2"/>
            <w:shd w:val="clear" w:color="auto" w:fill="auto"/>
            <w:hideMark/>
          </w:tcPr>
          <w:p w:rsidR="00BF6854" w:rsidRDefault="00BF6854" w:rsidP="00D91CAF">
            <w:pPr>
              <w:jc w:val="center"/>
            </w:pPr>
            <w:r w:rsidRPr="00572285">
              <w:rPr>
                <w:rFonts w:ascii="Times New Roman" w:eastAsia="Times New Roman" w:hAnsi="Times New Roman" w:cs="Times New Roman"/>
                <w:sz w:val="24"/>
                <w:szCs w:val="24"/>
              </w:rPr>
              <w:t>68 000,00</w:t>
            </w:r>
          </w:p>
        </w:tc>
        <w:tc>
          <w:tcPr>
            <w:tcW w:w="1842" w:type="dxa"/>
            <w:gridSpan w:val="2"/>
            <w:shd w:val="clear" w:color="auto" w:fill="auto"/>
            <w:hideMark/>
          </w:tcPr>
          <w:p w:rsidR="00BF6854" w:rsidRDefault="00BF6854" w:rsidP="00D91CAF">
            <w:pPr>
              <w:jc w:val="center"/>
            </w:pPr>
            <w:r w:rsidRPr="00572285">
              <w:rPr>
                <w:rFonts w:ascii="Times New Roman" w:eastAsia="Times New Roman" w:hAnsi="Times New Roman" w:cs="Times New Roman"/>
                <w:sz w:val="24"/>
                <w:szCs w:val="24"/>
              </w:rPr>
              <w:t>68 000,00</w:t>
            </w:r>
          </w:p>
        </w:tc>
      </w:tr>
      <w:tr w:rsidR="00BF6854" w:rsidRPr="006C20AC" w:rsidTr="00D91CAF">
        <w:trPr>
          <w:trHeight w:val="315"/>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4D6FF7" w:rsidRDefault="00BF6854" w:rsidP="00D91CAF">
            <w:pPr>
              <w:spacing w:after="0" w:line="240" w:lineRule="auto"/>
              <w:rPr>
                <w:rFonts w:ascii="Times New Roman" w:eastAsia="Times New Roman" w:hAnsi="Times New Roman" w:cs="Times New Roman"/>
                <w:b/>
                <w:sz w:val="24"/>
                <w:szCs w:val="24"/>
              </w:rPr>
            </w:pPr>
            <w:proofErr w:type="spellStart"/>
            <w:r w:rsidRPr="004D6FF7">
              <w:rPr>
                <w:rFonts w:ascii="Times New Roman" w:eastAsia="Times New Roman" w:hAnsi="Times New Roman" w:cs="Times New Roman"/>
                <w:b/>
                <w:sz w:val="24"/>
                <w:szCs w:val="24"/>
              </w:rPr>
              <w:t>Непрограммные</w:t>
            </w:r>
            <w:proofErr w:type="spellEnd"/>
            <w:r w:rsidRPr="004D6FF7">
              <w:rPr>
                <w:rFonts w:ascii="Times New Roman" w:eastAsia="Times New Roman" w:hAnsi="Times New Roman" w:cs="Times New Roman"/>
                <w:b/>
                <w:sz w:val="24"/>
                <w:szCs w:val="24"/>
              </w:rPr>
              <w:t xml:space="preserve"> расходы</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4D6FF7" w:rsidRDefault="00BF6854" w:rsidP="00D91CAF">
            <w:pPr>
              <w:spacing w:after="0" w:line="240" w:lineRule="auto"/>
              <w:jc w:val="center"/>
              <w:rPr>
                <w:rFonts w:ascii="Times New Roman" w:hAnsi="Times New Roman" w:cs="Times New Roman"/>
                <w:b/>
                <w:sz w:val="24"/>
                <w:szCs w:val="24"/>
              </w:rPr>
            </w:pPr>
            <w:r w:rsidRPr="004D6FF7">
              <w:rPr>
                <w:rFonts w:ascii="Times New Roman" w:hAnsi="Times New Roman" w:cs="Times New Roman"/>
                <w:b/>
                <w:sz w:val="24"/>
                <w:szCs w:val="24"/>
              </w:rPr>
              <w:t>791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4D6FF7" w:rsidRDefault="00BF6854" w:rsidP="00D91CAF">
            <w:pPr>
              <w:spacing w:after="0" w:line="240" w:lineRule="auto"/>
              <w:jc w:val="center"/>
              <w:rPr>
                <w:rFonts w:ascii="Times New Roman" w:hAnsi="Times New Roman" w:cs="Times New Roman"/>
                <w:b/>
                <w:bCs/>
                <w:sz w:val="24"/>
                <w:szCs w:val="24"/>
              </w:rPr>
            </w:pPr>
            <w:r w:rsidRPr="004D6FF7">
              <w:rPr>
                <w:rFonts w:ascii="Times New Roman" w:hAnsi="Times New Roman" w:cs="Times New Roman"/>
                <w:b/>
                <w:bCs/>
                <w:sz w:val="24"/>
                <w:szCs w:val="24"/>
              </w:rPr>
              <w:t>9900000000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1B021C"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60 500,00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1B021C"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130 000,00</w:t>
            </w:r>
          </w:p>
        </w:tc>
      </w:tr>
      <w:tr w:rsidR="00BF6854" w:rsidRPr="006C20AC" w:rsidTr="00D91CAF">
        <w:trPr>
          <w:trHeight w:val="315"/>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4D6FF7" w:rsidRDefault="00BF6854" w:rsidP="00D91CAF">
            <w:pPr>
              <w:spacing w:after="0" w:line="240" w:lineRule="auto"/>
              <w:rPr>
                <w:rFonts w:ascii="Times New Roman" w:eastAsia="Times New Roman" w:hAnsi="Times New Roman" w:cs="Times New Roman"/>
                <w:b/>
                <w:sz w:val="24"/>
                <w:szCs w:val="24"/>
              </w:rPr>
            </w:pPr>
            <w:r w:rsidRPr="004D6FF7">
              <w:rPr>
                <w:rFonts w:ascii="Times New Roman" w:eastAsia="Times New Roman" w:hAnsi="Times New Roman" w:cs="Times New Roman"/>
                <w:b/>
                <w:sz w:val="24"/>
                <w:szCs w:val="24"/>
              </w:rPr>
              <w:t>Условно утвержденные расходы</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4D6FF7" w:rsidRDefault="00BF6854" w:rsidP="00D91CAF">
            <w:pPr>
              <w:spacing w:after="0" w:line="240" w:lineRule="auto"/>
              <w:jc w:val="center"/>
              <w:rPr>
                <w:rFonts w:ascii="Times New Roman" w:hAnsi="Times New Roman" w:cs="Times New Roman"/>
                <w:b/>
                <w:bCs/>
                <w:sz w:val="24"/>
                <w:szCs w:val="24"/>
              </w:rPr>
            </w:pPr>
            <w:r w:rsidRPr="004D6FF7">
              <w:rPr>
                <w:rFonts w:ascii="Times New Roman" w:hAnsi="Times New Roman" w:cs="Times New Roman"/>
                <w:b/>
                <w:bCs/>
                <w:sz w:val="24"/>
                <w:szCs w:val="24"/>
              </w:rPr>
              <w:t>791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4D6FF7" w:rsidRDefault="00BF6854" w:rsidP="00D91CAF">
            <w:pPr>
              <w:spacing w:after="0" w:line="240" w:lineRule="auto"/>
              <w:jc w:val="center"/>
              <w:rPr>
                <w:rFonts w:ascii="Times New Roman" w:hAnsi="Times New Roman" w:cs="Times New Roman"/>
                <w:b/>
                <w:sz w:val="24"/>
                <w:szCs w:val="24"/>
              </w:rPr>
            </w:pPr>
            <w:r w:rsidRPr="004D6FF7">
              <w:rPr>
                <w:rFonts w:ascii="Times New Roman" w:hAnsi="Times New Roman" w:cs="Times New Roman"/>
                <w:b/>
                <w:sz w:val="24"/>
                <w:szCs w:val="24"/>
              </w:rPr>
              <w:t>9999000000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1B021C"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60 500,00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1B021C"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130 000,00</w:t>
            </w:r>
          </w:p>
        </w:tc>
      </w:tr>
      <w:tr w:rsidR="00BF6854" w:rsidRPr="006C20AC" w:rsidTr="00D91CAF">
        <w:trPr>
          <w:trHeight w:val="315"/>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Иные средства</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4D6FF7" w:rsidRDefault="00BF6854" w:rsidP="00D91CAF">
            <w:pPr>
              <w:spacing w:after="0" w:line="240" w:lineRule="auto"/>
              <w:jc w:val="center"/>
              <w:rPr>
                <w:rFonts w:ascii="Times New Roman" w:hAnsi="Times New Roman" w:cs="Times New Roman"/>
                <w:bCs/>
                <w:sz w:val="24"/>
                <w:szCs w:val="24"/>
              </w:rPr>
            </w:pPr>
            <w:r w:rsidRPr="004D6FF7">
              <w:rPr>
                <w:rFonts w:ascii="Times New Roman" w:hAnsi="Times New Roman" w:cs="Times New Roman"/>
                <w:bCs/>
                <w:sz w:val="24"/>
                <w:szCs w:val="24"/>
              </w:rPr>
              <w:t>9900000000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900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60 500,00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130 000,00</w:t>
            </w:r>
          </w:p>
        </w:tc>
      </w:tr>
    </w:tbl>
    <w:p w:rsidR="00BF6854" w:rsidRDefault="00BF6854" w:rsidP="00BF6854">
      <w:pPr>
        <w:pStyle w:val="21"/>
        <w:spacing w:line="240" w:lineRule="auto"/>
        <w:ind w:firstLine="0"/>
        <w:rPr>
          <w:b w:val="0"/>
          <w:bCs w:val="0"/>
          <w:i w:val="0"/>
          <w:iCs w:val="0"/>
          <w:sz w:val="24"/>
          <w:szCs w:val="24"/>
        </w:rPr>
      </w:pPr>
    </w:p>
    <w:p w:rsidR="00BF6854" w:rsidRPr="006C20AC" w:rsidRDefault="00BF6854" w:rsidP="00BF6854">
      <w:pPr>
        <w:pStyle w:val="21"/>
        <w:spacing w:line="240" w:lineRule="auto"/>
        <w:ind w:firstLine="0"/>
        <w:rPr>
          <w:b w:val="0"/>
          <w:bCs w:val="0"/>
          <w:i w:val="0"/>
          <w:iCs w:val="0"/>
          <w:sz w:val="24"/>
          <w:szCs w:val="24"/>
        </w:rPr>
      </w:pPr>
    </w:p>
    <w:p w:rsidR="00BF6854" w:rsidRDefault="00BF6854" w:rsidP="00BF6854">
      <w:pPr>
        <w:pStyle w:val="21"/>
        <w:spacing w:line="240" w:lineRule="auto"/>
        <w:ind w:firstLine="0"/>
        <w:rPr>
          <w:b w:val="0"/>
          <w:bCs w:val="0"/>
          <w:i w:val="0"/>
          <w:iCs w:val="0"/>
          <w:sz w:val="24"/>
          <w:szCs w:val="24"/>
        </w:rPr>
      </w:pPr>
    </w:p>
    <w:p w:rsidR="00BF6854" w:rsidRDefault="00BF6854" w:rsidP="00BF6854">
      <w:pPr>
        <w:pStyle w:val="21"/>
        <w:spacing w:line="240" w:lineRule="auto"/>
        <w:ind w:firstLine="0"/>
        <w:rPr>
          <w:b w:val="0"/>
          <w:bCs w:val="0"/>
          <w:i w:val="0"/>
          <w:iCs w:val="0"/>
          <w:sz w:val="24"/>
          <w:szCs w:val="24"/>
        </w:rPr>
      </w:pPr>
    </w:p>
    <w:p w:rsidR="00BF6854" w:rsidRDefault="00BF6854" w:rsidP="00BF6854">
      <w:pPr>
        <w:pStyle w:val="21"/>
        <w:spacing w:line="240" w:lineRule="auto"/>
        <w:ind w:firstLine="0"/>
        <w:rPr>
          <w:b w:val="0"/>
          <w:bCs w:val="0"/>
          <w:i w:val="0"/>
          <w:iCs w:val="0"/>
          <w:sz w:val="24"/>
          <w:szCs w:val="24"/>
        </w:rPr>
      </w:pPr>
    </w:p>
    <w:p w:rsidR="00BF6854" w:rsidRPr="006C20AC" w:rsidRDefault="00BF6854" w:rsidP="00BF6854">
      <w:pPr>
        <w:pStyle w:val="21"/>
        <w:spacing w:line="240" w:lineRule="auto"/>
        <w:ind w:firstLine="0"/>
        <w:rPr>
          <w:b w:val="0"/>
          <w:bCs w:val="0"/>
          <w:i w:val="0"/>
          <w:iCs w:val="0"/>
          <w:sz w:val="24"/>
          <w:szCs w:val="24"/>
        </w:rPr>
      </w:pPr>
    </w:p>
    <w:tbl>
      <w:tblPr>
        <w:tblW w:w="15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1620"/>
        <w:gridCol w:w="1080"/>
        <w:gridCol w:w="1944"/>
        <w:gridCol w:w="1951"/>
        <w:gridCol w:w="1993"/>
      </w:tblGrid>
      <w:tr w:rsidR="00BF6854" w:rsidRPr="006C20AC" w:rsidTr="00D91CAF">
        <w:trPr>
          <w:trHeight w:val="315"/>
        </w:trPr>
        <w:tc>
          <w:tcPr>
            <w:tcW w:w="6804" w:type="dxa"/>
            <w:tcBorders>
              <w:top w:val="nil"/>
              <w:left w:val="nil"/>
              <w:bottom w:val="nil"/>
              <w:right w:val="nil"/>
            </w:tcBorders>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620"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5846" w:type="dxa"/>
            <w:gridSpan w:val="3"/>
            <w:tcBorders>
              <w:top w:val="nil"/>
              <w:left w:val="nil"/>
              <w:bottom w:val="nil"/>
              <w:right w:val="nil"/>
            </w:tcBorders>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4</w:t>
            </w:r>
          </w:p>
        </w:tc>
      </w:tr>
      <w:tr w:rsidR="00BF6854" w:rsidRPr="006C20AC" w:rsidTr="00D91CAF">
        <w:trPr>
          <w:trHeight w:val="320"/>
        </w:trPr>
        <w:tc>
          <w:tcPr>
            <w:tcW w:w="6804" w:type="dxa"/>
            <w:tcBorders>
              <w:top w:val="nil"/>
              <w:left w:val="nil"/>
              <w:bottom w:val="nil"/>
              <w:right w:val="nil"/>
            </w:tcBorders>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620"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5846" w:type="dxa"/>
            <w:gridSpan w:val="3"/>
            <w:tcBorders>
              <w:top w:val="nil"/>
              <w:left w:val="nil"/>
              <w:bottom w:val="nil"/>
              <w:right w:val="nil"/>
            </w:tcBorders>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r w:rsidRPr="00C4334D">
              <w:rPr>
                <w:rFonts w:ascii="Times New Roman" w:hAnsi="Times New Roman"/>
                <w:bCs/>
                <w:sz w:val="24"/>
                <w:szCs w:val="24"/>
              </w:rPr>
              <w:t xml:space="preserve">к решению сельского поселения </w:t>
            </w:r>
            <w:r>
              <w:rPr>
                <w:rFonts w:ascii="Times New Roman" w:hAnsi="Times New Roman"/>
                <w:bCs/>
                <w:sz w:val="24"/>
                <w:szCs w:val="24"/>
              </w:rPr>
              <w:t>Изяковский</w:t>
            </w:r>
            <w:r w:rsidRPr="00C4334D">
              <w:rPr>
                <w:rFonts w:ascii="Times New Roman" w:hAnsi="Times New Roman"/>
                <w:bCs/>
                <w:sz w:val="24"/>
                <w:szCs w:val="24"/>
              </w:rPr>
              <w:br/>
              <w:t xml:space="preserve">сельсовет муниципального района </w:t>
            </w:r>
            <w:r w:rsidRPr="00C4334D">
              <w:rPr>
                <w:rFonts w:ascii="Times New Roman" w:hAnsi="Times New Roman"/>
                <w:bCs/>
                <w:sz w:val="24"/>
                <w:szCs w:val="24"/>
              </w:rPr>
              <w:br/>
              <w:t xml:space="preserve">Благовещенский район                        </w:t>
            </w:r>
            <w:r w:rsidRPr="00C4334D">
              <w:rPr>
                <w:rFonts w:ascii="Times New Roman" w:hAnsi="Times New Roman"/>
                <w:bCs/>
                <w:sz w:val="24"/>
                <w:szCs w:val="24"/>
              </w:rPr>
              <w:br/>
              <w:t>Республики Башкортостан</w:t>
            </w:r>
          </w:p>
        </w:tc>
      </w:tr>
      <w:tr w:rsidR="00BF6854" w:rsidRPr="006C20AC" w:rsidTr="00D91CAF">
        <w:trPr>
          <w:trHeight w:val="241"/>
        </w:trPr>
        <w:tc>
          <w:tcPr>
            <w:tcW w:w="6804" w:type="dxa"/>
            <w:tcBorders>
              <w:top w:val="nil"/>
              <w:left w:val="nil"/>
              <w:bottom w:val="nil"/>
              <w:right w:val="nil"/>
            </w:tcBorders>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620"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5846" w:type="dxa"/>
            <w:gridSpan w:val="3"/>
            <w:tcBorders>
              <w:top w:val="nil"/>
              <w:left w:val="nil"/>
              <w:bottom w:val="nil"/>
              <w:right w:val="nil"/>
            </w:tcBorders>
            <w:shd w:val="clear" w:color="auto" w:fill="auto"/>
            <w:vAlign w:val="center"/>
            <w:hideMark/>
          </w:tcPr>
          <w:p w:rsidR="00BF6854" w:rsidRDefault="00BF6854" w:rsidP="00D91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28.12.2022года  №40-100</w:t>
            </w:r>
          </w:p>
          <w:p w:rsidR="00BF6854" w:rsidRPr="006C20AC" w:rsidRDefault="00BF6854" w:rsidP="00D91CAF">
            <w:pPr>
              <w:spacing w:after="0" w:line="240" w:lineRule="auto"/>
              <w:rPr>
                <w:rFonts w:ascii="Times New Roman" w:eastAsia="Times New Roman" w:hAnsi="Times New Roman" w:cs="Times New Roman"/>
                <w:sz w:val="24"/>
                <w:szCs w:val="24"/>
              </w:rPr>
            </w:pPr>
          </w:p>
        </w:tc>
      </w:tr>
      <w:tr w:rsidR="00BF6854" w:rsidRPr="006C20AC" w:rsidTr="00D91CAF">
        <w:trPr>
          <w:trHeight w:val="259"/>
        </w:trPr>
        <w:tc>
          <w:tcPr>
            <w:tcW w:w="6804" w:type="dxa"/>
            <w:tcBorders>
              <w:top w:val="nil"/>
              <w:left w:val="nil"/>
              <w:bottom w:val="nil"/>
              <w:right w:val="nil"/>
            </w:tcBorders>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620"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5846" w:type="dxa"/>
            <w:gridSpan w:val="3"/>
            <w:tcBorders>
              <w:top w:val="nil"/>
              <w:left w:val="nil"/>
              <w:bottom w:val="nil"/>
              <w:right w:val="nil"/>
            </w:tcBorders>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r>
      <w:tr w:rsidR="00BF6854" w:rsidRPr="006C20AC" w:rsidTr="00D91CAF">
        <w:trPr>
          <w:trHeight w:val="1354"/>
        </w:trPr>
        <w:tc>
          <w:tcPr>
            <w:tcW w:w="15392" w:type="dxa"/>
            <w:gridSpan w:val="6"/>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xml:space="preserve">Распределение бюджетных ассигнований бюджета </w:t>
            </w:r>
            <w:r>
              <w:rPr>
                <w:rFonts w:ascii="Times New Roman" w:eastAsia="Times New Roman" w:hAnsi="Times New Roman" w:cs="Times New Roman"/>
                <w:sz w:val="24"/>
                <w:szCs w:val="24"/>
              </w:rPr>
              <w:t xml:space="preserve">сельского поселения Изяковский сельсовет </w:t>
            </w:r>
            <w:r w:rsidRPr="006C20AC">
              <w:rPr>
                <w:rFonts w:ascii="Times New Roman" w:eastAsia="Times New Roman" w:hAnsi="Times New Roman" w:cs="Times New Roman"/>
                <w:sz w:val="24"/>
                <w:szCs w:val="24"/>
              </w:rPr>
              <w:t xml:space="preserve">муниципального района Благовещенский район Республики Башкортостан на 2023 год и на плановый период 2024 и 2025 годов по целевым статьям (муниципальным программам муниципального района Благовещенский район Республики Башкортостан и </w:t>
            </w:r>
            <w:proofErr w:type="spellStart"/>
            <w:r w:rsidRPr="006C20AC">
              <w:rPr>
                <w:rFonts w:ascii="Times New Roman" w:eastAsia="Times New Roman" w:hAnsi="Times New Roman" w:cs="Times New Roman"/>
                <w:sz w:val="24"/>
                <w:szCs w:val="24"/>
              </w:rPr>
              <w:t>непрограммным</w:t>
            </w:r>
            <w:proofErr w:type="spellEnd"/>
            <w:r w:rsidRPr="006C20AC">
              <w:rPr>
                <w:rFonts w:ascii="Times New Roman" w:eastAsia="Times New Roman" w:hAnsi="Times New Roman" w:cs="Times New Roman"/>
                <w:sz w:val="24"/>
                <w:szCs w:val="24"/>
              </w:rPr>
              <w:t xml:space="preserve"> направлениям деятельности), группам </w:t>
            </w:r>
            <w:proofErr w:type="gramStart"/>
            <w:r w:rsidRPr="006C20AC">
              <w:rPr>
                <w:rFonts w:ascii="Times New Roman" w:eastAsia="Times New Roman" w:hAnsi="Times New Roman" w:cs="Times New Roman"/>
                <w:sz w:val="24"/>
                <w:szCs w:val="24"/>
              </w:rPr>
              <w:t>видов расходов классификации расходов бюджетов</w:t>
            </w:r>
            <w:proofErr w:type="gramEnd"/>
          </w:p>
        </w:tc>
      </w:tr>
      <w:tr w:rsidR="00BF6854" w:rsidRPr="006C20AC" w:rsidTr="00D91CAF">
        <w:trPr>
          <w:trHeight w:val="315"/>
        </w:trPr>
        <w:tc>
          <w:tcPr>
            <w:tcW w:w="6804" w:type="dxa"/>
            <w:tcBorders>
              <w:top w:val="nil"/>
              <w:left w:val="nil"/>
              <w:bottom w:val="single" w:sz="4" w:space="0" w:color="auto"/>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xml:space="preserve"> </w:t>
            </w:r>
          </w:p>
        </w:tc>
        <w:tc>
          <w:tcPr>
            <w:tcW w:w="1620" w:type="dxa"/>
            <w:tcBorders>
              <w:top w:val="nil"/>
              <w:left w:val="nil"/>
              <w:bottom w:val="single" w:sz="4" w:space="0" w:color="auto"/>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44" w:type="dxa"/>
            <w:tcBorders>
              <w:top w:val="nil"/>
              <w:left w:val="nil"/>
              <w:bottom w:val="single" w:sz="4" w:space="0" w:color="auto"/>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951" w:type="dxa"/>
            <w:tcBorders>
              <w:top w:val="nil"/>
              <w:left w:val="nil"/>
              <w:bottom w:val="single" w:sz="4" w:space="0" w:color="auto"/>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951" w:type="dxa"/>
            <w:tcBorders>
              <w:top w:val="nil"/>
              <w:left w:val="nil"/>
              <w:bottom w:val="single" w:sz="4" w:space="0" w:color="auto"/>
              <w:right w:val="nil"/>
            </w:tcBorders>
            <w:shd w:val="clear" w:color="auto" w:fill="auto"/>
            <w:vAlign w:val="center"/>
            <w:hideMark/>
          </w:tcPr>
          <w:p w:rsidR="00BF6854" w:rsidRPr="006C20AC" w:rsidRDefault="00BF6854" w:rsidP="00D91CAF">
            <w:pPr>
              <w:spacing w:after="0" w:line="240" w:lineRule="auto"/>
              <w:jc w:val="right"/>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(рубли)</w:t>
            </w:r>
          </w:p>
        </w:tc>
      </w:tr>
      <w:tr w:rsidR="00BF6854" w:rsidRPr="006C20AC" w:rsidTr="00D91CAF">
        <w:trPr>
          <w:trHeight w:val="465"/>
        </w:trPr>
        <w:tc>
          <w:tcPr>
            <w:tcW w:w="6804" w:type="dxa"/>
            <w:vMerge w:val="restart"/>
            <w:tcBorders>
              <w:top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Наименование</w:t>
            </w:r>
          </w:p>
        </w:tc>
        <w:tc>
          <w:tcPr>
            <w:tcW w:w="1620" w:type="dxa"/>
            <w:vMerge w:val="restart"/>
            <w:tcBorders>
              <w:top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Целевая статья расходов</w:t>
            </w:r>
          </w:p>
        </w:tc>
        <w:tc>
          <w:tcPr>
            <w:tcW w:w="1080" w:type="dxa"/>
            <w:vMerge w:val="restart"/>
            <w:tcBorders>
              <w:top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Вид расхода</w:t>
            </w:r>
          </w:p>
        </w:tc>
        <w:tc>
          <w:tcPr>
            <w:tcW w:w="5846" w:type="dxa"/>
            <w:gridSpan w:val="3"/>
            <w:tcBorders>
              <w:top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Сумма</w:t>
            </w:r>
          </w:p>
        </w:tc>
      </w:tr>
      <w:tr w:rsidR="00BF6854" w:rsidRPr="006C20AC" w:rsidTr="00D91CAF">
        <w:trPr>
          <w:trHeight w:val="375"/>
        </w:trPr>
        <w:tc>
          <w:tcPr>
            <w:tcW w:w="6804" w:type="dxa"/>
            <w:vMerge/>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620" w:type="dxa"/>
            <w:vMerge/>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080" w:type="dxa"/>
            <w:vMerge/>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2023 год</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2024 год</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2025 год</w:t>
            </w:r>
          </w:p>
        </w:tc>
      </w:tr>
      <w:tr w:rsidR="00BF6854" w:rsidRPr="006C20AC" w:rsidTr="00D91CAF">
        <w:trPr>
          <w:trHeight w:val="274"/>
        </w:trPr>
        <w:tc>
          <w:tcPr>
            <w:tcW w:w="680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1</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w:t>
            </w:r>
          </w:p>
        </w:tc>
        <w:tc>
          <w:tcPr>
            <w:tcW w:w="108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3</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4</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5</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6</w:t>
            </w:r>
          </w:p>
        </w:tc>
      </w:tr>
      <w:tr w:rsidR="00BF6854" w:rsidRPr="006C20AC" w:rsidTr="00D91CAF">
        <w:trPr>
          <w:trHeight w:val="315"/>
        </w:trPr>
        <w:tc>
          <w:tcPr>
            <w:tcW w:w="6804" w:type="dxa"/>
            <w:shd w:val="clear" w:color="auto" w:fill="auto"/>
            <w:vAlign w:val="center"/>
            <w:hideMark/>
          </w:tcPr>
          <w:p w:rsidR="00BF6854" w:rsidRPr="006201AB" w:rsidRDefault="00BF6854" w:rsidP="00D91CAF">
            <w:pPr>
              <w:spacing w:after="0" w:line="240" w:lineRule="auto"/>
              <w:rPr>
                <w:rFonts w:ascii="Times New Roman" w:eastAsia="Times New Roman" w:hAnsi="Times New Roman" w:cs="Times New Roman"/>
                <w:b/>
                <w:sz w:val="24"/>
                <w:szCs w:val="24"/>
              </w:rPr>
            </w:pPr>
            <w:r w:rsidRPr="006201AB">
              <w:rPr>
                <w:rFonts w:ascii="Times New Roman" w:eastAsia="Times New Roman" w:hAnsi="Times New Roman" w:cs="Times New Roman"/>
                <w:b/>
                <w:sz w:val="24"/>
                <w:szCs w:val="24"/>
              </w:rPr>
              <w:t>ВСЕГО</w:t>
            </w:r>
          </w:p>
        </w:tc>
        <w:tc>
          <w:tcPr>
            <w:tcW w:w="162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80"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944" w:type="dxa"/>
            <w:shd w:val="clear" w:color="auto" w:fill="auto"/>
            <w:vAlign w:val="center"/>
            <w:hideMark/>
          </w:tcPr>
          <w:p w:rsidR="00BF6854" w:rsidRPr="007E51D8"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3 817 500,00</w:t>
            </w:r>
          </w:p>
        </w:tc>
        <w:tc>
          <w:tcPr>
            <w:tcW w:w="1951" w:type="dxa"/>
            <w:shd w:val="clear" w:color="auto" w:fill="auto"/>
            <w:vAlign w:val="center"/>
            <w:hideMark/>
          </w:tcPr>
          <w:p w:rsidR="00BF6854" w:rsidRPr="00200DED"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2 696 600,00</w:t>
            </w:r>
          </w:p>
        </w:tc>
        <w:tc>
          <w:tcPr>
            <w:tcW w:w="1951" w:type="dxa"/>
            <w:shd w:val="clear" w:color="auto" w:fill="auto"/>
            <w:vAlign w:val="center"/>
            <w:hideMark/>
          </w:tcPr>
          <w:p w:rsidR="00BF6854" w:rsidRPr="00200DED"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2 771 600,00</w:t>
            </w:r>
          </w:p>
        </w:tc>
      </w:tr>
      <w:tr w:rsidR="00BF6854" w:rsidRPr="006C20AC" w:rsidTr="00D91CAF">
        <w:trPr>
          <w:trHeight w:val="94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0800000000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944"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c>
          <w:tcPr>
            <w:tcW w:w="1951"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c>
          <w:tcPr>
            <w:tcW w:w="1951"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r>
      <w:tr w:rsidR="00BF6854" w:rsidRPr="006C20AC" w:rsidTr="00D91CAF">
        <w:trPr>
          <w:trHeight w:val="630"/>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0800100000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944"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c>
          <w:tcPr>
            <w:tcW w:w="1951"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c>
          <w:tcPr>
            <w:tcW w:w="1951"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r>
      <w:tr w:rsidR="00BF6854" w:rsidRPr="006C20AC" w:rsidTr="00D91CAF">
        <w:trPr>
          <w:trHeight w:val="337"/>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Резервные фонды местных администраций</w:t>
            </w:r>
          </w:p>
        </w:tc>
        <w:tc>
          <w:tcPr>
            <w:tcW w:w="1620" w:type="dxa"/>
            <w:shd w:val="clear" w:color="auto" w:fill="auto"/>
            <w:vAlign w:val="bottom"/>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44"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c>
          <w:tcPr>
            <w:tcW w:w="1951"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c>
          <w:tcPr>
            <w:tcW w:w="1951"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r>
      <w:tr w:rsidR="00BF6854" w:rsidRPr="006C20AC" w:rsidTr="00D91CAF">
        <w:trPr>
          <w:trHeight w:val="387"/>
        </w:trPr>
        <w:tc>
          <w:tcPr>
            <w:tcW w:w="6804" w:type="dxa"/>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Иные бюджетные ассигнования</w:t>
            </w:r>
          </w:p>
        </w:tc>
        <w:tc>
          <w:tcPr>
            <w:tcW w:w="1620" w:type="dxa"/>
            <w:shd w:val="clear" w:color="auto" w:fill="auto"/>
            <w:vAlign w:val="bottom"/>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1944" w:type="dxa"/>
            <w:shd w:val="clear" w:color="auto" w:fill="auto"/>
            <w:hideMark/>
          </w:tcPr>
          <w:p w:rsidR="00BF6854" w:rsidRPr="006643A7" w:rsidRDefault="00BF6854" w:rsidP="00D91CAF">
            <w:pPr>
              <w:jc w:val="center"/>
            </w:pPr>
            <w:r>
              <w:rPr>
                <w:rFonts w:ascii="Times New Roman" w:eastAsia="Times New Roman" w:hAnsi="Times New Roman" w:cs="Times New Roman"/>
                <w:sz w:val="24"/>
                <w:szCs w:val="24"/>
              </w:rPr>
              <w:t>4</w:t>
            </w:r>
            <w:r w:rsidRPr="006643A7">
              <w:rPr>
                <w:rFonts w:ascii="Times New Roman" w:eastAsia="Times New Roman" w:hAnsi="Times New Roman" w:cs="Times New Roman"/>
                <w:sz w:val="24"/>
                <w:szCs w:val="24"/>
              </w:rPr>
              <w:t xml:space="preserve"> 000,00</w:t>
            </w:r>
          </w:p>
        </w:tc>
        <w:tc>
          <w:tcPr>
            <w:tcW w:w="1951" w:type="dxa"/>
            <w:shd w:val="clear" w:color="auto" w:fill="auto"/>
            <w:hideMark/>
          </w:tcPr>
          <w:p w:rsidR="00BF6854" w:rsidRPr="006643A7" w:rsidRDefault="00BF6854" w:rsidP="00D91CAF">
            <w:pPr>
              <w:jc w:val="center"/>
            </w:pPr>
            <w:r>
              <w:rPr>
                <w:rFonts w:ascii="Times New Roman" w:eastAsia="Times New Roman" w:hAnsi="Times New Roman" w:cs="Times New Roman"/>
                <w:sz w:val="24"/>
                <w:szCs w:val="24"/>
              </w:rPr>
              <w:t>4</w:t>
            </w:r>
            <w:r w:rsidRPr="006643A7">
              <w:rPr>
                <w:rFonts w:ascii="Times New Roman" w:eastAsia="Times New Roman" w:hAnsi="Times New Roman" w:cs="Times New Roman"/>
                <w:sz w:val="24"/>
                <w:szCs w:val="24"/>
              </w:rPr>
              <w:t xml:space="preserve"> 000,00</w:t>
            </w:r>
          </w:p>
        </w:tc>
        <w:tc>
          <w:tcPr>
            <w:tcW w:w="1951" w:type="dxa"/>
            <w:shd w:val="clear" w:color="auto" w:fill="auto"/>
            <w:hideMark/>
          </w:tcPr>
          <w:p w:rsidR="00BF6854" w:rsidRPr="006643A7" w:rsidRDefault="00BF6854" w:rsidP="00D91CAF">
            <w:pPr>
              <w:jc w:val="center"/>
            </w:pPr>
            <w:r>
              <w:rPr>
                <w:rFonts w:ascii="Times New Roman" w:eastAsia="Times New Roman" w:hAnsi="Times New Roman" w:cs="Times New Roman"/>
                <w:sz w:val="24"/>
                <w:szCs w:val="24"/>
              </w:rPr>
              <w:t>4</w:t>
            </w:r>
            <w:r w:rsidRPr="006643A7">
              <w:rPr>
                <w:rFonts w:ascii="Times New Roman" w:eastAsia="Times New Roman" w:hAnsi="Times New Roman" w:cs="Times New Roman"/>
                <w:sz w:val="24"/>
                <w:szCs w:val="24"/>
              </w:rPr>
              <w:t xml:space="preserve"> 000,00</w:t>
            </w:r>
          </w:p>
        </w:tc>
      </w:tr>
      <w:tr w:rsidR="00BF6854" w:rsidRPr="006C20AC" w:rsidTr="00D91CAF">
        <w:trPr>
          <w:trHeight w:val="94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1000000000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944"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550 000,00</w:t>
            </w:r>
          </w:p>
        </w:tc>
        <w:tc>
          <w:tcPr>
            <w:tcW w:w="1951"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25 000,00</w:t>
            </w:r>
          </w:p>
        </w:tc>
        <w:tc>
          <w:tcPr>
            <w:tcW w:w="1951"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25 000,00</w:t>
            </w:r>
          </w:p>
        </w:tc>
      </w:tr>
      <w:tr w:rsidR="00BF6854" w:rsidRPr="006C20AC" w:rsidTr="00D91CAF">
        <w:trPr>
          <w:trHeight w:val="617"/>
        </w:trPr>
        <w:tc>
          <w:tcPr>
            <w:tcW w:w="6804" w:type="dxa"/>
            <w:shd w:val="clear" w:color="auto" w:fill="auto"/>
            <w:hideMark/>
          </w:tcPr>
          <w:p w:rsidR="00BF6854" w:rsidRPr="00030618" w:rsidRDefault="00BF6854" w:rsidP="00D91CAF">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Жилищное хозяйство</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1000003610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44" w:type="dxa"/>
            <w:shd w:val="clear" w:color="auto" w:fill="auto"/>
            <w:vAlign w:val="center"/>
            <w:hideMark/>
          </w:tcPr>
          <w:p w:rsidR="00BF6854" w:rsidRPr="007C5805" w:rsidRDefault="00BF6854" w:rsidP="00D91CAF">
            <w:pPr>
              <w:spacing w:after="0" w:line="240" w:lineRule="auto"/>
              <w:jc w:val="center"/>
              <w:rPr>
                <w:rFonts w:ascii="Times New Roman" w:eastAsia="Times New Roman" w:hAnsi="Times New Roman" w:cs="Times New Roman"/>
                <w:b/>
                <w:sz w:val="24"/>
                <w:szCs w:val="24"/>
              </w:rPr>
            </w:pPr>
          </w:p>
        </w:tc>
        <w:tc>
          <w:tcPr>
            <w:tcW w:w="1951" w:type="dxa"/>
            <w:shd w:val="clear" w:color="auto" w:fill="auto"/>
            <w:vAlign w:val="center"/>
            <w:hideMark/>
          </w:tcPr>
          <w:p w:rsidR="00BF6854" w:rsidRPr="007C5805" w:rsidRDefault="00BF6854" w:rsidP="00D91CAF">
            <w:pPr>
              <w:spacing w:after="0" w:line="240" w:lineRule="auto"/>
              <w:jc w:val="center"/>
              <w:rPr>
                <w:rFonts w:ascii="Times New Roman" w:eastAsia="Times New Roman" w:hAnsi="Times New Roman" w:cs="Times New Roman"/>
                <w:b/>
                <w:sz w:val="24"/>
                <w:szCs w:val="24"/>
              </w:rPr>
            </w:pPr>
          </w:p>
        </w:tc>
        <w:tc>
          <w:tcPr>
            <w:tcW w:w="1951" w:type="dxa"/>
            <w:shd w:val="clear" w:color="auto" w:fill="auto"/>
            <w:vAlign w:val="center"/>
            <w:hideMark/>
          </w:tcPr>
          <w:p w:rsidR="00BF6854" w:rsidRPr="007C5805" w:rsidRDefault="00BF6854" w:rsidP="00D91CAF">
            <w:pPr>
              <w:spacing w:after="0" w:line="240" w:lineRule="auto"/>
              <w:jc w:val="center"/>
              <w:rPr>
                <w:rFonts w:ascii="Times New Roman" w:eastAsia="Times New Roman" w:hAnsi="Times New Roman" w:cs="Times New Roman"/>
                <w:b/>
                <w:sz w:val="24"/>
                <w:szCs w:val="24"/>
              </w:rPr>
            </w:pPr>
          </w:p>
        </w:tc>
      </w:tr>
      <w:tr w:rsidR="00BF6854" w:rsidRPr="006C20AC" w:rsidTr="00D91CAF">
        <w:trPr>
          <w:trHeight w:val="315"/>
        </w:trPr>
        <w:tc>
          <w:tcPr>
            <w:tcW w:w="6804" w:type="dxa"/>
            <w:shd w:val="clear" w:color="auto" w:fill="auto"/>
            <w:hideMark/>
          </w:tcPr>
          <w:p w:rsidR="00BF6854" w:rsidRPr="00030618" w:rsidRDefault="00BF6854" w:rsidP="00D91CAF">
            <w:pPr>
              <w:spacing w:after="0" w:line="240" w:lineRule="auto"/>
              <w:rPr>
                <w:rFonts w:ascii="Times New Roman" w:hAnsi="Times New Roman" w:cs="Times New Roman"/>
                <w:b/>
                <w:color w:val="000000"/>
                <w:sz w:val="24"/>
                <w:szCs w:val="24"/>
              </w:rPr>
            </w:pPr>
            <w:r w:rsidRPr="00030618">
              <w:rPr>
                <w:rFonts w:ascii="Times New Roman" w:hAnsi="Times New Roman" w:cs="Times New Roman"/>
                <w:b/>
                <w:color w:val="000000"/>
                <w:sz w:val="24"/>
                <w:szCs w:val="24"/>
              </w:rPr>
              <w:t>Коммунальное хозяйство</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w:t>
            </w:r>
            <w:r>
              <w:rPr>
                <w:rFonts w:ascii="Times New Roman" w:hAnsi="Times New Roman" w:cs="Times New Roman"/>
                <w:color w:val="000000"/>
                <w:sz w:val="24"/>
                <w:szCs w:val="24"/>
              </w:rPr>
              <w:t>000</w:t>
            </w:r>
            <w:r w:rsidRPr="00030618">
              <w:rPr>
                <w:rFonts w:ascii="Times New Roman" w:hAnsi="Times New Roman" w:cs="Times New Roman"/>
                <w:color w:val="000000"/>
                <w:sz w:val="24"/>
                <w:szCs w:val="24"/>
              </w:rPr>
              <w:t>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 </w:t>
            </w:r>
          </w:p>
        </w:tc>
        <w:tc>
          <w:tcPr>
            <w:tcW w:w="1944" w:type="dxa"/>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c>
          <w:tcPr>
            <w:tcW w:w="1951" w:type="dxa"/>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c>
          <w:tcPr>
            <w:tcW w:w="1951" w:type="dxa"/>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200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1000374040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200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38"/>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800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405"/>
        </w:trPr>
        <w:tc>
          <w:tcPr>
            <w:tcW w:w="6804" w:type="dxa"/>
            <w:shd w:val="clear" w:color="auto" w:fill="auto"/>
            <w:vAlign w:val="center"/>
            <w:hideMark/>
          </w:tcPr>
          <w:p w:rsidR="00BF6854" w:rsidRPr="00631588" w:rsidRDefault="00BF6854" w:rsidP="00D91CAF">
            <w:pPr>
              <w:spacing w:after="0" w:line="240" w:lineRule="auto"/>
              <w:rPr>
                <w:rFonts w:ascii="Times New Roman" w:hAnsi="Times New Roman" w:cs="Times New Roman"/>
                <w:b/>
                <w:sz w:val="24"/>
                <w:szCs w:val="24"/>
              </w:rPr>
            </w:pPr>
            <w:r w:rsidRPr="00631588">
              <w:rPr>
                <w:rFonts w:ascii="Times New Roman" w:hAnsi="Times New Roman" w:cs="Times New Roman"/>
                <w:b/>
                <w:sz w:val="24"/>
                <w:szCs w:val="24"/>
              </w:rPr>
              <w:t>Благоустройство</w:t>
            </w:r>
          </w:p>
        </w:tc>
        <w:tc>
          <w:tcPr>
            <w:tcW w:w="1620" w:type="dxa"/>
            <w:shd w:val="clear" w:color="auto" w:fill="auto"/>
            <w:vAlign w:val="center"/>
            <w:hideMark/>
          </w:tcPr>
          <w:p w:rsidR="00BF6854" w:rsidRPr="00631588" w:rsidRDefault="00BF6854" w:rsidP="00D91CAF">
            <w:pPr>
              <w:spacing w:after="0" w:line="240" w:lineRule="auto"/>
              <w:jc w:val="center"/>
              <w:rPr>
                <w:rFonts w:ascii="Times New Roman" w:hAnsi="Times New Roman" w:cs="Times New Roman"/>
                <w:b/>
                <w:sz w:val="24"/>
                <w:szCs w:val="24"/>
              </w:rPr>
            </w:pPr>
            <w:r w:rsidRPr="00631588">
              <w:rPr>
                <w:rFonts w:ascii="Times New Roman" w:hAnsi="Times New Roman" w:cs="Times New Roman"/>
                <w:b/>
                <w:sz w:val="24"/>
                <w:szCs w:val="24"/>
              </w:rPr>
              <w:t>1000000000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44" w:type="dxa"/>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495 000,00</w:t>
            </w:r>
          </w:p>
        </w:tc>
        <w:tc>
          <w:tcPr>
            <w:tcW w:w="1951" w:type="dxa"/>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25 000,00</w:t>
            </w:r>
          </w:p>
        </w:tc>
        <w:tc>
          <w:tcPr>
            <w:tcW w:w="1951" w:type="dxa"/>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25 000,00</w:t>
            </w:r>
          </w:p>
        </w:tc>
      </w:tr>
      <w:tr w:rsidR="00BF6854" w:rsidRPr="006C20AC" w:rsidTr="00D91CAF">
        <w:trPr>
          <w:trHeight w:val="630"/>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Мероприятия по благоустройству территорий населенных пунктов</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w:t>
            </w:r>
            <w:r>
              <w:rPr>
                <w:rFonts w:ascii="Times New Roman" w:hAnsi="Times New Roman" w:cs="Times New Roman"/>
                <w:sz w:val="24"/>
                <w:szCs w:val="24"/>
              </w:rPr>
              <w:t>000</w:t>
            </w:r>
            <w:r w:rsidRPr="00030618">
              <w:rPr>
                <w:rFonts w:ascii="Times New Roman" w:hAnsi="Times New Roman" w:cs="Times New Roman"/>
                <w:sz w:val="24"/>
                <w:szCs w:val="24"/>
              </w:rPr>
              <w:t>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25 000,00</w:t>
            </w: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1000206400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20 000,00</w:t>
            </w:r>
          </w:p>
        </w:tc>
        <w:tc>
          <w:tcPr>
            <w:tcW w:w="1951" w:type="dxa"/>
            <w:shd w:val="clear" w:color="auto" w:fill="auto"/>
            <w:hideMark/>
          </w:tcPr>
          <w:p w:rsidR="00BF6854" w:rsidRDefault="00BF6854" w:rsidP="00D91CAF">
            <w:pPr>
              <w:jc w:val="center"/>
            </w:pPr>
            <w:r w:rsidRPr="00904657">
              <w:rPr>
                <w:rFonts w:ascii="Times New Roman" w:eastAsia="Times New Roman" w:hAnsi="Times New Roman" w:cs="Times New Roman"/>
                <w:sz w:val="24"/>
                <w:szCs w:val="24"/>
              </w:rPr>
              <w:t>20 000,00</w:t>
            </w:r>
          </w:p>
        </w:tc>
        <w:tc>
          <w:tcPr>
            <w:tcW w:w="1951" w:type="dxa"/>
            <w:shd w:val="clear" w:color="auto" w:fill="auto"/>
            <w:hideMark/>
          </w:tcPr>
          <w:p w:rsidR="00BF6854" w:rsidRDefault="00BF6854" w:rsidP="00D91CAF">
            <w:pPr>
              <w:jc w:val="center"/>
            </w:pPr>
            <w:r w:rsidRPr="00904657">
              <w:rPr>
                <w:rFonts w:ascii="Times New Roman" w:eastAsia="Times New Roman" w:hAnsi="Times New Roman" w:cs="Times New Roman"/>
                <w:sz w:val="24"/>
                <w:szCs w:val="24"/>
              </w:rPr>
              <w:t>20 000,00</w:t>
            </w:r>
          </w:p>
        </w:tc>
      </w:tr>
      <w:tr w:rsidR="00BF6854" w:rsidRPr="006C20AC" w:rsidTr="00D91CAF">
        <w:trPr>
          <w:trHeight w:val="630"/>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1000206050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44" w:type="dxa"/>
            <w:shd w:val="clear" w:color="auto" w:fill="auto"/>
            <w:hideMark/>
          </w:tcPr>
          <w:p w:rsidR="00BF6854" w:rsidRDefault="00BF6854" w:rsidP="00D91CAF">
            <w:pPr>
              <w:jc w:val="center"/>
            </w:pPr>
            <w:r w:rsidRPr="007C29F6">
              <w:rPr>
                <w:rFonts w:ascii="Times New Roman" w:eastAsia="Times New Roman" w:hAnsi="Times New Roman" w:cs="Times New Roman"/>
                <w:sz w:val="24"/>
                <w:szCs w:val="24"/>
              </w:rPr>
              <w:t>5 000,00</w:t>
            </w:r>
          </w:p>
        </w:tc>
        <w:tc>
          <w:tcPr>
            <w:tcW w:w="1951" w:type="dxa"/>
            <w:shd w:val="clear" w:color="auto" w:fill="auto"/>
            <w:hideMark/>
          </w:tcPr>
          <w:p w:rsidR="00BF6854" w:rsidRDefault="00BF6854" w:rsidP="00D91CAF">
            <w:pPr>
              <w:jc w:val="center"/>
            </w:pPr>
            <w:r w:rsidRPr="007C29F6">
              <w:rPr>
                <w:rFonts w:ascii="Times New Roman" w:eastAsia="Times New Roman" w:hAnsi="Times New Roman" w:cs="Times New Roman"/>
                <w:sz w:val="24"/>
                <w:szCs w:val="24"/>
              </w:rPr>
              <w:t>5 000,00</w:t>
            </w:r>
          </w:p>
        </w:tc>
        <w:tc>
          <w:tcPr>
            <w:tcW w:w="1951" w:type="dxa"/>
            <w:shd w:val="clear" w:color="auto" w:fill="auto"/>
            <w:hideMark/>
          </w:tcPr>
          <w:p w:rsidR="00BF6854" w:rsidRDefault="00BF6854" w:rsidP="00D91CAF">
            <w:pPr>
              <w:jc w:val="center"/>
            </w:pPr>
            <w:r w:rsidRPr="007C29F6">
              <w:rPr>
                <w:rFonts w:ascii="Times New Roman" w:eastAsia="Times New Roman" w:hAnsi="Times New Roman" w:cs="Times New Roman"/>
                <w:sz w:val="24"/>
                <w:szCs w:val="24"/>
              </w:rPr>
              <w:t>5 000,00</w:t>
            </w:r>
          </w:p>
        </w:tc>
      </w:tr>
      <w:tr w:rsidR="00BF6854" w:rsidRPr="006C20AC" w:rsidTr="00D91CAF">
        <w:trPr>
          <w:trHeight w:val="554"/>
        </w:trPr>
        <w:tc>
          <w:tcPr>
            <w:tcW w:w="6804" w:type="dxa"/>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r w:rsidRPr="00030618">
              <w:rPr>
                <w:rFonts w:ascii="Times New Roman" w:hAnsi="Times New Roman" w:cs="Times New Roman"/>
                <w:sz w:val="24"/>
                <w:szCs w:val="24"/>
              </w:rPr>
              <w:lastRenderedPageBreak/>
              <w:t>Закупка товаров, работ и услуг для государственны</w:t>
            </w:r>
            <w:proofErr w:type="gramStart"/>
            <w:r w:rsidRPr="00030618">
              <w:rPr>
                <w:rFonts w:ascii="Times New Roman" w:hAnsi="Times New Roman" w:cs="Times New Roman"/>
                <w:sz w:val="24"/>
                <w:szCs w:val="24"/>
              </w:rPr>
              <w:t>х(</w:t>
            </w:r>
            <w:proofErr w:type="gramEnd"/>
            <w:r w:rsidRPr="00030618">
              <w:rPr>
                <w:rFonts w:ascii="Times New Roman" w:hAnsi="Times New Roman" w:cs="Times New Roman"/>
                <w:sz w:val="24"/>
                <w:szCs w:val="24"/>
              </w:rPr>
              <w:t>муниципальных) нужд</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1000274040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470 000,00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eastAsia="Times New Roman" w:hAnsi="Times New Roman" w:cs="Times New Roman"/>
                <w:b/>
                <w:sz w:val="24"/>
                <w:szCs w:val="24"/>
              </w:rPr>
            </w:pPr>
            <w:r w:rsidRPr="00030618">
              <w:rPr>
                <w:rFonts w:ascii="Times New Roman" w:hAnsi="Times New Roman" w:cs="Times New Roman"/>
                <w:b/>
                <w:sz w:val="24"/>
                <w:szCs w:val="24"/>
              </w:rPr>
              <w:t xml:space="preserve">Муниципальная программа комплексного развития систем коммунальной инфраструктуры сельского поселения  </w:t>
            </w:r>
            <w:r>
              <w:rPr>
                <w:rFonts w:ascii="Times New Roman" w:hAnsi="Times New Roman" w:cs="Times New Roman"/>
                <w:b/>
                <w:sz w:val="24"/>
                <w:szCs w:val="24"/>
              </w:rPr>
              <w:t>Изяковский</w:t>
            </w:r>
            <w:r w:rsidRPr="00030618">
              <w:rPr>
                <w:rFonts w:ascii="Times New Roman" w:hAnsi="Times New Roman" w:cs="Times New Roman"/>
                <w:b/>
                <w:sz w:val="24"/>
                <w:szCs w:val="24"/>
              </w:rPr>
              <w:t xml:space="preserve">  муниципального района Благовещенский район Республики Башкортостан</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w:t>
            </w:r>
            <w:r>
              <w:rPr>
                <w:rFonts w:ascii="Times New Roman" w:hAnsi="Times New Roman" w:cs="Times New Roman"/>
                <w:sz w:val="24"/>
                <w:szCs w:val="24"/>
              </w:rPr>
              <w:t>0000</w:t>
            </w:r>
            <w:r w:rsidRPr="00030618">
              <w:rPr>
                <w:rFonts w:ascii="Times New Roman" w:hAnsi="Times New Roman" w:cs="Times New Roman"/>
                <w:sz w:val="24"/>
                <w:szCs w:val="24"/>
              </w:rPr>
              <w:t>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p>
        </w:tc>
        <w:tc>
          <w:tcPr>
            <w:tcW w:w="1944" w:type="dxa"/>
            <w:shd w:val="clear" w:color="auto" w:fill="auto"/>
            <w:hideMark/>
          </w:tcPr>
          <w:p w:rsidR="00BF6854" w:rsidRPr="006643A7" w:rsidRDefault="00BF6854" w:rsidP="00D91CAF">
            <w:pPr>
              <w:jc w:val="center"/>
              <w:rPr>
                <w:b/>
              </w:rPr>
            </w:pPr>
            <w:r w:rsidRPr="006643A7">
              <w:rPr>
                <w:rFonts w:ascii="Times New Roman" w:eastAsia="Times New Roman" w:hAnsi="Times New Roman" w:cs="Times New Roman"/>
                <w:b/>
                <w:sz w:val="24"/>
                <w:szCs w:val="24"/>
              </w:rPr>
              <w:t>50 000,00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1000241200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44" w:type="dxa"/>
            <w:shd w:val="clear" w:color="auto" w:fill="auto"/>
            <w:hideMark/>
          </w:tcPr>
          <w:p w:rsidR="00BF6854" w:rsidRDefault="00BF6854" w:rsidP="00D91CAF">
            <w:pPr>
              <w:jc w:val="center"/>
            </w:pPr>
            <w:r w:rsidRPr="007B065E">
              <w:rPr>
                <w:rFonts w:ascii="Times New Roman" w:eastAsia="Times New Roman" w:hAnsi="Times New Roman" w:cs="Times New Roman"/>
                <w:sz w:val="24"/>
                <w:szCs w:val="24"/>
              </w:rPr>
              <w:t>50 000,00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606"/>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1000274040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630"/>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1400000000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944" w:type="dxa"/>
            <w:shd w:val="clear" w:color="auto" w:fill="auto"/>
            <w:vAlign w:val="center"/>
            <w:hideMark/>
          </w:tcPr>
          <w:p w:rsidR="00BF6854" w:rsidRDefault="00BF6854" w:rsidP="00D91CAF">
            <w:pPr>
              <w:jc w:val="center"/>
            </w:pPr>
            <w:r w:rsidRPr="00F2043E">
              <w:rPr>
                <w:rFonts w:ascii="Times New Roman" w:eastAsia="Times New Roman" w:hAnsi="Times New Roman" w:cs="Times New Roman"/>
                <w:b/>
                <w:sz w:val="24"/>
                <w:szCs w:val="24"/>
              </w:rPr>
              <w:t>299 500,00</w:t>
            </w:r>
          </w:p>
        </w:tc>
        <w:tc>
          <w:tcPr>
            <w:tcW w:w="1951" w:type="dxa"/>
            <w:shd w:val="clear" w:color="auto" w:fill="auto"/>
            <w:vAlign w:val="center"/>
            <w:hideMark/>
          </w:tcPr>
          <w:p w:rsidR="00BF6854" w:rsidRPr="00E8045B"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c>
          <w:tcPr>
            <w:tcW w:w="1951" w:type="dxa"/>
            <w:shd w:val="clear" w:color="auto" w:fill="auto"/>
            <w:vAlign w:val="center"/>
            <w:hideMark/>
          </w:tcPr>
          <w:p w:rsidR="00BF6854" w:rsidRPr="00E8045B"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Подпрограмма «Сохранение традиционного художественного творчества, народных промыслов и ремесел, развитие </w:t>
            </w:r>
            <w:proofErr w:type="spellStart"/>
            <w:r w:rsidRPr="00030618">
              <w:rPr>
                <w:rFonts w:ascii="Times New Roman" w:hAnsi="Times New Roman" w:cs="Times New Roman"/>
                <w:b/>
                <w:bCs/>
                <w:sz w:val="24"/>
                <w:szCs w:val="24"/>
              </w:rPr>
              <w:t>культурно-досуговой</w:t>
            </w:r>
            <w:proofErr w:type="spellEnd"/>
            <w:r w:rsidRPr="00030618">
              <w:rPr>
                <w:rFonts w:ascii="Times New Roman" w:hAnsi="Times New Roman" w:cs="Times New Roman"/>
                <w:b/>
                <w:bCs/>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1420100000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944" w:type="dxa"/>
            <w:shd w:val="clear" w:color="auto" w:fill="auto"/>
            <w:vAlign w:val="center"/>
            <w:hideMark/>
          </w:tcPr>
          <w:p w:rsidR="00BF6854" w:rsidRDefault="00BF6854" w:rsidP="00D91CAF">
            <w:pPr>
              <w:jc w:val="center"/>
            </w:pPr>
            <w:r w:rsidRPr="00F2043E">
              <w:rPr>
                <w:rFonts w:ascii="Times New Roman" w:eastAsia="Times New Roman" w:hAnsi="Times New Roman" w:cs="Times New Roman"/>
                <w:b/>
                <w:sz w:val="24"/>
                <w:szCs w:val="24"/>
              </w:rPr>
              <w:t>299 500,00</w:t>
            </w:r>
          </w:p>
        </w:tc>
        <w:tc>
          <w:tcPr>
            <w:tcW w:w="1951" w:type="dxa"/>
            <w:shd w:val="clear" w:color="auto" w:fill="auto"/>
            <w:vAlign w:val="center"/>
            <w:hideMark/>
          </w:tcPr>
          <w:p w:rsidR="00BF6854" w:rsidRPr="00E8045B"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c>
          <w:tcPr>
            <w:tcW w:w="1951" w:type="dxa"/>
            <w:shd w:val="clear" w:color="auto" w:fill="auto"/>
            <w:vAlign w:val="center"/>
            <w:hideMark/>
          </w:tcPr>
          <w:p w:rsidR="00BF6854" w:rsidRPr="00E8045B"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«Организация библиотечного обслуживания населения </w:t>
            </w:r>
            <w:proofErr w:type="spellStart"/>
            <w:r w:rsidRPr="00030618">
              <w:rPr>
                <w:rFonts w:ascii="Times New Roman" w:hAnsi="Times New Roman" w:cs="Times New Roman"/>
                <w:b/>
                <w:bCs/>
                <w:sz w:val="24"/>
                <w:szCs w:val="24"/>
              </w:rPr>
              <w:t>межпоселенческими</w:t>
            </w:r>
            <w:proofErr w:type="spellEnd"/>
            <w:r w:rsidRPr="00030618">
              <w:rPr>
                <w:rFonts w:ascii="Times New Roman" w:hAnsi="Times New Roman" w:cs="Times New Roman"/>
                <w:b/>
                <w:bCs/>
                <w:sz w:val="24"/>
                <w:szCs w:val="24"/>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944" w:type="dxa"/>
            <w:shd w:val="clear" w:color="auto" w:fill="auto"/>
            <w:vAlign w:val="center"/>
            <w:hideMark/>
          </w:tcPr>
          <w:p w:rsidR="00BF6854" w:rsidRDefault="00BF6854" w:rsidP="00D91CAF">
            <w:pPr>
              <w:jc w:val="center"/>
            </w:pPr>
            <w:r w:rsidRPr="00F2043E">
              <w:rPr>
                <w:rFonts w:ascii="Times New Roman" w:eastAsia="Times New Roman" w:hAnsi="Times New Roman" w:cs="Times New Roman"/>
                <w:b/>
                <w:sz w:val="24"/>
                <w:szCs w:val="24"/>
              </w:rPr>
              <w:t>299 500,00</w:t>
            </w:r>
          </w:p>
        </w:tc>
        <w:tc>
          <w:tcPr>
            <w:tcW w:w="1951" w:type="dxa"/>
            <w:shd w:val="clear" w:color="auto" w:fill="auto"/>
            <w:vAlign w:val="center"/>
            <w:hideMark/>
          </w:tcPr>
          <w:p w:rsidR="00BF6854" w:rsidRPr="00E8045B"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c>
          <w:tcPr>
            <w:tcW w:w="1951" w:type="dxa"/>
            <w:shd w:val="clear" w:color="auto" w:fill="auto"/>
            <w:vAlign w:val="center"/>
            <w:hideMark/>
          </w:tcPr>
          <w:p w:rsidR="00BF6854" w:rsidRPr="00E8045B"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Библиотеки</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44" w:type="dxa"/>
            <w:shd w:val="clear" w:color="auto" w:fill="auto"/>
            <w:hideMark/>
          </w:tcPr>
          <w:p w:rsidR="00BF6854" w:rsidRDefault="00BF6854" w:rsidP="00D91CAF">
            <w:pPr>
              <w:jc w:val="center"/>
            </w:pPr>
            <w:r w:rsidRPr="00891079">
              <w:rPr>
                <w:rFonts w:ascii="Times New Roman" w:eastAsia="Times New Roman" w:hAnsi="Times New Roman" w:cs="Times New Roman"/>
                <w:sz w:val="24"/>
                <w:szCs w:val="24"/>
              </w:rPr>
              <w:t>68 000,00</w:t>
            </w:r>
          </w:p>
        </w:tc>
        <w:tc>
          <w:tcPr>
            <w:tcW w:w="1951" w:type="dxa"/>
            <w:shd w:val="clear" w:color="auto" w:fill="auto"/>
            <w:hideMark/>
          </w:tcPr>
          <w:p w:rsidR="00BF6854" w:rsidRDefault="00BF6854" w:rsidP="00D91CAF">
            <w:pPr>
              <w:jc w:val="center"/>
            </w:pPr>
            <w:r w:rsidRPr="00891079">
              <w:rPr>
                <w:rFonts w:ascii="Times New Roman" w:eastAsia="Times New Roman" w:hAnsi="Times New Roman" w:cs="Times New Roman"/>
                <w:sz w:val="24"/>
                <w:szCs w:val="24"/>
              </w:rPr>
              <w:t>68 000,00</w:t>
            </w:r>
          </w:p>
        </w:tc>
        <w:tc>
          <w:tcPr>
            <w:tcW w:w="1951" w:type="dxa"/>
            <w:shd w:val="clear" w:color="auto" w:fill="auto"/>
            <w:hideMark/>
          </w:tcPr>
          <w:p w:rsidR="00BF6854" w:rsidRDefault="00BF6854" w:rsidP="00D91CAF">
            <w:pPr>
              <w:jc w:val="center"/>
            </w:pPr>
            <w:r w:rsidRPr="00891079">
              <w:rPr>
                <w:rFonts w:ascii="Times New Roman" w:eastAsia="Times New Roman" w:hAnsi="Times New Roman" w:cs="Times New Roman"/>
                <w:sz w:val="24"/>
                <w:szCs w:val="24"/>
              </w:rPr>
              <w:t>68 000,00</w:t>
            </w:r>
          </w:p>
        </w:tc>
      </w:tr>
      <w:tr w:rsidR="00BF6854" w:rsidRPr="006C20AC" w:rsidTr="00D91CAF">
        <w:trPr>
          <w:trHeight w:val="94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44" w:type="dxa"/>
            <w:shd w:val="clear" w:color="auto" w:fill="auto"/>
            <w:hideMark/>
          </w:tcPr>
          <w:p w:rsidR="00BF6854" w:rsidRDefault="00BF6854" w:rsidP="00D91CAF">
            <w:pPr>
              <w:jc w:val="center"/>
            </w:pPr>
            <w:r w:rsidRPr="00891079">
              <w:rPr>
                <w:rFonts w:ascii="Times New Roman" w:eastAsia="Times New Roman" w:hAnsi="Times New Roman" w:cs="Times New Roman"/>
                <w:sz w:val="24"/>
                <w:szCs w:val="24"/>
              </w:rPr>
              <w:t>68 000,00</w:t>
            </w:r>
          </w:p>
        </w:tc>
        <w:tc>
          <w:tcPr>
            <w:tcW w:w="1951" w:type="dxa"/>
            <w:shd w:val="clear" w:color="auto" w:fill="auto"/>
            <w:hideMark/>
          </w:tcPr>
          <w:p w:rsidR="00BF6854" w:rsidRDefault="00BF6854" w:rsidP="00D91CAF">
            <w:pPr>
              <w:jc w:val="center"/>
            </w:pPr>
            <w:r w:rsidRPr="00891079">
              <w:rPr>
                <w:rFonts w:ascii="Times New Roman" w:eastAsia="Times New Roman" w:hAnsi="Times New Roman" w:cs="Times New Roman"/>
                <w:sz w:val="24"/>
                <w:szCs w:val="24"/>
              </w:rPr>
              <w:t>68 000,00</w:t>
            </w:r>
          </w:p>
        </w:tc>
        <w:tc>
          <w:tcPr>
            <w:tcW w:w="1951" w:type="dxa"/>
            <w:shd w:val="clear" w:color="auto" w:fill="auto"/>
            <w:hideMark/>
          </w:tcPr>
          <w:p w:rsidR="00BF6854" w:rsidRDefault="00BF6854" w:rsidP="00D91CAF">
            <w:pPr>
              <w:jc w:val="center"/>
            </w:pPr>
            <w:r w:rsidRPr="00891079">
              <w:rPr>
                <w:rFonts w:ascii="Times New Roman" w:eastAsia="Times New Roman" w:hAnsi="Times New Roman" w:cs="Times New Roman"/>
                <w:sz w:val="24"/>
                <w:szCs w:val="24"/>
              </w:rPr>
              <w:t>68 000,00</w:t>
            </w: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Дворцы и дома культуры, другие учреждения культуры</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44" w:type="dxa"/>
            <w:shd w:val="clear" w:color="auto" w:fill="auto"/>
            <w:hideMark/>
          </w:tcPr>
          <w:p w:rsidR="00BF6854" w:rsidRDefault="00BF6854" w:rsidP="00D91CAF">
            <w:pPr>
              <w:jc w:val="center"/>
            </w:pPr>
            <w:r>
              <w:rPr>
                <w:rFonts w:ascii="Times New Roman" w:eastAsia="Times New Roman" w:hAnsi="Times New Roman" w:cs="Times New Roman"/>
                <w:sz w:val="24"/>
                <w:szCs w:val="24"/>
              </w:rPr>
              <w:t>23</w:t>
            </w:r>
            <w:r w:rsidRPr="0052727C">
              <w:rPr>
                <w:rFonts w:ascii="Times New Roman" w:eastAsia="Times New Roman" w:hAnsi="Times New Roman" w:cs="Times New Roman"/>
                <w:sz w:val="24"/>
                <w:szCs w:val="24"/>
              </w:rPr>
              <w:t>1 500,00</w:t>
            </w:r>
          </w:p>
        </w:tc>
        <w:tc>
          <w:tcPr>
            <w:tcW w:w="1951" w:type="dxa"/>
            <w:shd w:val="clear" w:color="auto" w:fill="auto"/>
            <w:hideMark/>
          </w:tcPr>
          <w:p w:rsidR="00BF6854" w:rsidRDefault="00BF6854" w:rsidP="00D91CAF">
            <w:pPr>
              <w:jc w:val="center"/>
            </w:pPr>
            <w:r w:rsidRPr="0052727C">
              <w:rPr>
                <w:rFonts w:ascii="Times New Roman" w:eastAsia="Times New Roman" w:hAnsi="Times New Roman" w:cs="Times New Roman"/>
                <w:sz w:val="24"/>
                <w:szCs w:val="24"/>
              </w:rPr>
              <w:t>181 500,00</w:t>
            </w:r>
          </w:p>
        </w:tc>
        <w:tc>
          <w:tcPr>
            <w:tcW w:w="1951" w:type="dxa"/>
            <w:shd w:val="clear" w:color="auto" w:fill="auto"/>
            <w:hideMark/>
          </w:tcPr>
          <w:p w:rsidR="00BF6854" w:rsidRDefault="00BF6854" w:rsidP="00D91CAF">
            <w:pPr>
              <w:jc w:val="center"/>
            </w:pPr>
            <w:r w:rsidRPr="0052727C">
              <w:rPr>
                <w:rFonts w:ascii="Times New Roman" w:eastAsia="Times New Roman" w:hAnsi="Times New Roman" w:cs="Times New Roman"/>
                <w:sz w:val="24"/>
                <w:szCs w:val="24"/>
              </w:rPr>
              <w:t>181 500,00</w:t>
            </w:r>
          </w:p>
        </w:tc>
      </w:tr>
      <w:tr w:rsidR="00BF6854" w:rsidRPr="006C20AC" w:rsidTr="00D91CAF">
        <w:trPr>
          <w:trHeight w:val="630"/>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44" w:type="dxa"/>
            <w:shd w:val="clear" w:color="auto" w:fill="auto"/>
            <w:hideMark/>
          </w:tcPr>
          <w:p w:rsidR="00BF6854" w:rsidRDefault="00BF6854" w:rsidP="00D91CAF">
            <w:pPr>
              <w:jc w:val="center"/>
            </w:pPr>
            <w:r>
              <w:rPr>
                <w:rFonts w:ascii="Times New Roman" w:eastAsia="Times New Roman" w:hAnsi="Times New Roman" w:cs="Times New Roman"/>
                <w:sz w:val="24"/>
                <w:szCs w:val="24"/>
              </w:rPr>
              <w:t>23</w:t>
            </w:r>
            <w:r w:rsidRPr="0052727C">
              <w:rPr>
                <w:rFonts w:ascii="Times New Roman" w:eastAsia="Times New Roman" w:hAnsi="Times New Roman" w:cs="Times New Roman"/>
                <w:sz w:val="24"/>
                <w:szCs w:val="24"/>
              </w:rPr>
              <w:t>1 500,00</w:t>
            </w:r>
          </w:p>
        </w:tc>
        <w:tc>
          <w:tcPr>
            <w:tcW w:w="1951" w:type="dxa"/>
            <w:shd w:val="clear" w:color="auto" w:fill="auto"/>
            <w:hideMark/>
          </w:tcPr>
          <w:p w:rsidR="00BF6854" w:rsidRDefault="00BF6854" w:rsidP="00D91CAF">
            <w:pPr>
              <w:jc w:val="center"/>
            </w:pPr>
            <w:r w:rsidRPr="0052727C">
              <w:rPr>
                <w:rFonts w:ascii="Times New Roman" w:eastAsia="Times New Roman" w:hAnsi="Times New Roman" w:cs="Times New Roman"/>
                <w:sz w:val="24"/>
                <w:szCs w:val="24"/>
              </w:rPr>
              <w:t>181 500,00</w:t>
            </w:r>
          </w:p>
        </w:tc>
        <w:tc>
          <w:tcPr>
            <w:tcW w:w="1951" w:type="dxa"/>
            <w:shd w:val="clear" w:color="auto" w:fill="auto"/>
            <w:hideMark/>
          </w:tcPr>
          <w:p w:rsidR="00BF6854" w:rsidRDefault="00BF6854" w:rsidP="00D91CAF">
            <w:pPr>
              <w:jc w:val="center"/>
            </w:pPr>
            <w:r w:rsidRPr="0052727C">
              <w:rPr>
                <w:rFonts w:ascii="Times New Roman" w:eastAsia="Times New Roman" w:hAnsi="Times New Roman" w:cs="Times New Roman"/>
                <w:sz w:val="24"/>
                <w:szCs w:val="24"/>
              </w:rPr>
              <w:t>181 500,00</w:t>
            </w: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Другие общегосударственные вопросы</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44" w:type="dxa"/>
            <w:shd w:val="clear" w:color="auto" w:fill="auto"/>
            <w:hideMark/>
          </w:tcPr>
          <w:p w:rsidR="00BF6854" w:rsidRDefault="00BF6854" w:rsidP="00D91CAF">
            <w:pPr>
              <w:jc w:val="center"/>
            </w:pPr>
            <w:r w:rsidRPr="00783E4C">
              <w:rPr>
                <w:rFonts w:ascii="Times New Roman" w:eastAsia="Times New Roman" w:hAnsi="Times New Roman" w:cs="Times New Roman"/>
                <w:b/>
                <w:sz w:val="24"/>
                <w:szCs w:val="24"/>
              </w:rPr>
              <w:t>1 000,00</w:t>
            </w:r>
          </w:p>
        </w:tc>
        <w:tc>
          <w:tcPr>
            <w:tcW w:w="1951" w:type="dxa"/>
            <w:shd w:val="clear" w:color="auto" w:fill="auto"/>
            <w:hideMark/>
          </w:tcPr>
          <w:p w:rsidR="00BF6854" w:rsidRDefault="00BF6854" w:rsidP="00D91CAF">
            <w:pPr>
              <w:jc w:val="center"/>
            </w:pPr>
            <w:r w:rsidRPr="00783E4C">
              <w:rPr>
                <w:rFonts w:ascii="Times New Roman" w:eastAsia="Times New Roman" w:hAnsi="Times New Roman" w:cs="Times New Roman"/>
                <w:b/>
                <w:sz w:val="24"/>
                <w:szCs w:val="24"/>
              </w:rPr>
              <w:t>1 000,00</w:t>
            </w:r>
          </w:p>
        </w:tc>
        <w:tc>
          <w:tcPr>
            <w:tcW w:w="1951" w:type="dxa"/>
            <w:shd w:val="clear" w:color="auto" w:fill="auto"/>
            <w:hideMark/>
          </w:tcPr>
          <w:p w:rsidR="00BF6854" w:rsidRDefault="00BF6854" w:rsidP="00D91CAF">
            <w:pPr>
              <w:jc w:val="center"/>
            </w:pPr>
            <w:r w:rsidRPr="00783E4C">
              <w:rPr>
                <w:rFonts w:ascii="Times New Roman" w:eastAsia="Times New Roman" w:hAnsi="Times New Roman" w:cs="Times New Roman"/>
                <w:b/>
                <w:sz w:val="24"/>
                <w:szCs w:val="24"/>
              </w:rPr>
              <w:t>1 000,00</w:t>
            </w:r>
          </w:p>
        </w:tc>
      </w:tr>
      <w:tr w:rsidR="00BF6854" w:rsidRPr="006C20AC" w:rsidTr="00D91CAF">
        <w:trPr>
          <w:trHeight w:val="630"/>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«Профилактика терроризма и экстремизма сельского поселения  </w:t>
            </w:r>
            <w:r>
              <w:rPr>
                <w:rFonts w:ascii="Times New Roman" w:hAnsi="Times New Roman" w:cs="Times New Roman"/>
                <w:b/>
                <w:bCs/>
                <w:sz w:val="24"/>
                <w:szCs w:val="24"/>
              </w:rPr>
              <w:t>Изяковский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44" w:type="dxa"/>
            <w:shd w:val="clear" w:color="auto" w:fill="auto"/>
            <w:hideMark/>
          </w:tcPr>
          <w:p w:rsidR="00BF6854" w:rsidRDefault="00BF6854" w:rsidP="00D91CAF">
            <w:pPr>
              <w:jc w:val="center"/>
            </w:pPr>
            <w:r w:rsidRPr="00783E4C">
              <w:rPr>
                <w:rFonts w:ascii="Times New Roman" w:eastAsia="Times New Roman" w:hAnsi="Times New Roman" w:cs="Times New Roman"/>
                <w:b/>
                <w:sz w:val="24"/>
                <w:szCs w:val="24"/>
              </w:rPr>
              <w:t>1 000,00</w:t>
            </w:r>
          </w:p>
        </w:tc>
        <w:tc>
          <w:tcPr>
            <w:tcW w:w="1951" w:type="dxa"/>
            <w:shd w:val="clear" w:color="auto" w:fill="auto"/>
            <w:hideMark/>
          </w:tcPr>
          <w:p w:rsidR="00BF6854" w:rsidRDefault="00BF6854" w:rsidP="00D91CAF">
            <w:pPr>
              <w:jc w:val="center"/>
            </w:pPr>
            <w:r w:rsidRPr="00783E4C">
              <w:rPr>
                <w:rFonts w:ascii="Times New Roman" w:eastAsia="Times New Roman" w:hAnsi="Times New Roman" w:cs="Times New Roman"/>
                <w:b/>
                <w:sz w:val="24"/>
                <w:szCs w:val="24"/>
              </w:rPr>
              <w:t>1 000,00</w:t>
            </w:r>
          </w:p>
        </w:tc>
        <w:tc>
          <w:tcPr>
            <w:tcW w:w="1951" w:type="dxa"/>
            <w:shd w:val="clear" w:color="auto" w:fill="auto"/>
            <w:hideMark/>
          </w:tcPr>
          <w:p w:rsidR="00BF6854" w:rsidRDefault="00BF6854" w:rsidP="00D91CAF">
            <w:pPr>
              <w:jc w:val="center"/>
            </w:pPr>
            <w:r w:rsidRPr="00783E4C">
              <w:rPr>
                <w:rFonts w:ascii="Times New Roman" w:eastAsia="Times New Roman" w:hAnsi="Times New Roman" w:cs="Times New Roman"/>
                <w:b/>
                <w:sz w:val="24"/>
                <w:szCs w:val="24"/>
              </w:rPr>
              <w:t>1 000,00</w:t>
            </w: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Pr>
                <w:rFonts w:ascii="Times New Roman" w:hAnsi="Times New Roman" w:cs="Times New Roman"/>
                <w:b/>
                <w:bCs/>
                <w:sz w:val="24"/>
                <w:szCs w:val="24"/>
              </w:rPr>
              <w:t>Изяковский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3900100000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44" w:type="dxa"/>
            <w:shd w:val="clear" w:color="auto" w:fill="auto"/>
            <w:hideMark/>
          </w:tcPr>
          <w:p w:rsidR="00BF6854" w:rsidRDefault="00BF6854" w:rsidP="00D91CAF">
            <w:pPr>
              <w:jc w:val="center"/>
            </w:pPr>
            <w:r w:rsidRPr="00783E4C">
              <w:rPr>
                <w:rFonts w:ascii="Times New Roman" w:eastAsia="Times New Roman" w:hAnsi="Times New Roman" w:cs="Times New Roman"/>
                <w:b/>
                <w:sz w:val="24"/>
                <w:szCs w:val="24"/>
              </w:rPr>
              <w:t>1 000,00</w:t>
            </w:r>
          </w:p>
        </w:tc>
        <w:tc>
          <w:tcPr>
            <w:tcW w:w="1951" w:type="dxa"/>
            <w:shd w:val="clear" w:color="auto" w:fill="auto"/>
            <w:hideMark/>
          </w:tcPr>
          <w:p w:rsidR="00BF6854" w:rsidRDefault="00BF6854" w:rsidP="00D91CAF">
            <w:pPr>
              <w:jc w:val="center"/>
            </w:pPr>
            <w:r w:rsidRPr="00783E4C">
              <w:rPr>
                <w:rFonts w:ascii="Times New Roman" w:eastAsia="Times New Roman" w:hAnsi="Times New Roman" w:cs="Times New Roman"/>
                <w:b/>
                <w:sz w:val="24"/>
                <w:szCs w:val="24"/>
              </w:rPr>
              <w:t>1 000,00</w:t>
            </w:r>
          </w:p>
        </w:tc>
        <w:tc>
          <w:tcPr>
            <w:tcW w:w="1951" w:type="dxa"/>
            <w:shd w:val="clear" w:color="auto" w:fill="auto"/>
            <w:hideMark/>
          </w:tcPr>
          <w:p w:rsidR="00BF6854" w:rsidRDefault="00BF6854" w:rsidP="00D91CAF">
            <w:pPr>
              <w:jc w:val="center"/>
            </w:pPr>
            <w:r w:rsidRPr="00783E4C">
              <w:rPr>
                <w:rFonts w:ascii="Times New Roman" w:eastAsia="Times New Roman" w:hAnsi="Times New Roman" w:cs="Times New Roman"/>
                <w:b/>
                <w:sz w:val="24"/>
                <w:szCs w:val="24"/>
              </w:rPr>
              <w:t>1 000,00</w:t>
            </w:r>
          </w:p>
        </w:tc>
      </w:tr>
      <w:tr w:rsidR="00BF6854" w:rsidRPr="006C20AC" w:rsidTr="00D91CAF">
        <w:trPr>
          <w:trHeight w:val="630"/>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3900124700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44" w:type="dxa"/>
            <w:shd w:val="clear" w:color="auto" w:fill="auto"/>
            <w:hideMark/>
          </w:tcPr>
          <w:p w:rsidR="00BF6854" w:rsidRPr="006643A7" w:rsidRDefault="00BF6854" w:rsidP="00D91CAF">
            <w:pPr>
              <w:jc w:val="center"/>
            </w:pPr>
            <w:r w:rsidRPr="006643A7">
              <w:rPr>
                <w:rFonts w:ascii="Times New Roman" w:eastAsia="Times New Roman" w:hAnsi="Times New Roman" w:cs="Times New Roman"/>
                <w:sz w:val="24"/>
                <w:szCs w:val="24"/>
              </w:rPr>
              <w:t>1 000,00</w:t>
            </w:r>
          </w:p>
        </w:tc>
        <w:tc>
          <w:tcPr>
            <w:tcW w:w="1951" w:type="dxa"/>
            <w:shd w:val="clear" w:color="auto" w:fill="auto"/>
            <w:hideMark/>
          </w:tcPr>
          <w:p w:rsidR="00BF6854" w:rsidRPr="006643A7" w:rsidRDefault="00BF6854" w:rsidP="00D91CAF">
            <w:pPr>
              <w:jc w:val="center"/>
            </w:pPr>
            <w:r w:rsidRPr="006643A7">
              <w:rPr>
                <w:rFonts w:ascii="Times New Roman" w:eastAsia="Times New Roman" w:hAnsi="Times New Roman" w:cs="Times New Roman"/>
                <w:sz w:val="24"/>
                <w:szCs w:val="24"/>
              </w:rPr>
              <w:t>1 000,00</w:t>
            </w:r>
          </w:p>
        </w:tc>
        <w:tc>
          <w:tcPr>
            <w:tcW w:w="1951" w:type="dxa"/>
            <w:shd w:val="clear" w:color="auto" w:fill="auto"/>
            <w:hideMark/>
          </w:tcPr>
          <w:p w:rsidR="00BF6854" w:rsidRPr="006643A7" w:rsidRDefault="00BF6854" w:rsidP="00D91CAF">
            <w:pPr>
              <w:jc w:val="center"/>
            </w:pPr>
            <w:r w:rsidRPr="006643A7">
              <w:rPr>
                <w:rFonts w:ascii="Times New Roman" w:eastAsia="Times New Roman" w:hAnsi="Times New Roman" w:cs="Times New Roman"/>
                <w:sz w:val="24"/>
                <w:szCs w:val="24"/>
              </w:rPr>
              <w:t>1 000,00</w:t>
            </w:r>
          </w:p>
        </w:tc>
      </w:tr>
      <w:tr w:rsidR="00BF6854" w:rsidRPr="006C20AC" w:rsidTr="00D91CAF">
        <w:trPr>
          <w:trHeight w:val="630"/>
        </w:trPr>
        <w:tc>
          <w:tcPr>
            <w:tcW w:w="6804" w:type="dxa"/>
            <w:shd w:val="clear" w:color="auto" w:fill="auto"/>
            <w:vAlign w:val="bottom"/>
            <w:hideMark/>
          </w:tcPr>
          <w:p w:rsidR="00BF6854" w:rsidRPr="00030618" w:rsidRDefault="00BF6854" w:rsidP="00D91CAF">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Муниципальная программа "Ремонт и содержание автомобильных </w:t>
            </w:r>
            <w:proofErr w:type="gramStart"/>
            <w:r w:rsidRPr="00030618">
              <w:rPr>
                <w:rFonts w:ascii="Times New Roman" w:eastAsia="Times New Roman" w:hAnsi="Times New Roman" w:cs="Times New Roman"/>
                <w:b/>
                <w:bCs/>
                <w:sz w:val="24"/>
                <w:szCs w:val="24"/>
              </w:rPr>
              <w:t>дорог общего пользования местного значения поселения муниципального района</w:t>
            </w:r>
            <w:proofErr w:type="gramEnd"/>
            <w:r w:rsidRPr="00030618">
              <w:rPr>
                <w:rFonts w:ascii="Times New Roman" w:eastAsia="Times New Roman" w:hAnsi="Times New Roman" w:cs="Times New Roman"/>
                <w:b/>
                <w:bCs/>
                <w:sz w:val="24"/>
                <w:szCs w:val="24"/>
              </w:rPr>
              <w:t xml:space="preserve"> </w:t>
            </w:r>
            <w:r w:rsidRPr="00030618">
              <w:rPr>
                <w:rFonts w:ascii="Times New Roman" w:eastAsia="Times New Roman" w:hAnsi="Times New Roman" w:cs="Times New Roman"/>
                <w:b/>
                <w:bCs/>
                <w:sz w:val="24"/>
                <w:szCs w:val="24"/>
              </w:rPr>
              <w:lastRenderedPageBreak/>
              <w:t>Благовещенский район Республики Башкортостан"</w:t>
            </w:r>
          </w:p>
        </w:tc>
        <w:tc>
          <w:tcPr>
            <w:tcW w:w="1620"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lastRenderedPageBreak/>
              <w:t>3500000000</w:t>
            </w:r>
          </w:p>
        </w:tc>
        <w:tc>
          <w:tcPr>
            <w:tcW w:w="1080"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944" w:type="dxa"/>
            <w:shd w:val="clear" w:color="auto" w:fill="auto"/>
            <w:vAlign w:val="center"/>
            <w:hideMark/>
          </w:tcPr>
          <w:p w:rsidR="00BF6854" w:rsidRPr="00C659B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450 000,00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630"/>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bCs/>
                <w:sz w:val="24"/>
                <w:szCs w:val="24"/>
              </w:rPr>
            </w:pPr>
            <w:r w:rsidRPr="00030618">
              <w:rPr>
                <w:rFonts w:ascii="Times New Roman" w:hAnsi="Times New Roman" w:cs="Times New Roman"/>
                <w:bCs/>
                <w:sz w:val="24"/>
                <w:szCs w:val="24"/>
              </w:rPr>
              <w:lastRenderedPageBreak/>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3500100000</w:t>
            </w:r>
          </w:p>
        </w:tc>
        <w:tc>
          <w:tcPr>
            <w:tcW w:w="1080"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6804" w:type="dxa"/>
            <w:shd w:val="clear" w:color="auto" w:fill="auto"/>
            <w:vAlign w:val="bottom"/>
            <w:hideMark/>
          </w:tcPr>
          <w:p w:rsidR="00BF6854" w:rsidRPr="00030618" w:rsidRDefault="00BF6854" w:rsidP="00D91CAF">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3500103150</w:t>
            </w:r>
          </w:p>
        </w:tc>
        <w:tc>
          <w:tcPr>
            <w:tcW w:w="1080"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6804" w:type="dxa"/>
            <w:shd w:val="clear" w:color="auto" w:fill="auto"/>
            <w:vAlign w:val="bottom"/>
            <w:hideMark/>
          </w:tcPr>
          <w:p w:rsidR="00BF6854" w:rsidRPr="00030618" w:rsidRDefault="00BF6854" w:rsidP="00D91CAF">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bottom"/>
            <w:hideMark/>
          </w:tcPr>
          <w:p w:rsidR="00BF6854"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3500174040</w:t>
            </w:r>
          </w:p>
          <w:p w:rsidR="00BF6854" w:rsidRPr="00030618" w:rsidRDefault="00BF6854" w:rsidP="00D91CAF">
            <w:pPr>
              <w:spacing w:after="0" w:line="240" w:lineRule="auto"/>
              <w:jc w:val="center"/>
              <w:rPr>
                <w:rFonts w:ascii="Times New Roman" w:eastAsia="Times New Roman" w:hAnsi="Times New Roman" w:cs="Times New Roman"/>
                <w:sz w:val="24"/>
                <w:szCs w:val="24"/>
              </w:rPr>
            </w:pPr>
          </w:p>
        </w:tc>
        <w:tc>
          <w:tcPr>
            <w:tcW w:w="1080" w:type="dxa"/>
            <w:shd w:val="clear" w:color="auto" w:fill="auto"/>
            <w:vAlign w:val="bottom"/>
            <w:hideMark/>
          </w:tcPr>
          <w:p w:rsidR="00BF6854"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p w:rsidR="00BF6854" w:rsidRPr="00030618" w:rsidRDefault="00BF6854" w:rsidP="00D91CAF">
            <w:pPr>
              <w:spacing w:after="0" w:line="240" w:lineRule="auto"/>
              <w:jc w:val="center"/>
              <w:rPr>
                <w:rFonts w:ascii="Times New Roman" w:eastAsia="Times New Roman" w:hAnsi="Times New Roman" w:cs="Times New Roman"/>
                <w:sz w:val="24"/>
                <w:szCs w:val="24"/>
              </w:rPr>
            </w:pP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43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«Пожарная безопасность на территории сельского поселения </w:t>
            </w:r>
            <w:r>
              <w:rPr>
                <w:rFonts w:ascii="Times New Roman" w:hAnsi="Times New Roman" w:cs="Times New Roman"/>
                <w:b/>
                <w:bCs/>
                <w:sz w:val="24"/>
                <w:szCs w:val="24"/>
              </w:rPr>
              <w:t>Изяковский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 </w:t>
            </w:r>
          </w:p>
        </w:tc>
        <w:tc>
          <w:tcPr>
            <w:tcW w:w="1620" w:type="dxa"/>
            <w:shd w:val="clear" w:color="auto" w:fill="auto"/>
            <w:vAlign w:val="center"/>
            <w:hideMark/>
          </w:tcPr>
          <w:p w:rsidR="00BF6854" w:rsidRPr="00BF7A80" w:rsidRDefault="00BF6854" w:rsidP="00D91CAF">
            <w:pPr>
              <w:spacing w:after="0" w:line="240" w:lineRule="auto"/>
              <w:jc w:val="center"/>
              <w:rPr>
                <w:rFonts w:ascii="Times New Roman" w:hAnsi="Times New Roman" w:cs="Times New Roman"/>
                <w:b/>
                <w:sz w:val="24"/>
                <w:szCs w:val="24"/>
              </w:rPr>
            </w:pPr>
            <w:r w:rsidRPr="00BF7A80">
              <w:rPr>
                <w:rFonts w:ascii="Times New Roman" w:hAnsi="Times New Roman" w:cs="Times New Roman"/>
                <w:b/>
                <w:sz w:val="24"/>
                <w:szCs w:val="24"/>
              </w:rPr>
              <w:t>4500000000</w:t>
            </w:r>
          </w:p>
        </w:tc>
        <w:tc>
          <w:tcPr>
            <w:tcW w:w="1080" w:type="dxa"/>
            <w:shd w:val="clear" w:color="auto" w:fill="auto"/>
            <w:vAlign w:val="center"/>
            <w:hideMark/>
          </w:tcPr>
          <w:p w:rsidR="00BF6854" w:rsidRPr="00BF7A80" w:rsidRDefault="00BF6854" w:rsidP="00D91CAF">
            <w:pPr>
              <w:spacing w:after="0" w:line="240" w:lineRule="auto"/>
              <w:jc w:val="center"/>
              <w:rPr>
                <w:rFonts w:ascii="Times New Roman" w:hAnsi="Times New Roman" w:cs="Times New Roman"/>
                <w:b/>
                <w:sz w:val="24"/>
                <w:szCs w:val="24"/>
              </w:rPr>
            </w:pPr>
            <w:r w:rsidRPr="00BF7A80">
              <w:rPr>
                <w:rFonts w:ascii="Times New Roman" w:hAnsi="Times New Roman" w:cs="Times New Roman"/>
                <w:b/>
                <w:sz w:val="24"/>
                <w:szCs w:val="24"/>
              </w:rPr>
              <w:t> </w:t>
            </w:r>
          </w:p>
        </w:tc>
        <w:tc>
          <w:tcPr>
            <w:tcW w:w="1944" w:type="dxa"/>
            <w:shd w:val="clear" w:color="auto" w:fill="auto"/>
            <w:hideMark/>
          </w:tcPr>
          <w:p w:rsidR="00BF6854" w:rsidRPr="00A820B3" w:rsidRDefault="00BF6854" w:rsidP="00D91CAF">
            <w:pPr>
              <w:jc w:val="center"/>
              <w:rPr>
                <w:b/>
              </w:rPr>
            </w:pPr>
            <w:r>
              <w:rPr>
                <w:rFonts w:ascii="Times New Roman" w:eastAsia="Times New Roman" w:hAnsi="Times New Roman" w:cs="Times New Roman"/>
                <w:b/>
                <w:sz w:val="24"/>
                <w:szCs w:val="24"/>
              </w:rPr>
              <w:t>34 000,00</w:t>
            </w:r>
          </w:p>
        </w:tc>
        <w:tc>
          <w:tcPr>
            <w:tcW w:w="1951" w:type="dxa"/>
            <w:shd w:val="clear" w:color="auto" w:fill="auto"/>
            <w:hideMark/>
          </w:tcPr>
          <w:p w:rsidR="00BF6854" w:rsidRPr="00A820B3" w:rsidRDefault="00BF6854" w:rsidP="00D91CAF">
            <w:pPr>
              <w:jc w:val="center"/>
              <w:rPr>
                <w:b/>
              </w:rPr>
            </w:pPr>
            <w:r w:rsidRPr="00A820B3">
              <w:rPr>
                <w:rFonts w:ascii="Times New Roman" w:eastAsia="Times New Roman" w:hAnsi="Times New Roman" w:cs="Times New Roman"/>
                <w:b/>
                <w:sz w:val="24"/>
                <w:szCs w:val="24"/>
              </w:rPr>
              <w:t>4000,00</w:t>
            </w:r>
          </w:p>
        </w:tc>
        <w:tc>
          <w:tcPr>
            <w:tcW w:w="1951" w:type="dxa"/>
            <w:shd w:val="clear" w:color="auto" w:fill="auto"/>
            <w:hideMark/>
          </w:tcPr>
          <w:p w:rsidR="00BF6854" w:rsidRPr="00A820B3" w:rsidRDefault="00BF6854" w:rsidP="00D91CAF">
            <w:pPr>
              <w:jc w:val="center"/>
              <w:rPr>
                <w:b/>
              </w:rPr>
            </w:pPr>
            <w:r w:rsidRPr="00A820B3">
              <w:rPr>
                <w:rFonts w:ascii="Times New Roman" w:eastAsia="Times New Roman" w:hAnsi="Times New Roman" w:cs="Times New Roman"/>
                <w:b/>
                <w:sz w:val="24"/>
                <w:szCs w:val="24"/>
              </w:rPr>
              <w:t>4000,00</w:t>
            </w: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"Содержание противопожарных гидрантов в рабочем </w:t>
            </w:r>
            <w:proofErr w:type="spellStart"/>
            <w:r w:rsidRPr="00030618">
              <w:rPr>
                <w:rFonts w:ascii="Times New Roman" w:hAnsi="Times New Roman" w:cs="Times New Roman"/>
                <w:b/>
                <w:bCs/>
                <w:sz w:val="24"/>
                <w:szCs w:val="24"/>
              </w:rPr>
              <w:t>состоянии</w:t>
            </w:r>
            <w:proofErr w:type="gramStart"/>
            <w:r w:rsidRPr="00030618">
              <w:rPr>
                <w:rFonts w:ascii="Times New Roman" w:hAnsi="Times New Roman" w:cs="Times New Roman"/>
                <w:b/>
                <w:bCs/>
                <w:sz w:val="24"/>
                <w:szCs w:val="24"/>
              </w:rPr>
              <w:t>,о</w:t>
            </w:r>
            <w:proofErr w:type="gramEnd"/>
            <w:r w:rsidRPr="00030618">
              <w:rPr>
                <w:rFonts w:ascii="Times New Roman" w:hAnsi="Times New Roman" w:cs="Times New Roman"/>
                <w:b/>
                <w:bCs/>
                <w:sz w:val="24"/>
                <w:szCs w:val="24"/>
              </w:rPr>
              <w:t>бучение</w:t>
            </w:r>
            <w:proofErr w:type="spellEnd"/>
            <w:r w:rsidRPr="00030618">
              <w:rPr>
                <w:rFonts w:ascii="Times New Roman" w:hAnsi="Times New Roman" w:cs="Times New Roman"/>
                <w:b/>
                <w:bCs/>
                <w:sz w:val="24"/>
                <w:szCs w:val="24"/>
              </w:rPr>
              <w:t xml:space="preserve"> членов ДПД необходим</w:t>
            </w:r>
            <w:r>
              <w:rPr>
                <w:rFonts w:ascii="Times New Roman" w:hAnsi="Times New Roman" w:cs="Times New Roman"/>
                <w:b/>
                <w:bCs/>
                <w:sz w:val="24"/>
                <w:szCs w:val="24"/>
              </w:rPr>
              <w:t>ы</w:t>
            </w:r>
            <w:r w:rsidRPr="00030618">
              <w:rPr>
                <w:rFonts w:ascii="Times New Roman" w:hAnsi="Times New Roman" w:cs="Times New Roman"/>
                <w:b/>
                <w:bCs/>
                <w:sz w:val="24"/>
                <w:szCs w:val="24"/>
              </w:rPr>
              <w:t>м действиям по тушению пожаров до прибытия подразделения пожарной охраны"</w:t>
            </w:r>
          </w:p>
        </w:tc>
        <w:tc>
          <w:tcPr>
            <w:tcW w:w="1620" w:type="dxa"/>
            <w:shd w:val="clear" w:color="auto" w:fill="auto"/>
            <w:vAlign w:val="center"/>
            <w:hideMark/>
          </w:tcPr>
          <w:p w:rsidR="00BF6854" w:rsidRPr="00BF7A80" w:rsidRDefault="00BF6854" w:rsidP="00D91CAF">
            <w:pPr>
              <w:spacing w:after="0" w:line="240" w:lineRule="auto"/>
              <w:jc w:val="center"/>
              <w:rPr>
                <w:rFonts w:ascii="Times New Roman" w:hAnsi="Times New Roman" w:cs="Times New Roman"/>
                <w:b/>
                <w:sz w:val="24"/>
                <w:szCs w:val="24"/>
              </w:rPr>
            </w:pPr>
            <w:r w:rsidRPr="00BF7A80">
              <w:rPr>
                <w:rFonts w:ascii="Times New Roman" w:hAnsi="Times New Roman" w:cs="Times New Roman"/>
                <w:b/>
                <w:sz w:val="24"/>
                <w:szCs w:val="24"/>
              </w:rPr>
              <w:t>4500100000</w:t>
            </w:r>
          </w:p>
        </w:tc>
        <w:tc>
          <w:tcPr>
            <w:tcW w:w="1080" w:type="dxa"/>
            <w:shd w:val="clear" w:color="auto" w:fill="auto"/>
            <w:vAlign w:val="center"/>
            <w:hideMark/>
          </w:tcPr>
          <w:p w:rsidR="00BF6854" w:rsidRPr="00BF7A80" w:rsidRDefault="00BF6854" w:rsidP="00D91CAF">
            <w:pPr>
              <w:spacing w:after="0" w:line="240" w:lineRule="auto"/>
              <w:jc w:val="center"/>
              <w:rPr>
                <w:rFonts w:ascii="Times New Roman" w:hAnsi="Times New Roman" w:cs="Times New Roman"/>
                <w:b/>
                <w:sz w:val="24"/>
                <w:szCs w:val="24"/>
              </w:rPr>
            </w:pPr>
            <w:r w:rsidRPr="00BF7A80">
              <w:rPr>
                <w:rFonts w:ascii="Times New Roman" w:hAnsi="Times New Roman" w:cs="Times New Roman"/>
                <w:b/>
                <w:sz w:val="24"/>
                <w:szCs w:val="24"/>
              </w:rPr>
              <w:t> </w:t>
            </w:r>
          </w:p>
        </w:tc>
        <w:tc>
          <w:tcPr>
            <w:tcW w:w="1944" w:type="dxa"/>
            <w:shd w:val="clear" w:color="auto" w:fill="auto"/>
            <w:hideMark/>
          </w:tcPr>
          <w:p w:rsidR="00BF6854" w:rsidRPr="00A820B3" w:rsidRDefault="00BF6854" w:rsidP="00D91CAF">
            <w:pPr>
              <w:jc w:val="center"/>
              <w:rPr>
                <w:b/>
              </w:rPr>
            </w:pPr>
            <w:r>
              <w:rPr>
                <w:rFonts w:ascii="Times New Roman" w:eastAsia="Times New Roman" w:hAnsi="Times New Roman" w:cs="Times New Roman"/>
                <w:b/>
                <w:sz w:val="24"/>
                <w:szCs w:val="24"/>
              </w:rPr>
              <w:t>34 000,00</w:t>
            </w:r>
          </w:p>
        </w:tc>
        <w:tc>
          <w:tcPr>
            <w:tcW w:w="1951" w:type="dxa"/>
            <w:shd w:val="clear" w:color="auto" w:fill="auto"/>
            <w:hideMark/>
          </w:tcPr>
          <w:p w:rsidR="00BF6854" w:rsidRPr="00A820B3" w:rsidRDefault="00BF6854" w:rsidP="00D91CAF">
            <w:pPr>
              <w:jc w:val="center"/>
              <w:rPr>
                <w:b/>
              </w:rPr>
            </w:pPr>
            <w:r w:rsidRPr="00A820B3">
              <w:rPr>
                <w:rFonts w:ascii="Times New Roman" w:eastAsia="Times New Roman" w:hAnsi="Times New Roman" w:cs="Times New Roman"/>
                <w:b/>
                <w:sz w:val="24"/>
                <w:szCs w:val="24"/>
              </w:rPr>
              <w:t>4000,00</w:t>
            </w:r>
          </w:p>
        </w:tc>
        <w:tc>
          <w:tcPr>
            <w:tcW w:w="1951" w:type="dxa"/>
            <w:shd w:val="clear" w:color="auto" w:fill="auto"/>
            <w:hideMark/>
          </w:tcPr>
          <w:p w:rsidR="00BF6854" w:rsidRPr="00A820B3" w:rsidRDefault="00BF6854" w:rsidP="00D91CAF">
            <w:pPr>
              <w:jc w:val="center"/>
              <w:rPr>
                <w:b/>
              </w:rPr>
            </w:pPr>
            <w:r w:rsidRPr="00A820B3">
              <w:rPr>
                <w:rFonts w:ascii="Times New Roman" w:eastAsia="Times New Roman" w:hAnsi="Times New Roman" w:cs="Times New Roman"/>
                <w:b/>
                <w:sz w:val="24"/>
                <w:szCs w:val="24"/>
              </w:rPr>
              <w:t>4000,00</w:t>
            </w: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Мероприятия по развитию инфраструктуры объектов противопожарной службы</w:t>
            </w:r>
          </w:p>
        </w:tc>
        <w:tc>
          <w:tcPr>
            <w:tcW w:w="1620" w:type="dxa"/>
            <w:shd w:val="clear" w:color="auto" w:fill="auto"/>
            <w:vAlign w:val="bottom"/>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w:t>
            </w:r>
            <w:r>
              <w:rPr>
                <w:rFonts w:ascii="Times New Roman" w:hAnsi="Times New Roman" w:cs="Times New Roman"/>
                <w:sz w:val="24"/>
                <w:szCs w:val="24"/>
              </w:rPr>
              <w:t>0000</w:t>
            </w:r>
            <w:r w:rsidRPr="00030618">
              <w:rPr>
                <w:rFonts w:ascii="Times New Roman" w:hAnsi="Times New Roman" w:cs="Times New Roman"/>
                <w:sz w:val="24"/>
                <w:szCs w:val="24"/>
              </w:rPr>
              <w:t>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34 000,00</w:t>
            </w:r>
          </w:p>
        </w:tc>
        <w:tc>
          <w:tcPr>
            <w:tcW w:w="1951" w:type="dxa"/>
            <w:shd w:val="clear" w:color="auto" w:fill="auto"/>
            <w:hideMark/>
          </w:tcPr>
          <w:p w:rsidR="00BF6854" w:rsidRDefault="00BF6854" w:rsidP="00D91CAF">
            <w:pPr>
              <w:jc w:val="center"/>
            </w:pPr>
            <w:r w:rsidRPr="00E132CC">
              <w:rPr>
                <w:rFonts w:ascii="Times New Roman" w:eastAsia="Times New Roman" w:hAnsi="Times New Roman" w:cs="Times New Roman"/>
                <w:sz w:val="24"/>
                <w:szCs w:val="24"/>
              </w:rPr>
              <w:t>4000,00</w:t>
            </w:r>
          </w:p>
        </w:tc>
        <w:tc>
          <w:tcPr>
            <w:tcW w:w="1951" w:type="dxa"/>
            <w:shd w:val="clear" w:color="auto" w:fill="auto"/>
            <w:hideMark/>
          </w:tcPr>
          <w:p w:rsidR="00BF6854" w:rsidRDefault="00BF6854" w:rsidP="00D91CAF">
            <w:pPr>
              <w:jc w:val="center"/>
            </w:pPr>
            <w:r w:rsidRPr="00E132CC">
              <w:rPr>
                <w:rFonts w:ascii="Times New Roman" w:eastAsia="Times New Roman" w:hAnsi="Times New Roman" w:cs="Times New Roman"/>
                <w:sz w:val="24"/>
                <w:szCs w:val="24"/>
              </w:rPr>
              <w:t>4000,00</w:t>
            </w:r>
          </w:p>
        </w:tc>
      </w:tr>
      <w:tr w:rsidR="00BF6854" w:rsidRPr="006C20AC" w:rsidTr="00D91CAF">
        <w:trPr>
          <w:trHeight w:val="630"/>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bottom"/>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w:t>
            </w:r>
            <w:r>
              <w:rPr>
                <w:rFonts w:ascii="Times New Roman" w:hAnsi="Times New Roman" w:cs="Times New Roman"/>
                <w:sz w:val="24"/>
                <w:szCs w:val="24"/>
              </w:rPr>
              <w:t>2430</w:t>
            </w:r>
            <w:r w:rsidRPr="00030618">
              <w:rPr>
                <w:rFonts w:ascii="Times New Roman" w:hAnsi="Times New Roman" w:cs="Times New Roman"/>
                <w:sz w:val="24"/>
                <w:szCs w:val="24"/>
              </w:rPr>
              <w:t>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4000,00</w:t>
            </w:r>
          </w:p>
        </w:tc>
        <w:tc>
          <w:tcPr>
            <w:tcW w:w="1951" w:type="dxa"/>
            <w:shd w:val="clear" w:color="auto" w:fill="auto"/>
            <w:hideMark/>
          </w:tcPr>
          <w:p w:rsidR="00BF6854" w:rsidRDefault="00BF6854" w:rsidP="00D91CAF">
            <w:pPr>
              <w:jc w:val="center"/>
            </w:pPr>
            <w:r w:rsidRPr="00517B4C">
              <w:rPr>
                <w:rFonts w:ascii="Times New Roman" w:eastAsia="Times New Roman" w:hAnsi="Times New Roman" w:cs="Times New Roman"/>
                <w:sz w:val="24"/>
                <w:szCs w:val="24"/>
              </w:rPr>
              <w:t>4000,00</w:t>
            </w:r>
          </w:p>
        </w:tc>
        <w:tc>
          <w:tcPr>
            <w:tcW w:w="1951" w:type="dxa"/>
            <w:shd w:val="clear" w:color="auto" w:fill="auto"/>
            <w:hideMark/>
          </w:tcPr>
          <w:p w:rsidR="00BF6854" w:rsidRDefault="00BF6854" w:rsidP="00D91CAF">
            <w:pPr>
              <w:jc w:val="center"/>
            </w:pPr>
            <w:r w:rsidRPr="00517B4C">
              <w:rPr>
                <w:rFonts w:ascii="Times New Roman" w:eastAsia="Times New Roman" w:hAnsi="Times New Roman" w:cs="Times New Roman"/>
                <w:sz w:val="24"/>
                <w:szCs w:val="24"/>
              </w:rPr>
              <w:t>4000,00</w:t>
            </w:r>
          </w:p>
        </w:tc>
      </w:tr>
      <w:tr w:rsidR="00BF6854" w:rsidRPr="006C20AC" w:rsidTr="00D91CAF">
        <w:trPr>
          <w:trHeight w:val="489"/>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bottom"/>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4500174040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5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944" w:type="dxa"/>
            <w:shd w:val="clear" w:color="auto" w:fill="auto"/>
            <w:vAlign w:val="center"/>
            <w:hideMark/>
          </w:tcPr>
          <w:p w:rsidR="00BF6854" w:rsidRPr="00B7687E"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2 484 000,00</w:t>
            </w:r>
          </w:p>
        </w:tc>
        <w:tc>
          <w:tcPr>
            <w:tcW w:w="1951" w:type="dxa"/>
            <w:shd w:val="clear" w:color="auto" w:fill="auto"/>
            <w:vAlign w:val="center"/>
            <w:hideMark/>
          </w:tcPr>
          <w:p w:rsidR="00BF6854" w:rsidRPr="001B021C"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2 352 600,00</w:t>
            </w:r>
          </w:p>
        </w:tc>
        <w:tc>
          <w:tcPr>
            <w:tcW w:w="1951" w:type="dxa"/>
            <w:shd w:val="clear" w:color="auto" w:fill="auto"/>
            <w:vAlign w:val="center"/>
            <w:hideMark/>
          </w:tcPr>
          <w:p w:rsidR="00BF6854" w:rsidRPr="001B021C"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2 358 100,00</w:t>
            </w:r>
          </w:p>
        </w:tc>
      </w:tr>
      <w:tr w:rsidR="00BF6854" w:rsidRPr="006C20AC" w:rsidTr="00D91CAF">
        <w:trPr>
          <w:trHeight w:val="315"/>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Аппараты органов местного самоуправления</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44" w:type="dxa"/>
            <w:shd w:val="clear" w:color="auto" w:fill="auto"/>
            <w:vAlign w:val="center"/>
            <w:hideMark/>
          </w:tcPr>
          <w:p w:rsidR="00BF6854" w:rsidRPr="00D57A8B"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1 288 900,00</w:t>
            </w:r>
          </w:p>
        </w:tc>
        <w:tc>
          <w:tcPr>
            <w:tcW w:w="1951" w:type="dxa"/>
            <w:shd w:val="clear" w:color="auto" w:fill="auto"/>
            <w:vAlign w:val="center"/>
            <w:hideMark/>
          </w:tcPr>
          <w:p w:rsidR="00BF6854" w:rsidRPr="00E92C0B"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1 288 900,00</w:t>
            </w:r>
          </w:p>
        </w:tc>
        <w:tc>
          <w:tcPr>
            <w:tcW w:w="1951" w:type="dxa"/>
            <w:shd w:val="clear" w:color="auto" w:fill="auto"/>
            <w:vAlign w:val="center"/>
            <w:hideMark/>
          </w:tcPr>
          <w:p w:rsidR="00BF6854" w:rsidRPr="007B17C9"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1 288 900,00</w:t>
            </w:r>
          </w:p>
        </w:tc>
      </w:tr>
      <w:tr w:rsidR="00BF6854" w:rsidRPr="006C20AC" w:rsidTr="00D91CAF">
        <w:trPr>
          <w:trHeight w:val="630"/>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850 000,00</w:t>
            </w:r>
          </w:p>
        </w:tc>
      </w:tr>
      <w:tr w:rsidR="00BF6854" w:rsidRPr="006C20AC" w:rsidTr="00D91CAF">
        <w:trPr>
          <w:trHeight w:val="682"/>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437 000,00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437 000,00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437 000,00</w:t>
            </w:r>
          </w:p>
        </w:tc>
      </w:tr>
      <w:tr w:rsidR="00BF6854" w:rsidRPr="006C20AC" w:rsidTr="00D91CAF">
        <w:trPr>
          <w:trHeight w:val="422"/>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1 900,00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1 900,00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1 900,00</w:t>
            </w:r>
          </w:p>
        </w:tc>
      </w:tr>
      <w:tr w:rsidR="00BF6854" w:rsidRPr="006C20AC" w:rsidTr="00D91CAF">
        <w:trPr>
          <w:trHeight w:val="630"/>
        </w:trPr>
        <w:tc>
          <w:tcPr>
            <w:tcW w:w="6804"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Глава муниципального образования</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44" w:type="dxa"/>
            <w:shd w:val="clear" w:color="auto" w:fill="auto"/>
            <w:vAlign w:val="center"/>
            <w:hideMark/>
          </w:tcPr>
          <w:p w:rsidR="00BF6854" w:rsidRPr="00627E3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920 000,00</w:t>
            </w:r>
          </w:p>
        </w:tc>
        <w:tc>
          <w:tcPr>
            <w:tcW w:w="1951" w:type="dxa"/>
            <w:shd w:val="clear" w:color="auto" w:fill="auto"/>
            <w:vAlign w:val="center"/>
            <w:hideMark/>
          </w:tcPr>
          <w:p w:rsidR="00BF6854" w:rsidRPr="00627E3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920 000,00</w:t>
            </w:r>
          </w:p>
        </w:tc>
        <w:tc>
          <w:tcPr>
            <w:tcW w:w="1951" w:type="dxa"/>
            <w:shd w:val="clear" w:color="auto" w:fill="auto"/>
            <w:vAlign w:val="center"/>
            <w:hideMark/>
          </w:tcPr>
          <w:p w:rsidR="00BF6854" w:rsidRPr="00627E3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920 000,00</w:t>
            </w:r>
          </w:p>
        </w:tc>
      </w:tr>
      <w:tr w:rsidR="00BF6854" w:rsidRPr="006C20AC" w:rsidTr="00D91CAF">
        <w:trPr>
          <w:trHeight w:val="489"/>
        </w:trPr>
        <w:tc>
          <w:tcPr>
            <w:tcW w:w="6804" w:type="dxa"/>
            <w:shd w:val="clear" w:color="auto" w:fill="auto"/>
            <w:vAlign w:val="center"/>
            <w:hideMark/>
          </w:tcPr>
          <w:p w:rsidR="00BF6854" w:rsidRPr="00CC6D26" w:rsidRDefault="00BF6854" w:rsidP="00D91CAF">
            <w:pPr>
              <w:spacing w:after="0" w:line="240" w:lineRule="auto"/>
              <w:rPr>
                <w:rFonts w:ascii="Times New Roman" w:hAnsi="Times New Roman" w:cs="Times New Roman"/>
                <w:sz w:val="24"/>
                <w:szCs w:val="24"/>
              </w:rPr>
            </w:pPr>
            <w:r w:rsidRPr="00CC6D26">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944" w:type="dxa"/>
            <w:shd w:val="clear" w:color="auto" w:fill="auto"/>
            <w:vAlign w:val="center"/>
            <w:hideMark/>
          </w:tcPr>
          <w:p w:rsidR="00BF6854" w:rsidRPr="00F11937"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920 000,00</w:t>
            </w:r>
          </w:p>
        </w:tc>
        <w:tc>
          <w:tcPr>
            <w:tcW w:w="1951" w:type="dxa"/>
            <w:shd w:val="clear" w:color="auto" w:fill="auto"/>
            <w:vAlign w:val="center"/>
            <w:hideMark/>
          </w:tcPr>
          <w:p w:rsidR="00BF6854" w:rsidRPr="00732D3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920 000,00</w:t>
            </w:r>
          </w:p>
        </w:tc>
        <w:tc>
          <w:tcPr>
            <w:tcW w:w="1951" w:type="dxa"/>
            <w:shd w:val="clear" w:color="auto" w:fill="auto"/>
            <w:vAlign w:val="center"/>
            <w:hideMark/>
          </w:tcPr>
          <w:p w:rsidR="00BF6854" w:rsidRPr="00732D3E"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920 000,00</w:t>
            </w:r>
          </w:p>
        </w:tc>
      </w:tr>
      <w:tr w:rsidR="00BF6854" w:rsidRPr="006C20AC" w:rsidTr="00D91CAF">
        <w:trPr>
          <w:trHeight w:val="1042"/>
        </w:trPr>
        <w:tc>
          <w:tcPr>
            <w:tcW w:w="6804" w:type="dxa"/>
            <w:shd w:val="clear" w:color="auto" w:fill="auto"/>
            <w:vAlign w:val="center"/>
            <w:hideMark/>
          </w:tcPr>
          <w:p w:rsidR="00BF6854" w:rsidRPr="00CC6D26" w:rsidRDefault="00BF6854" w:rsidP="00D91CAF">
            <w:pPr>
              <w:spacing w:after="0" w:line="240" w:lineRule="auto"/>
              <w:rPr>
                <w:rFonts w:ascii="Times New Roman" w:hAnsi="Times New Roman" w:cs="Times New Roman"/>
                <w:sz w:val="24"/>
                <w:szCs w:val="24"/>
              </w:rPr>
            </w:pPr>
            <w:r w:rsidRPr="00CC6D26">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sz w:val="24"/>
                <w:szCs w:val="24"/>
              </w:rPr>
            </w:pPr>
            <w:r w:rsidRPr="00030618">
              <w:rPr>
                <w:rFonts w:ascii="Times New Roman" w:hAnsi="Times New Roman" w:cs="Times New Roman"/>
                <w:b/>
                <w:sz w:val="24"/>
                <w:szCs w:val="24"/>
              </w:rPr>
              <w:t> </w:t>
            </w:r>
          </w:p>
        </w:tc>
        <w:tc>
          <w:tcPr>
            <w:tcW w:w="1944" w:type="dxa"/>
            <w:shd w:val="clear" w:color="auto" w:fill="auto"/>
            <w:vAlign w:val="center"/>
            <w:hideMark/>
          </w:tcPr>
          <w:p w:rsidR="00BF6854" w:rsidRPr="00A820B3" w:rsidRDefault="00BF6854" w:rsidP="00D91CAF">
            <w:pPr>
              <w:spacing w:after="0" w:line="240" w:lineRule="auto"/>
              <w:jc w:val="center"/>
              <w:rPr>
                <w:rFonts w:ascii="Times New Roman" w:eastAsia="Times New Roman" w:hAnsi="Times New Roman" w:cs="Times New Roman"/>
                <w:b/>
                <w:sz w:val="24"/>
                <w:szCs w:val="24"/>
              </w:rPr>
            </w:pPr>
            <w:r w:rsidRPr="00A820B3">
              <w:rPr>
                <w:rFonts w:ascii="Times New Roman" w:eastAsia="Times New Roman" w:hAnsi="Times New Roman" w:cs="Times New Roman"/>
                <w:b/>
                <w:sz w:val="24"/>
                <w:szCs w:val="24"/>
              </w:rPr>
              <w:t>137 200,00</w:t>
            </w:r>
          </w:p>
        </w:tc>
        <w:tc>
          <w:tcPr>
            <w:tcW w:w="1951" w:type="dxa"/>
            <w:shd w:val="clear" w:color="auto" w:fill="auto"/>
            <w:vAlign w:val="center"/>
            <w:hideMark/>
          </w:tcPr>
          <w:p w:rsidR="00BF6854" w:rsidRPr="00A820B3" w:rsidRDefault="00BF6854" w:rsidP="00D91CAF">
            <w:pPr>
              <w:spacing w:after="0" w:line="240" w:lineRule="auto"/>
              <w:jc w:val="center"/>
              <w:rPr>
                <w:rFonts w:ascii="Times New Roman" w:eastAsia="Times New Roman" w:hAnsi="Times New Roman" w:cs="Times New Roman"/>
                <w:b/>
                <w:sz w:val="24"/>
                <w:szCs w:val="24"/>
              </w:rPr>
            </w:pPr>
            <w:r w:rsidRPr="00A820B3">
              <w:rPr>
                <w:rFonts w:ascii="Times New Roman" w:eastAsia="Times New Roman" w:hAnsi="Times New Roman" w:cs="Times New Roman"/>
                <w:b/>
                <w:sz w:val="24"/>
                <w:szCs w:val="24"/>
              </w:rPr>
              <w:t>143 700,00</w:t>
            </w:r>
          </w:p>
        </w:tc>
        <w:tc>
          <w:tcPr>
            <w:tcW w:w="1951" w:type="dxa"/>
            <w:shd w:val="clear" w:color="auto" w:fill="auto"/>
            <w:vAlign w:val="center"/>
            <w:hideMark/>
          </w:tcPr>
          <w:p w:rsidR="00BF6854" w:rsidRPr="00A820B3" w:rsidRDefault="00BF6854" w:rsidP="00D91CAF">
            <w:pPr>
              <w:spacing w:after="0" w:line="240" w:lineRule="auto"/>
              <w:jc w:val="center"/>
              <w:rPr>
                <w:rFonts w:ascii="Times New Roman" w:eastAsia="Times New Roman" w:hAnsi="Times New Roman" w:cs="Times New Roman"/>
                <w:b/>
                <w:sz w:val="24"/>
                <w:szCs w:val="24"/>
              </w:rPr>
            </w:pPr>
            <w:r w:rsidRPr="00A820B3">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9</w:t>
            </w:r>
            <w:r w:rsidRPr="00A820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A820B3">
              <w:rPr>
                <w:rFonts w:ascii="Times New Roman" w:eastAsia="Times New Roman" w:hAnsi="Times New Roman" w:cs="Times New Roman"/>
                <w:b/>
                <w:sz w:val="24"/>
                <w:szCs w:val="24"/>
              </w:rPr>
              <w:t>00,00</w:t>
            </w:r>
          </w:p>
        </w:tc>
      </w:tr>
      <w:tr w:rsidR="00BF6854" w:rsidRPr="006C20AC" w:rsidTr="00D91CAF">
        <w:trPr>
          <w:trHeight w:val="315"/>
        </w:trPr>
        <w:tc>
          <w:tcPr>
            <w:tcW w:w="6804" w:type="dxa"/>
            <w:shd w:val="clear" w:color="auto" w:fill="auto"/>
            <w:vAlign w:val="center"/>
            <w:hideMark/>
          </w:tcPr>
          <w:p w:rsidR="00BF6854" w:rsidRPr="00CC6D26" w:rsidRDefault="00BF6854" w:rsidP="00D91CAF">
            <w:pPr>
              <w:spacing w:after="0" w:line="240" w:lineRule="auto"/>
              <w:rPr>
                <w:rFonts w:ascii="Times New Roman" w:hAnsi="Times New Roman" w:cs="Times New Roman"/>
                <w:sz w:val="24"/>
                <w:szCs w:val="24"/>
              </w:rPr>
            </w:pPr>
            <w:r w:rsidRPr="00CC6D26">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133 200,00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139 200,00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145 200,00</w:t>
            </w:r>
          </w:p>
        </w:tc>
      </w:tr>
      <w:tr w:rsidR="00BF6854" w:rsidRPr="006C20AC" w:rsidTr="00D91CAF">
        <w:trPr>
          <w:trHeight w:val="630"/>
        </w:trPr>
        <w:tc>
          <w:tcPr>
            <w:tcW w:w="6804" w:type="dxa"/>
            <w:shd w:val="clear" w:color="auto" w:fill="auto"/>
            <w:vAlign w:val="center"/>
            <w:hideMark/>
          </w:tcPr>
          <w:p w:rsidR="00BF6854" w:rsidRPr="00CC6D26" w:rsidRDefault="00BF6854" w:rsidP="00D91CAF">
            <w:pPr>
              <w:spacing w:after="0" w:line="240" w:lineRule="auto"/>
              <w:rPr>
                <w:rFonts w:ascii="Times New Roman" w:hAnsi="Times New Roman" w:cs="Times New Roman"/>
                <w:sz w:val="24"/>
                <w:szCs w:val="24"/>
              </w:rPr>
            </w:pPr>
            <w:r w:rsidRPr="00CC6D26">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62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1080"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r>
      <w:tr w:rsidR="00BF6854" w:rsidRPr="006C20AC" w:rsidTr="00D91CAF">
        <w:trPr>
          <w:trHeight w:val="315"/>
        </w:trPr>
        <w:tc>
          <w:tcPr>
            <w:tcW w:w="6804" w:type="dxa"/>
            <w:shd w:val="clear" w:color="auto" w:fill="auto"/>
            <w:vAlign w:val="bottom"/>
            <w:hideMark/>
          </w:tcPr>
          <w:p w:rsidR="00BF6854" w:rsidRPr="00CC6D26" w:rsidRDefault="00BF6854" w:rsidP="00D91CAF">
            <w:pPr>
              <w:rPr>
                <w:rFonts w:ascii="Times New Roman" w:hAnsi="Times New Roman" w:cs="Times New Roman"/>
                <w:b/>
                <w:color w:val="000000"/>
              </w:rPr>
            </w:pPr>
            <w:r w:rsidRPr="00CC6D26">
              <w:rPr>
                <w:rFonts w:ascii="Times New Roman" w:hAnsi="Times New Roman" w:cs="Times New Roman"/>
                <w:b/>
                <w:color w:val="000000"/>
              </w:rPr>
              <w:t>Обеспечение проведения выборов и референдумов</w:t>
            </w:r>
          </w:p>
        </w:tc>
        <w:tc>
          <w:tcPr>
            <w:tcW w:w="1620"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990000</w:t>
            </w:r>
            <w:r>
              <w:rPr>
                <w:rFonts w:ascii="Times New Roman" w:eastAsia="Times New Roman" w:hAnsi="Times New Roman" w:cs="Times New Roman"/>
                <w:sz w:val="24"/>
                <w:szCs w:val="24"/>
              </w:rPr>
              <w:t>022</w:t>
            </w:r>
            <w:r w:rsidRPr="00030618">
              <w:rPr>
                <w:rFonts w:ascii="Times New Roman" w:eastAsia="Times New Roman" w:hAnsi="Times New Roman" w:cs="Times New Roman"/>
                <w:sz w:val="24"/>
                <w:szCs w:val="24"/>
              </w:rPr>
              <w:t>0</w:t>
            </w:r>
          </w:p>
        </w:tc>
        <w:tc>
          <w:tcPr>
            <w:tcW w:w="1080"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944" w:type="dxa"/>
            <w:shd w:val="clear" w:color="auto" w:fill="auto"/>
            <w:vAlign w:val="center"/>
            <w:hideMark/>
          </w:tcPr>
          <w:p w:rsidR="00BF6854" w:rsidRPr="00217D56"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137 900,00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94"/>
        </w:trPr>
        <w:tc>
          <w:tcPr>
            <w:tcW w:w="6804" w:type="dxa"/>
            <w:shd w:val="clear" w:color="auto" w:fill="auto"/>
            <w:vAlign w:val="bottom"/>
            <w:hideMark/>
          </w:tcPr>
          <w:p w:rsidR="00BF6854" w:rsidRPr="00CC6D26" w:rsidRDefault="00BF6854" w:rsidP="00D91CAF">
            <w:pPr>
              <w:rPr>
                <w:rFonts w:ascii="Times New Roman" w:eastAsia="Times New Roman" w:hAnsi="Times New Roman" w:cs="Times New Roman"/>
                <w:sz w:val="24"/>
                <w:szCs w:val="24"/>
              </w:rPr>
            </w:pPr>
            <w:r w:rsidRPr="00CC6D26">
              <w:rPr>
                <w:rFonts w:ascii="Times New Roman" w:hAnsi="Times New Roman" w:cs="Times New Roman"/>
                <w:sz w:val="24"/>
                <w:szCs w:val="24"/>
              </w:rPr>
              <w:t>Иные бюджетные ассигнования</w:t>
            </w:r>
          </w:p>
        </w:tc>
        <w:tc>
          <w:tcPr>
            <w:tcW w:w="1620"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990000</w:t>
            </w:r>
            <w:r>
              <w:rPr>
                <w:rFonts w:ascii="Times New Roman" w:eastAsia="Times New Roman" w:hAnsi="Times New Roman" w:cs="Times New Roman"/>
                <w:sz w:val="24"/>
                <w:szCs w:val="24"/>
              </w:rPr>
              <w:t>022</w:t>
            </w:r>
            <w:r w:rsidRPr="00030618">
              <w:rPr>
                <w:rFonts w:ascii="Times New Roman" w:eastAsia="Times New Roman" w:hAnsi="Times New Roman" w:cs="Times New Roman"/>
                <w:sz w:val="24"/>
                <w:szCs w:val="24"/>
              </w:rPr>
              <w:t>0</w:t>
            </w:r>
          </w:p>
        </w:tc>
        <w:tc>
          <w:tcPr>
            <w:tcW w:w="1080"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30618">
              <w:rPr>
                <w:rFonts w:ascii="Times New Roman" w:eastAsia="Times New Roman" w:hAnsi="Times New Roman" w:cs="Times New Roman"/>
                <w:sz w:val="24"/>
                <w:szCs w:val="24"/>
              </w:rPr>
              <w:t>00</w:t>
            </w:r>
          </w:p>
        </w:tc>
        <w:tc>
          <w:tcPr>
            <w:tcW w:w="194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137 900,00</w:t>
            </w: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5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448"/>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6854" w:rsidRPr="00CC6D26" w:rsidRDefault="00BF6854" w:rsidP="00D91CAF">
            <w:pPr>
              <w:rPr>
                <w:rFonts w:ascii="Times New Roman" w:hAnsi="Times New Roman" w:cs="Times New Roman"/>
              </w:rPr>
            </w:pPr>
            <w:r w:rsidRPr="00CC6D26">
              <w:rPr>
                <w:rFonts w:ascii="Times New Roman" w:hAnsi="Times New Roman" w:cs="Times New Roman"/>
              </w:rPr>
              <w:t>Условно утвержденные расходы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9900099999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0,00</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60 500,00</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130 000,00</w:t>
            </w:r>
          </w:p>
        </w:tc>
      </w:tr>
      <w:tr w:rsidR="00BF6854" w:rsidRPr="006C20AC" w:rsidTr="00D91CAF">
        <w:trPr>
          <w:trHeight w:val="3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6854" w:rsidRPr="00CC6D26" w:rsidRDefault="00BF6854" w:rsidP="00D91CAF">
            <w:pPr>
              <w:rPr>
                <w:rFonts w:ascii="Times New Roman" w:hAnsi="Times New Roman" w:cs="Times New Roman"/>
              </w:rPr>
            </w:pPr>
            <w:r w:rsidRPr="00CC6D26">
              <w:rPr>
                <w:rFonts w:ascii="Times New Roman" w:hAnsi="Times New Roman" w:cs="Times New Roman"/>
              </w:rPr>
              <w:t>Иные средства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9900099999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900</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0,00</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60 500,00</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130 000,00</w:t>
            </w:r>
          </w:p>
        </w:tc>
      </w:tr>
    </w:tbl>
    <w:p w:rsidR="00BF6854" w:rsidRPr="006C20AC" w:rsidRDefault="00BF6854" w:rsidP="00BF6854">
      <w:pPr>
        <w:pStyle w:val="21"/>
        <w:spacing w:line="240" w:lineRule="auto"/>
        <w:ind w:firstLine="0"/>
        <w:rPr>
          <w:b w:val="0"/>
          <w:bCs w:val="0"/>
          <w:i w:val="0"/>
          <w:iCs w:val="0"/>
          <w:sz w:val="24"/>
          <w:szCs w:val="24"/>
        </w:rPr>
      </w:pPr>
    </w:p>
    <w:tbl>
      <w:tblPr>
        <w:tblW w:w="15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322"/>
        <w:gridCol w:w="1612"/>
        <w:gridCol w:w="1071"/>
        <w:gridCol w:w="1914"/>
        <w:gridCol w:w="1809"/>
        <w:gridCol w:w="1877"/>
      </w:tblGrid>
      <w:tr w:rsidR="00BF6854" w:rsidRPr="006C20AC" w:rsidTr="00D91CAF">
        <w:trPr>
          <w:trHeight w:val="320"/>
        </w:trPr>
        <w:tc>
          <w:tcPr>
            <w:tcW w:w="6062" w:type="dxa"/>
            <w:tcBorders>
              <w:top w:val="nil"/>
              <w:left w:val="nil"/>
              <w:bottom w:val="nil"/>
              <w:right w:val="nil"/>
            </w:tcBorders>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322"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071"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5600" w:type="dxa"/>
            <w:gridSpan w:val="3"/>
            <w:tcBorders>
              <w:top w:val="nil"/>
              <w:left w:val="nil"/>
              <w:bottom w:val="nil"/>
              <w:right w:val="nil"/>
            </w:tcBorders>
            <w:shd w:val="clear" w:color="auto" w:fill="auto"/>
            <w:vAlign w:val="center"/>
            <w:hideMark/>
          </w:tcPr>
          <w:p w:rsidR="00BF6854" w:rsidRPr="006C20AC" w:rsidRDefault="00BF6854" w:rsidP="00BF6854">
            <w:pPr>
              <w:spacing w:after="0" w:line="240" w:lineRule="auto"/>
              <w:rPr>
                <w:rFonts w:ascii="Times New Roman" w:eastAsia="Times New Roman" w:hAnsi="Times New Roman" w:cs="Times New Roman"/>
                <w:sz w:val="24"/>
                <w:szCs w:val="24"/>
              </w:rPr>
            </w:pPr>
            <w:r>
              <w:rPr>
                <w:rFonts w:ascii="Times New Roman" w:hAnsi="Times New Roman"/>
                <w:bCs/>
                <w:sz w:val="24"/>
                <w:szCs w:val="24"/>
              </w:rPr>
              <w:t xml:space="preserve">Приложение № 5 </w:t>
            </w:r>
            <w:r w:rsidRPr="00C4334D">
              <w:rPr>
                <w:rFonts w:ascii="Times New Roman" w:hAnsi="Times New Roman"/>
                <w:bCs/>
                <w:sz w:val="24"/>
                <w:szCs w:val="24"/>
              </w:rPr>
              <w:t xml:space="preserve">к решению сельского поселения </w:t>
            </w:r>
            <w:r>
              <w:rPr>
                <w:rFonts w:ascii="Times New Roman" w:hAnsi="Times New Roman"/>
                <w:bCs/>
                <w:sz w:val="24"/>
                <w:szCs w:val="24"/>
              </w:rPr>
              <w:t xml:space="preserve">Изяковский  </w:t>
            </w:r>
            <w:r w:rsidRPr="00C4334D">
              <w:rPr>
                <w:rFonts w:ascii="Times New Roman" w:hAnsi="Times New Roman"/>
                <w:bCs/>
                <w:sz w:val="24"/>
                <w:szCs w:val="24"/>
              </w:rPr>
              <w:t xml:space="preserve">сельсовет муниципального района </w:t>
            </w:r>
            <w:r w:rsidRPr="00C4334D">
              <w:rPr>
                <w:rFonts w:ascii="Times New Roman" w:hAnsi="Times New Roman"/>
                <w:bCs/>
                <w:sz w:val="24"/>
                <w:szCs w:val="24"/>
              </w:rPr>
              <w:br/>
              <w:t xml:space="preserve">Благовещенский район                        </w:t>
            </w:r>
            <w:r w:rsidRPr="00C4334D">
              <w:rPr>
                <w:rFonts w:ascii="Times New Roman" w:hAnsi="Times New Roman"/>
                <w:bCs/>
                <w:sz w:val="24"/>
                <w:szCs w:val="24"/>
              </w:rPr>
              <w:br/>
              <w:t>Республики Башкортостан</w:t>
            </w:r>
          </w:p>
        </w:tc>
      </w:tr>
      <w:tr w:rsidR="00BF6854" w:rsidRPr="006C20AC" w:rsidTr="00D91CAF">
        <w:trPr>
          <w:trHeight w:val="241"/>
        </w:trPr>
        <w:tc>
          <w:tcPr>
            <w:tcW w:w="6062" w:type="dxa"/>
            <w:tcBorders>
              <w:top w:val="nil"/>
              <w:left w:val="nil"/>
              <w:bottom w:val="nil"/>
              <w:right w:val="nil"/>
            </w:tcBorders>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322"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071"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5600" w:type="dxa"/>
            <w:gridSpan w:val="3"/>
            <w:tcBorders>
              <w:top w:val="nil"/>
              <w:left w:val="nil"/>
              <w:bottom w:val="nil"/>
              <w:right w:val="nil"/>
            </w:tcBorders>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28.12.2022</w:t>
            </w:r>
            <w:r w:rsidRPr="006C20AC">
              <w:rPr>
                <w:rFonts w:ascii="Times New Roman" w:eastAsia="Times New Roman" w:hAnsi="Times New Roman" w:cs="Times New Roman"/>
                <w:sz w:val="24"/>
                <w:szCs w:val="24"/>
              </w:rPr>
              <w:t xml:space="preserve"> </w:t>
            </w:r>
          </w:p>
        </w:tc>
      </w:tr>
      <w:tr w:rsidR="00BF6854" w:rsidRPr="006C20AC" w:rsidTr="00D91CAF">
        <w:trPr>
          <w:trHeight w:val="259"/>
        </w:trPr>
        <w:tc>
          <w:tcPr>
            <w:tcW w:w="6062" w:type="dxa"/>
            <w:tcBorders>
              <w:top w:val="nil"/>
              <w:left w:val="nil"/>
              <w:bottom w:val="nil"/>
              <w:right w:val="nil"/>
            </w:tcBorders>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322"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071" w:type="dxa"/>
            <w:tcBorders>
              <w:top w:val="nil"/>
              <w:left w:val="nil"/>
              <w:bottom w:val="nil"/>
              <w:right w:val="nil"/>
            </w:tcBorders>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5600" w:type="dxa"/>
            <w:gridSpan w:val="3"/>
            <w:tcBorders>
              <w:top w:val="nil"/>
              <w:left w:val="nil"/>
              <w:bottom w:val="nil"/>
              <w:right w:val="nil"/>
            </w:tcBorders>
            <w:shd w:val="clear" w:color="auto" w:fill="auto"/>
            <w:vAlign w:val="center"/>
            <w:hideMark/>
          </w:tcPr>
          <w:p w:rsidR="00BF6854" w:rsidRDefault="00BF6854" w:rsidP="00D91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40-100</w:t>
            </w:r>
          </w:p>
          <w:p w:rsidR="00BF6854" w:rsidRDefault="00BF6854" w:rsidP="00D91CAF">
            <w:pPr>
              <w:spacing w:after="0" w:line="240" w:lineRule="auto"/>
              <w:rPr>
                <w:rFonts w:ascii="Times New Roman" w:eastAsia="Times New Roman" w:hAnsi="Times New Roman" w:cs="Times New Roman"/>
                <w:sz w:val="24"/>
                <w:szCs w:val="24"/>
              </w:rPr>
            </w:pPr>
          </w:p>
          <w:p w:rsidR="00BF6854" w:rsidRDefault="00BF6854" w:rsidP="00D91CAF">
            <w:pPr>
              <w:spacing w:after="0" w:line="240" w:lineRule="auto"/>
              <w:rPr>
                <w:rFonts w:ascii="Times New Roman" w:eastAsia="Times New Roman" w:hAnsi="Times New Roman" w:cs="Times New Roman"/>
                <w:sz w:val="24"/>
                <w:szCs w:val="24"/>
              </w:rPr>
            </w:pPr>
          </w:p>
          <w:p w:rsidR="00BF6854" w:rsidRPr="006C20AC" w:rsidRDefault="00BF6854" w:rsidP="00D91CAF">
            <w:pPr>
              <w:spacing w:after="0" w:line="240" w:lineRule="auto"/>
              <w:rPr>
                <w:rFonts w:ascii="Times New Roman" w:eastAsia="Times New Roman" w:hAnsi="Times New Roman" w:cs="Times New Roman"/>
                <w:sz w:val="24"/>
                <w:szCs w:val="24"/>
              </w:rPr>
            </w:pPr>
          </w:p>
        </w:tc>
      </w:tr>
      <w:tr w:rsidR="00BF6854" w:rsidRPr="006C20AC" w:rsidTr="00D91CAF">
        <w:trPr>
          <w:trHeight w:val="405"/>
        </w:trPr>
        <w:tc>
          <w:tcPr>
            <w:tcW w:w="15667" w:type="dxa"/>
            <w:gridSpan w:val="7"/>
            <w:tcBorders>
              <w:top w:val="nil"/>
              <w:left w:val="nil"/>
              <w:bottom w:val="nil"/>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xml:space="preserve">Ведомственная структура расходов бюджета </w:t>
            </w:r>
            <w:r>
              <w:rPr>
                <w:rFonts w:ascii="Times New Roman" w:eastAsia="Times New Roman" w:hAnsi="Times New Roman" w:cs="Times New Roman"/>
                <w:sz w:val="24"/>
                <w:szCs w:val="24"/>
              </w:rPr>
              <w:t xml:space="preserve"> сельского поселения Изяковский сельсовет </w:t>
            </w:r>
            <w:r w:rsidRPr="006C20AC">
              <w:rPr>
                <w:rFonts w:ascii="Times New Roman" w:eastAsia="Times New Roman" w:hAnsi="Times New Roman" w:cs="Times New Roman"/>
                <w:sz w:val="24"/>
                <w:szCs w:val="24"/>
              </w:rPr>
              <w:t>муниципального района Благовещенский район Республики Башкортостан на 2023 год и на плановый период 2024 и 2025 годов</w:t>
            </w:r>
          </w:p>
        </w:tc>
      </w:tr>
      <w:tr w:rsidR="00BF6854" w:rsidRPr="006C20AC" w:rsidTr="00D91CAF">
        <w:trPr>
          <w:trHeight w:val="315"/>
        </w:trPr>
        <w:tc>
          <w:tcPr>
            <w:tcW w:w="6062" w:type="dxa"/>
            <w:tcBorders>
              <w:top w:val="nil"/>
              <w:left w:val="nil"/>
              <w:bottom w:val="single" w:sz="4" w:space="0" w:color="auto"/>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xml:space="preserve"> </w:t>
            </w:r>
          </w:p>
        </w:tc>
        <w:tc>
          <w:tcPr>
            <w:tcW w:w="1322" w:type="dxa"/>
            <w:tcBorders>
              <w:top w:val="nil"/>
              <w:left w:val="nil"/>
              <w:bottom w:val="single" w:sz="4" w:space="0" w:color="auto"/>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612" w:type="dxa"/>
            <w:tcBorders>
              <w:top w:val="nil"/>
              <w:left w:val="nil"/>
              <w:bottom w:val="single" w:sz="4" w:space="0" w:color="auto"/>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071" w:type="dxa"/>
            <w:tcBorders>
              <w:top w:val="nil"/>
              <w:left w:val="nil"/>
              <w:bottom w:val="single" w:sz="4" w:space="0" w:color="auto"/>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tcBorders>
              <w:top w:val="nil"/>
              <w:left w:val="nil"/>
              <w:bottom w:val="single" w:sz="4" w:space="0" w:color="auto"/>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809" w:type="dxa"/>
            <w:tcBorders>
              <w:top w:val="nil"/>
              <w:left w:val="nil"/>
              <w:bottom w:val="single" w:sz="4" w:space="0" w:color="auto"/>
              <w:right w:val="nil"/>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877" w:type="dxa"/>
            <w:tcBorders>
              <w:top w:val="nil"/>
              <w:left w:val="nil"/>
              <w:bottom w:val="single" w:sz="4" w:space="0" w:color="auto"/>
              <w:right w:val="nil"/>
            </w:tcBorders>
            <w:shd w:val="clear" w:color="auto" w:fill="auto"/>
            <w:vAlign w:val="center"/>
            <w:hideMark/>
          </w:tcPr>
          <w:p w:rsidR="00BF6854" w:rsidRPr="006C20AC" w:rsidRDefault="00BF6854" w:rsidP="00D91CAF">
            <w:pPr>
              <w:spacing w:after="0" w:line="240" w:lineRule="auto"/>
              <w:jc w:val="right"/>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(рубли)</w:t>
            </w:r>
          </w:p>
        </w:tc>
      </w:tr>
      <w:tr w:rsidR="00BF6854" w:rsidRPr="006C20AC" w:rsidTr="00D91CAF">
        <w:trPr>
          <w:trHeight w:val="465"/>
        </w:trPr>
        <w:tc>
          <w:tcPr>
            <w:tcW w:w="6062" w:type="dxa"/>
            <w:vMerge w:val="restart"/>
            <w:tcBorders>
              <w:top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Наименование</w:t>
            </w:r>
          </w:p>
        </w:tc>
        <w:tc>
          <w:tcPr>
            <w:tcW w:w="1322" w:type="dxa"/>
            <w:vMerge w:val="restart"/>
            <w:tcBorders>
              <w:top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Ведомство</w:t>
            </w:r>
          </w:p>
        </w:tc>
        <w:tc>
          <w:tcPr>
            <w:tcW w:w="1612" w:type="dxa"/>
            <w:vMerge w:val="restart"/>
            <w:tcBorders>
              <w:top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Целевая статья расходов</w:t>
            </w:r>
          </w:p>
        </w:tc>
        <w:tc>
          <w:tcPr>
            <w:tcW w:w="1071" w:type="dxa"/>
            <w:vMerge w:val="restart"/>
            <w:tcBorders>
              <w:top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Вид расхода</w:t>
            </w:r>
          </w:p>
        </w:tc>
        <w:tc>
          <w:tcPr>
            <w:tcW w:w="5600" w:type="dxa"/>
            <w:gridSpan w:val="3"/>
            <w:tcBorders>
              <w:top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Сумма</w:t>
            </w:r>
          </w:p>
        </w:tc>
      </w:tr>
      <w:tr w:rsidR="00BF6854" w:rsidRPr="006C20AC" w:rsidTr="00D91CAF">
        <w:trPr>
          <w:trHeight w:val="375"/>
        </w:trPr>
        <w:tc>
          <w:tcPr>
            <w:tcW w:w="6062" w:type="dxa"/>
            <w:vMerge/>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322" w:type="dxa"/>
            <w:vMerge/>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612" w:type="dxa"/>
            <w:vMerge/>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071" w:type="dxa"/>
            <w:vMerge/>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2023 год</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2024 год</w:t>
            </w: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2025 год</w:t>
            </w:r>
          </w:p>
        </w:tc>
      </w:tr>
      <w:tr w:rsidR="00BF6854" w:rsidRPr="006C20AC" w:rsidTr="00D91CAF">
        <w:trPr>
          <w:trHeight w:val="274"/>
        </w:trPr>
        <w:tc>
          <w:tcPr>
            <w:tcW w:w="6062"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1</w:t>
            </w:r>
          </w:p>
        </w:tc>
        <w:tc>
          <w:tcPr>
            <w:tcW w:w="1322"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2</w:t>
            </w:r>
          </w:p>
        </w:tc>
        <w:tc>
          <w:tcPr>
            <w:tcW w:w="1612"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3</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4</w:t>
            </w: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5</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6</w:t>
            </w: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7</w:t>
            </w:r>
          </w:p>
        </w:tc>
      </w:tr>
      <w:tr w:rsidR="00BF6854" w:rsidRPr="006C20AC" w:rsidTr="00D91CAF">
        <w:trPr>
          <w:trHeight w:val="315"/>
        </w:trPr>
        <w:tc>
          <w:tcPr>
            <w:tcW w:w="6062" w:type="dxa"/>
            <w:shd w:val="clear" w:color="auto" w:fill="auto"/>
            <w:vAlign w:val="center"/>
            <w:hideMark/>
          </w:tcPr>
          <w:p w:rsidR="00BF6854" w:rsidRPr="006C20AC" w:rsidRDefault="00BF6854" w:rsidP="00D91CAF">
            <w:pPr>
              <w:spacing w:after="0" w:line="240" w:lineRule="auto"/>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ВСЕГО</w:t>
            </w:r>
          </w:p>
        </w:tc>
        <w:tc>
          <w:tcPr>
            <w:tcW w:w="1322"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612"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914" w:type="dxa"/>
            <w:shd w:val="clear" w:color="auto" w:fill="auto"/>
            <w:vAlign w:val="center"/>
            <w:hideMark/>
          </w:tcPr>
          <w:p w:rsidR="00BF6854" w:rsidRPr="007E51D8"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3 817 500,00</w:t>
            </w:r>
          </w:p>
        </w:tc>
        <w:tc>
          <w:tcPr>
            <w:tcW w:w="1809" w:type="dxa"/>
            <w:shd w:val="clear" w:color="auto" w:fill="auto"/>
            <w:vAlign w:val="center"/>
            <w:hideMark/>
          </w:tcPr>
          <w:p w:rsidR="00BF6854" w:rsidRPr="00200DED"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2 696 600,00</w:t>
            </w:r>
          </w:p>
        </w:tc>
        <w:tc>
          <w:tcPr>
            <w:tcW w:w="1877" w:type="dxa"/>
            <w:shd w:val="clear" w:color="auto" w:fill="auto"/>
            <w:vAlign w:val="center"/>
            <w:hideMark/>
          </w:tcPr>
          <w:p w:rsidR="00BF6854" w:rsidRPr="00200DED"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2 771 600,00</w:t>
            </w:r>
          </w:p>
        </w:tc>
      </w:tr>
      <w:tr w:rsidR="00BF6854" w:rsidRPr="006C20AC" w:rsidTr="00D91CAF">
        <w:trPr>
          <w:trHeight w:val="630"/>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Администрация сельского поселения  </w:t>
            </w:r>
            <w:r>
              <w:rPr>
                <w:rFonts w:ascii="Times New Roman" w:hAnsi="Times New Roman" w:cs="Times New Roman"/>
                <w:b/>
                <w:bCs/>
                <w:sz w:val="24"/>
                <w:szCs w:val="24"/>
              </w:rPr>
              <w:t>Изяковский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914" w:type="dxa"/>
            <w:shd w:val="clear" w:color="auto" w:fill="auto"/>
            <w:vAlign w:val="center"/>
            <w:hideMark/>
          </w:tcPr>
          <w:p w:rsidR="00BF6854" w:rsidRPr="007E51D8"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3 817 500,00</w:t>
            </w:r>
          </w:p>
        </w:tc>
        <w:tc>
          <w:tcPr>
            <w:tcW w:w="1809" w:type="dxa"/>
            <w:shd w:val="clear" w:color="auto" w:fill="auto"/>
            <w:vAlign w:val="center"/>
            <w:hideMark/>
          </w:tcPr>
          <w:p w:rsidR="00BF6854" w:rsidRPr="00200DED"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2 696 600,00</w:t>
            </w:r>
          </w:p>
        </w:tc>
        <w:tc>
          <w:tcPr>
            <w:tcW w:w="1877" w:type="dxa"/>
            <w:shd w:val="clear" w:color="auto" w:fill="auto"/>
            <w:vAlign w:val="center"/>
            <w:hideMark/>
          </w:tcPr>
          <w:p w:rsidR="00BF6854" w:rsidRPr="00200DED"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2 771 600,00</w:t>
            </w:r>
          </w:p>
        </w:tc>
      </w:tr>
      <w:tr w:rsidR="00BF6854" w:rsidRPr="006C20AC" w:rsidTr="00D91CAF">
        <w:trPr>
          <w:trHeight w:val="94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0800000000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914"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c>
          <w:tcPr>
            <w:tcW w:w="1809"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c>
          <w:tcPr>
            <w:tcW w:w="1877"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r>
      <w:tr w:rsidR="00BF6854" w:rsidRPr="006C20AC" w:rsidTr="00D91CAF">
        <w:trPr>
          <w:trHeight w:val="630"/>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0800100000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914"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c>
          <w:tcPr>
            <w:tcW w:w="1809"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c>
          <w:tcPr>
            <w:tcW w:w="1877"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r>
      <w:tr w:rsidR="00BF6854" w:rsidRPr="006C20AC" w:rsidTr="00D91CAF">
        <w:trPr>
          <w:trHeight w:val="630"/>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Резервные фонды местных администраций</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bottom"/>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14"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c>
          <w:tcPr>
            <w:tcW w:w="1809"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c>
          <w:tcPr>
            <w:tcW w:w="1877" w:type="dxa"/>
            <w:shd w:val="clear" w:color="auto" w:fill="auto"/>
            <w:hideMark/>
          </w:tcPr>
          <w:p w:rsidR="00BF6854" w:rsidRPr="006062D8" w:rsidRDefault="00BF6854" w:rsidP="00D91CAF">
            <w:pPr>
              <w:jc w:val="center"/>
              <w:rPr>
                <w:b/>
              </w:rPr>
            </w:pPr>
            <w:r w:rsidRPr="006062D8">
              <w:rPr>
                <w:rFonts w:ascii="Times New Roman" w:eastAsia="Times New Roman" w:hAnsi="Times New Roman" w:cs="Times New Roman"/>
                <w:b/>
                <w:sz w:val="24"/>
                <w:szCs w:val="24"/>
              </w:rPr>
              <w:t>4 000,00</w:t>
            </w: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bottom"/>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0800107500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800</w:t>
            </w:r>
          </w:p>
        </w:tc>
        <w:tc>
          <w:tcPr>
            <w:tcW w:w="1914" w:type="dxa"/>
            <w:shd w:val="clear" w:color="auto" w:fill="auto"/>
            <w:hideMark/>
          </w:tcPr>
          <w:p w:rsidR="00BF6854" w:rsidRPr="006643A7" w:rsidRDefault="00BF6854" w:rsidP="00D91CAF">
            <w:pPr>
              <w:jc w:val="center"/>
            </w:pPr>
            <w:r>
              <w:rPr>
                <w:rFonts w:ascii="Times New Roman" w:eastAsia="Times New Roman" w:hAnsi="Times New Roman" w:cs="Times New Roman"/>
                <w:sz w:val="24"/>
                <w:szCs w:val="24"/>
              </w:rPr>
              <w:t>4</w:t>
            </w:r>
            <w:r w:rsidRPr="006643A7">
              <w:rPr>
                <w:rFonts w:ascii="Times New Roman" w:eastAsia="Times New Roman" w:hAnsi="Times New Roman" w:cs="Times New Roman"/>
                <w:sz w:val="24"/>
                <w:szCs w:val="24"/>
              </w:rPr>
              <w:t xml:space="preserve"> 000,00</w:t>
            </w:r>
          </w:p>
        </w:tc>
        <w:tc>
          <w:tcPr>
            <w:tcW w:w="1809" w:type="dxa"/>
            <w:shd w:val="clear" w:color="auto" w:fill="auto"/>
            <w:hideMark/>
          </w:tcPr>
          <w:p w:rsidR="00BF6854" w:rsidRPr="006643A7" w:rsidRDefault="00BF6854" w:rsidP="00D91CAF">
            <w:pPr>
              <w:jc w:val="center"/>
            </w:pPr>
            <w:r>
              <w:rPr>
                <w:rFonts w:ascii="Times New Roman" w:eastAsia="Times New Roman" w:hAnsi="Times New Roman" w:cs="Times New Roman"/>
                <w:sz w:val="24"/>
                <w:szCs w:val="24"/>
              </w:rPr>
              <w:t>4</w:t>
            </w:r>
            <w:r w:rsidRPr="006643A7">
              <w:rPr>
                <w:rFonts w:ascii="Times New Roman" w:eastAsia="Times New Roman" w:hAnsi="Times New Roman" w:cs="Times New Roman"/>
                <w:sz w:val="24"/>
                <w:szCs w:val="24"/>
              </w:rPr>
              <w:t xml:space="preserve"> 000,00</w:t>
            </w:r>
          </w:p>
        </w:tc>
        <w:tc>
          <w:tcPr>
            <w:tcW w:w="1877" w:type="dxa"/>
            <w:shd w:val="clear" w:color="auto" w:fill="auto"/>
            <w:hideMark/>
          </w:tcPr>
          <w:p w:rsidR="00BF6854" w:rsidRPr="006643A7" w:rsidRDefault="00BF6854" w:rsidP="00D91CAF">
            <w:pPr>
              <w:jc w:val="center"/>
            </w:pPr>
            <w:r>
              <w:rPr>
                <w:rFonts w:ascii="Times New Roman" w:eastAsia="Times New Roman" w:hAnsi="Times New Roman" w:cs="Times New Roman"/>
                <w:sz w:val="24"/>
                <w:szCs w:val="24"/>
              </w:rPr>
              <w:t>4</w:t>
            </w:r>
            <w:r w:rsidRPr="006643A7">
              <w:rPr>
                <w:rFonts w:ascii="Times New Roman" w:eastAsia="Times New Roman" w:hAnsi="Times New Roman" w:cs="Times New Roman"/>
                <w:sz w:val="24"/>
                <w:szCs w:val="24"/>
              </w:rPr>
              <w:t xml:space="preserve"> 000,00</w:t>
            </w:r>
          </w:p>
        </w:tc>
      </w:tr>
      <w:tr w:rsidR="00BF6854" w:rsidRPr="006C20AC" w:rsidTr="00D91CAF">
        <w:trPr>
          <w:trHeight w:val="94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1000000000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914"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550 000,00</w:t>
            </w:r>
          </w:p>
        </w:tc>
        <w:tc>
          <w:tcPr>
            <w:tcW w:w="1809"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25 000,00</w:t>
            </w:r>
          </w:p>
        </w:tc>
        <w:tc>
          <w:tcPr>
            <w:tcW w:w="1877" w:type="dxa"/>
            <w:shd w:val="clear" w:color="auto" w:fill="auto"/>
            <w:vAlign w:val="center"/>
            <w:hideMark/>
          </w:tcPr>
          <w:p w:rsidR="00BF6854" w:rsidRPr="00002A43"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25 000,00</w:t>
            </w:r>
          </w:p>
        </w:tc>
      </w:tr>
      <w:tr w:rsidR="00BF6854" w:rsidRPr="006C20AC" w:rsidTr="00D91CAF">
        <w:trPr>
          <w:trHeight w:val="363"/>
        </w:trPr>
        <w:tc>
          <w:tcPr>
            <w:tcW w:w="6062" w:type="dxa"/>
            <w:shd w:val="clear" w:color="auto" w:fill="auto"/>
            <w:hideMark/>
          </w:tcPr>
          <w:p w:rsidR="00BF6854" w:rsidRPr="00030618" w:rsidRDefault="00BF6854" w:rsidP="00D91CAF">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Жилищное хозяйство</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1000003610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6062" w:type="dxa"/>
            <w:shd w:val="clear" w:color="auto" w:fill="auto"/>
            <w:hideMark/>
          </w:tcPr>
          <w:p w:rsidR="00BF6854" w:rsidRPr="00030618" w:rsidRDefault="00BF6854" w:rsidP="00D91CAF">
            <w:pPr>
              <w:spacing w:after="0" w:line="240" w:lineRule="auto"/>
              <w:rPr>
                <w:rFonts w:ascii="Times New Roman" w:hAnsi="Times New Roman" w:cs="Times New Roman"/>
                <w:b/>
                <w:color w:val="000000"/>
                <w:sz w:val="24"/>
                <w:szCs w:val="24"/>
              </w:rPr>
            </w:pPr>
            <w:r w:rsidRPr="00030618">
              <w:rPr>
                <w:rFonts w:ascii="Times New Roman" w:hAnsi="Times New Roman" w:cs="Times New Roman"/>
                <w:b/>
                <w:color w:val="000000"/>
                <w:sz w:val="24"/>
                <w:szCs w:val="24"/>
              </w:rPr>
              <w:t>Коммунальное хозяйство</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 </w:t>
            </w:r>
          </w:p>
        </w:tc>
        <w:tc>
          <w:tcPr>
            <w:tcW w:w="1914" w:type="dxa"/>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c>
          <w:tcPr>
            <w:tcW w:w="1809" w:type="dxa"/>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c>
          <w:tcPr>
            <w:tcW w:w="1877" w:type="dxa"/>
            <w:shd w:val="clear" w:color="auto" w:fill="auto"/>
            <w:vAlign w:val="center"/>
            <w:hideMark/>
          </w:tcPr>
          <w:p w:rsidR="00BF6854" w:rsidRPr="004B4650" w:rsidRDefault="00BF6854" w:rsidP="00D91CAF">
            <w:pPr>
              <w:spacing w:after="0" w:line="240" w:lineRule="auto"/>
              <w:jc w:val="center"/>
              <w:rPr>
                <w:rFonts w:ascii="Times New Roman" w:eastAsia="Times New Roman" w:hAnsi="Times New Roman" w:cs="Times New Roman"/>
                <w:b/>
                <w:sz w:val="24"/>
                <w:szCs w:val="24"/>
              </w:rPr>
            </w:pPr>
          </w:p>
        </w:tc>
      </w:tr>
      <w:tr w:rsidR="00BF6854" w:rsidRPr="006C20AC" w:rsidTr="00D91CAF">
        <w:trPr>
          <w:trHeight w:val="630"/>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200</w:t>
            </w: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568"/>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1000374040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200</w:t>
            </w: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43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1000303560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800</w:t>
            </w: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Благоустройство</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1000000000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14" w:type="dxa"/>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545 000,00</w:t>
            </w:r>
          </w:p>
        </w:tc>
        <w:tc>
          <w:tcPr>
            <w:tcW w:w="1809" w:type="dxa"/>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25 000,00</w:t>
            </w:r>
          </w:p>
        </w:tc>
        <w:tc>
          <w:tcPr>
            <w:tcW w:w="1877" w:type="dxa"/>
            <w:shd w:val="clear" w:color="auto" w:fill="auto"/>
            <w:vAlign w:val="center"/>
            <w:hideMark/>
          </w:tcPr>
          <w:p w:rsidR="00BF6854" w:rsidRPr="00520E64"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25 000,00</w:t>
            </w:r>
          </w:p>
        </w:tc>
      </w:tr>
      <w:tr w:rsidR="00BF6854" w:rsidRPr="006C20AC" w:rsidTr="00D91CAF">
        <w:trPr>
          <w:trHeight w:val="630"/>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Мероприятия по благоустройству территорий населенных пунктов</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1000206050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5 000,00</w:t>
            </w: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5 000,00</w:t>
            </w:r>
          </w:p>
        </w:tc>
      </w:tr>
      <w:tr w:rsidR="00BF6854" w:rsidRPr="006C20AC" w:rsidTr="00D91CAF">
        <w:trPr>
          <w:trHeight w:val="724"/>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1000206400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20 000,00</w:t>
            </w: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20 000,00</w:t>
            </w:r>
          </w:p>
        </w:tc>
      </w:tr>
      <w:tr w:rsidR="00BF6854" w:rsidRPr="006C20AC" w:rsidTr="00D91CAF">
        <w:trPr>
          <w:trHeight w:val="693"/>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1000206050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Мероприятия по благоустройству территорий населенных пунктов</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1000200000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1000274040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470 000,00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562"/>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1000241200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50 000,00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1400000000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Default="00BF6854" w:rsidP="00D91CAF">
            <w:pPr>
              <w:jc w:val="center"/>
            </w:pPr>
            <w:r w:rsidRPr="00CC31AE">
              <w:rPr>
                <w:rFonts w:ascii="Times New Roman" w:eastAsia="Times New Roman" w:hAnsi="Times New Roman" w:cs="Times New Roman"/>
                <w:b/>
                <w:sz w:val="24"/>
                <w:szCs w:val="24"/>
              </w:rPr>
              <w:t>299 500,00</w:t>
            </w:r>
          </w:p>
        </w:tc>
        <w:tc>
          <w:tcPr>
            <w:tcW w:w="1809" w:type="dxa"/>
            <w:shd w:val="clear" w:color="auto" w:fill="auto"/>
            <w:vAlign w:val="center"/>
            <w:hideMark/>
          </w:tcPr>
          <w:p w:rsidR="00BF6854" w:rsidRPr="00D011CC"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c>
          <w:tcPr>
            <w:tcW w:w="1877" w:type="dxa"/>
            <w:shd w:val="clear" w:color="auto" w:fill="auto"/>
            <w:vAlign w:val="center"/>
            <w:hideMark/>
          </w:tcPr>
          <w:p w:rsidR="00BF6854" w:rsidRPr="00D011CC"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249 500,00</w:t>
            </w: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Подпрограмма «Сохранение традиционного художественного творчества, народных промыслов и ремесел, развитие </w:t>
            </w:r>
            <w:proofErr w:type="spellStart"/>
            <w:r w:rsidRPr="00030618">
              <w:rPr>
                <w:rFonts w:ascii="Times New Roman" w:hAnsi="Times New Roman" w:cs="Times New Roman"/>
                <w:b/>
                <w:bCs/>
                <w:sz w:val="24"/>
                <w:szCs w:val="24"/>
              </w:rPr>
              <w:t>культурно-досуговой</w:t>
            </w:r>
            <w:proofErr w:type="spellEnd"/>
            <w:r w:rsidRPr="00030618">
              <w:rPr>
                <w:rFonts w:ascii="Times New Roman" w:hAnsi="Times New Roman" w:cs="Times New Roman"/>
                <w:b/>
                <w:bCs/>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1420100000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Default="00BF6854" w:rsidP="00D91CAF">
            <w:pPr>
              <w:jc w:val="center"/>
            </w:pPr>
            <w:r w:rsidRPr="00CC31AE">
              <w:rPr>
                <w:rFonts w:ascii="Times New Roman" w:eastAsia="Times New Roman" w:hAnsi="Times New Roman" w:cs="Times New Roman"/>
                <w:b/>
                <w:sz w:val="24"/>
                <w:szCs w:val="24"/>
              </w:rPr>
              <w:t>299 500,00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249 500,00</w:t>
            </w: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249 500,00</w:t>
            </w: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«Организация библиотечного обслуживания населения </w:t>
            </w:r>
            <w:proofErr w:type="spellStart"/>
            <w:r w:rsidRPr="00030618">
              <w:rPr>
                <w:rFonts w:ascii="Times New Roman" w:hAnsi="Times New Roman" w:cs="Times New Roman"/>
                <w:b/>
                <w:bCs/>
                <w:sz w:val="24"/>
                <w:szCs w:val="24"/>
              </w:rPr>
              <w:t>межпоселенческими</w:t>
            </w:r>
            <w:proofErr w:type="spellEnd"/>
            <w:r w:rsidRPr="00030618">
              <w:rPr>
                <w:rFonts w:ascii="Times New Roman" w:hAnsi="Times New Roman" w:cs="Times New Roman"/>
                <w:b/>
                <w:bCs/>
                <w:sz w:val="24"/>
                <w:szCs w:val="24"/>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Default="00BF6854" w:rsidP="00D91CAF">
            <w:pPr>
              <w:jc w:val="center"/>
            </w:pPr>
            <w:r w:rsidRPr="00CC31AE">
              <w:rPr>
                <w:rFonts w:ascii="Times New Roman" w:eastAsia="Times New Roman" w:hAnsi="Times New Roman" w:cs="Times New Roman"/>
                <w:b/>
                <w:sz w:val="24"/>
                <w:szCs w:val="24"/>
              </w:rPr>
              <w:t>299 500,00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249 500,00</w:t>
            </w: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249 500,00</w:t>
            </w:r>
          </w:p>
        </w:tc>
      </w:tr>
      <w:tr w:rsidR="00BF6854" w:rsidRPr="006C20AC" w:rsidTr="00D91CAF">
        <w:trPr>
          <w:trHeight w:val="393"/>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Библиотеки</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hideMark/>
          </w:tcPr>
          <w:p w:rsidR="00BF6854" w:rsidRDefault="00BF6854" w:rsidP="00D91CAF">
            <w:pPr>
              <w:jc w:val="center"/>
            </w:pPr>
            <w:r w:rsidRPr="00891079">
              <w:rPr>
                <w:rFonts w:ascii="Times New Roman" w:eastAsia="Times New Roman" w:hAnsi="Times New Roman" w:cs="Times New Roman"/>
                <w:sz w:val="24"/>
                <w:szCs w:val="24"/>
              </w:rPr>
              <w:t>68 000,00</w:t>
            </w:r>
          </w:p>
        </w:tc>
        <w:tc>
          <w:tcPr>
            <w:tcW w:w="1809" w:type="dxa"/>
            <w:shd w:val="clear" w:color="auto" w:fill="auto"/>
            <w:hideMark/>
          </w:tcPr>
          <w:p w:rsidR="00BF6854" w:rsidRDefault="00BF6854" w:rsidP="00D91CAF">
            <w:pPr>
              <w:jc w:val="center"/>
            </w:pPr>
            <w:r w:rsidRPr="00891079">
              <w:rPr>
                <w:rFonts w:ascii="Times New Roman" w:eastAsia="Times New Roman" w:hAnsi="Times New Roman" w:cs="Times New Roman"/>
                <w:sz w:val="24"/>
                <w:szCs w:val="24"/>
              </w:rPr>
              <w:t>68 000,00</w:t>
            </w:r>
          </w:p>
        </w:tc>
        <w:tc>
          <w:tcPr>
            <w:tcW w:w="1877" w:type="dxa"/>
            <w:shd w:val="clear" w:color="auto" w:fill="auto"/>
            <w:hideMark/>
          </w:tcPr>
          <w:p w:rsidR="00BF6854" w:rsidRDefault="00BF6854" w:rsidP="00D91CAF">
            <w:pPr>
              <w:jc w:val="center"/>
            </w:pPr>
            <w:r w:rsidRPr="00891079">
              <w:rPr>
                <w:rFonts w:ascii="Times New Roman" w:eastAsia="Times New Roman" w:hAnsi="Times New Roman" w:cs="Times New Roman"/>
                <w:sz w:val="24"/>
                <w:szCs w:val="24"/>
              </w:rPr>
              <w:t>68 000,00</w:t>
            </w: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1420144290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hideMark/>
          </w:tcPr>
          <w:p w:rsidR="00BF6854" w:rsidRDefault="00BF6854" w:rsidP="00D91CAF">
            <w:pPr>
              <w:jc w:val="center"/>
            </w:pPr>
            <w:r w:rsidRPr="00891079">
              <w:rPr>
                <w:rFonts w:ascii="Times New Roman" w:eastAsia="Times New Roman" w:hAnsi="Times New Roman" w:cs="Times New Roman"/>
                <w:sz w:val="24"/>
                <w:szCs w:val="24"/>
              </w:rPr>
              <w:t>68 000,00</w:t>
            </w:r>
          </w:p>
        </w:tc>
        <w:tc>
          <w:tcPr>
            <w:tcW w:w="1809" w:type="dxa"/>
            <w:shd w:val="clear" w:color="auto" w:fill="auto"/>
            <w:hideMark/>
          </w:tcPr>
          <w:p w:rsidR="00BF6854" w:rsidRDefault="00BF6854" w:rsidP="00D91CAF">
            <w:pPr>
              <w:jc w:val="center"/>
            </w:pPr>
            <w:r w:rsidRPr="00891079">
              <w:rPr>
                <w:rFonts w:ascii="Times New Roman" w:eastAsia="Times New Roman" w:hAnsi="Times New Roman" w:cs="Times New Roman"/>
                <w:sz w:val="24"/>
                <w:szCs w:val="24"/>
              </w:rPr>
              <w:t>68 000,00</w:t>
            </w:r>
          </w:p>
        </w:tc>
        <w:tc>
          <w:tcPr>
            <w:tcW w:w="1877" w:type="dxa"/>
            <w:shd w:val="clear" w:color="auto" w:fill="auto"/>
            <w:hideMark/>
          </w:tcPr>
          <w:p w:rsidR="00BF6854" w:rsidRDefault="00BF6854" w:rsidP="00D91CAF">
            <w:pPr>
              <w:jc w:val="center"/>
            </w:pPr>
            <w:r w:rsidRPr="00891079">
              <w:rPr>
                <w:rFonts w:ascii="Times New Roman" w:eastAsia="Times New Roman" w:hAnsi="Times New Roman" w:cs="Times New Roman"/>
                <w:sz w:val="24"/>
                <w:szCs w:val="24"/>
              </w:rPr>
              <w:t>68 000,00</w:t>
            </w:r>
          </w:p>
        </w:tc>
      </w:tr>
      <w:tr w:rsidR="00BF6854" w:rsidRPr="006C20AC" w:rsidTr="00D91CAF">
        <w:trPr>
          <w:trHeight w:val="630"/>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Дворцы и дома культуры, другие учреждения культуры</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hideMark/>
          </w:tcPr>
          <w:p w:rsidR="00BF6854" w:rsidRDefault="00BF6854" w:rsidP="00D91CAF">
            <w:pPr>
              <w:jc w:val="center"/>
            </w:pPr>
            <w:r>
              <w:rPr>
                <w:rFonts w:ascii="Times New Roman" w:eastAsia="Times New Roman" w:hAnsi="Times New Roman" w:cs="Times New Roman"/>
                <w:sz w:val="24"/>
                <w:szCs w:val="24"/>
              </w:rPr>
              <w:t>23</w:t>
            </w:r>
            <w:r w:rsidRPr="0052727C">
              <w:rPr>
                <w:rFonts w:ascii="Times New Roman" w:eastAsia="Times New Roman" w:hAnsi="Times New Roman" w:cs="Times New Roman"/>
                <w:sz w:val="24"/>
                <w:szCs w:val="24"/>
              </w:rPr>
              <w:t>1 500,00</w:t>
            </w:r>
          </w:p>
        </w:tc>
        <w:tc>
          <w:tcPr>
            <w:tcW w:w="1809" w:type="dxa"/>
            <w:shd w:val="clear" w:color="auto" w:fill="auto"/>
            <w:hideMark/>
          </w:tcPr>
          <w:p w:rsidR="00BF6854" w:rsidRDefault="00BF6854" w:rsidP="00D91CAF">
            <w:pPr>
              <w:jc w:val="center"/>
            </w:pPr>
            <w:r w:rsidRPr="0052727C">
              <w:rPr>
                <w:rFonts w:ascii="Times New Roman" w:eastAsia="Times New Roman" w:hAnsi="Times New Roman" w:cs="Times New Roman"/>
                <w:sz w:val="24"/>
                <w:szCs w:val="24"/>
              </w:rPr>
              <w:t>181 500,00</w:t>
            </w:r>
          </w:p>
        </w:tc>
        <w:tc>
          <w:tcPr>
            <w:tcW w:w="1877" w:type="dxa"/>
            <w:shd w:val="clear" w:color="auto" w:fill="auto"/>
            <w:hideMark/>
          </w:tcPr>
          <w:p w:rsidR="00BF6854" w:rsidRDefault="00BF6854" w:rsidP="00D91CAF">
            <w:pPr>
              <w:jc w:val="center"/>
            </w:pPr>
            <w:r w:rsidRPr="0052727C">
              <w:rPr>
                <w:rFonts w:ascii="Times New Roman" w:eastAsia="Times New Roman" w:hAnsi="Times New Roman" w:cs="Times New Roman"/>
                <w:sz w:val="24"/>
                <w:szCs w:val="24"/>
              </w:rPr>
              <w:t>181 500,00</w:t>
            </w:r>
          </w:p>
        </w:tc>
      </w:tr>
      <w:tr w:rsidR="00BF6854" w:rsidRPr="006C20AC" w:rsidTr="00D91CAF">
        <w:trPr>
          <w:trHeight w:val="630"/>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1420144090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hideMark/>
          </w:tcPr>
          <w:p w:rsidR="00BF6854" w:rsidRDefault="00BF6854" w:rsidP="00D91CAF">
            <w:pPr>
              <w:jc w:val="center"/>
            </w:pPr>
            <w:r>
              <w:rPr>
                <w:rFonts w:ascii="Times New Roman" w:eastAsia="Times New Roman" w:hAnsi="Times New Roman" w:cs="Times New Roman"/>
                <w:sz w:val="24"/>
                <w:szCs w:val="24"/>
              </w:rPr>
              <w:t>23</w:t>
            </w:r>
            <w:r w:rsidRPr="0052727C">
              <w:rPr>
                <w:rFonts w:ascii="Times New Roman" w:eastAsia="Times New Roman" w:hAnsi="Times New Roman" w:cs="Times New Roman"/>
                <w:sz w:val="24"/>
                <w:szCs w:val="24"/>
              </w:rPr>
              <w:t>1 500,00</w:t>
            </w:r>
          </w:p>
        </w:tc>
        <w:tc>
          <w:tcPr>
            <w:tcW w:w="1809" w:type="dxa"/>
            <w:shd w:val="clear" w:color="auto" w:fill="auto"/>
            <w:hideMark/>
          </w:tcPr>
          <w:p w:rsidR="00BF6854" w:rsidRDefault="00BF6854" w:rsidP="00D91CAF">
            <w:pPr>
              <w:jc w:val="center"/>
            </w:pPr>
            <w:r w:rsidRPr="0052727C">
              <w:rPr>
                <w:rFonts w:ascii="Times New Roman" w:eastAsia="Times New Roman" w:hAnsi="Times New Roman" w:cs="Times New Roman"/>
                <w:sz w:val="24"/>
                <w:szCs w:val="24"/>
              </w:rPr>
              <w:t>181 500,00</w:t>
            </w:r>
          </w:p>
        </w:tc>
        <w:tc>
          <w:tcPr>
            <w:tcW w:w="1877" w:type="dxa"/>
            <w:shd w:val="clear" w:color="auto" w:fill="auto"/>
            <w:hideMark/>
          </w:tcPr>
          <w:p w:rsidR="00BF6854" w:rsidRDefault="00BF6854" w:rsidP="00D91CAF">
            <w:pPr>
              <w:jc w:val="center"/>
            </w:pPr>
            <w:r w:rsidRPr="0052727C">
              <w:rPr>
                <w:rFonts w:ascii="Times New Roman" w:eastAsia="Times New Roman" w:hAnsi="Times New Roman" w:cs="Times New Roman"/>
                <w:sz w:val="24"/>
                <w:szCs w:val="24"/>
              </w:rPr>
              <w:t>181 500,00</w:t>
            </w:r>
          </w:p>
        </w:tc>
      </w:tr>
      <w:tr w:rsidR="00BF6854" w:rsidRPr="006C20AC" w:rsidTr="00D91CAF">
        <w:trPr>
          <w:trHeight w:val="630"/>
        </w:trPr>
        <w:tc>
          <w:tcPr>
            <w:tcW w:w="6062" w:type="dxa"/>
            <w:shd w:val="clear" w:color="auto" w:fill="auto"/>
            <w:vAlign w:val="center"/>
            <w:hideMark/>
          </w:tcPr>
          <w:p w:rsidR="00BF6854" w:rsidRPr="00030618" w:rsidRDefault="00BF6854" w:rsidP="00D91CAF">
            <w:pPr>
              <w:spacing w:after="0" w:line="240" w:lineRule="auto"/>
              <w:ind w:right="34"/>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«Пожарная безопасность на территории сельского поселения </w:t>
            </w:r>
            <w:r>
              <w:rPr>
                <w:rFonts w:ascii="Times New Roman" w:hAnsi="Times New Roman" w:cs="Times New Roman"/>
                <w:b/>
                <w:bCs/>
                <w:sz w:val="24"/>
                <w:szCs w:val="24"/>
              </w:rPr>
              <w:t>Изяковский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 </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4500000000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34 000,00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"Содержание противопожарных гидрантов в рабочем </w:t>
            </w:r>
            <w:proofErr w:type="spellStart"/>
            <w:r w:rsidRPr="00030618">
              <w:rPr>
                <w:rFonts w:ascii="Times New Roman" w:hAnsi="Times New Roman" w:cs="Times New Roman"/>
                <w:b/>
                <w:bCs/>
                <w:sz w:val="24"/>
                <w:szCs w:val="24"/>
              </w:rPr>
              <w:t>состоянии</w:t>
            </w:r>
            <w:proofErr w:type="gramStart"/>
            <w:r w:rsidRPr="00030618">
              <w:rPr>
                <w:rFonts w:ascii="Times New Roman" w:hAnsi="Times New Roman" w:cs="Times New Roman"/>
                <w:b/>
                <w:bCs/>
                <w:sz w:val="24"/>
                <w:szCs w:val="24"/>
              </w:rPr>
              <w:t>,о</w:t>
            </w:r>
            <w:proofErr w:type="gramEnd"/>
            <w:r w:rsidRPr="00030618">
              <w:rPr>
                <w:rFonts w:ascii="Times New Roman" w:hAnsi="Times New Roman" w:cs="Times New Roman"/>
                <w:b/>
                <w:bCs/>
                <w:sz w:val="24"/>
                <w:szCs w:val="24"/>
              </w:rPr>
              <w:t>бучение</w:t>
            </w:r>
            <w:proofErr w:type="spellEnd"/>
            <w:r w:rsidRPr="00030618">
              <w:rPr>
                <w:rFonts w:ascii="Times New Roman" w:hAnsi="Times New Roman" w:cs="Times New Roman"/>
                <w:b/>
                <w:bCs/>
                <w:sz w:val="24"/>
                <w:szCs w:val="24"/>
              </w:rPr>
              <w:t xml:space="preserve"> членов ДПД </w:t>
            </w:r>
            <w:proofErr w:type="spellStart"/>
            <w:r w:rsidRPr="00030618">
              <w:rPr>
                <w:rFonts w:ascii="Times New Roman" w:hAnsi="Times New Roman" w:cs="Times New Roman"/>
                <w:b/>
                <w:bCs/>
                <w:sz w:val="24"/>
                <w:szCs w:val="24"/>
              </w:rPr>
              <w:t>необходимим</w:t>
            </w:r>
            <w:proofErr w:type="spellEnd"/>
            <w:r w:rsidRPr="00030618">
              <w:rPr>
                <w:rFonts w:ascii="Times New Roman" w:hAnsi="Times New Roman" w:cs="Times New Roman"/>
                <w:b/>
                <w:bCs/>
                <w:sz w:val="24"/>
                <w:szCs w:val="24"/>
              </w:rPr>
              <w:t xml:space="preserve"> действиям по тушению пожаров до прибытия </w:t>
            </w:r>
            <w:r w:rsidRPr="00030618">
              <w:rPr>
                <w:rFonts w:ascii="Times New Roman" w:hAnsi="Times New Roman" w:cs="Times New Roman"/>
                <w:b/>
                <w:bCs/>
                <w:sz w:val="24"/>
                <w:szCs w:val="24"/>
              </w:rPr>
              <w:lastRenderedPageBreak/>
              <w:t>подразделения пожарной охраны"</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lastRenderedPageBreak/>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4500100000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Мероприятия по развитию инфраструктуры объектов противопожарной службы</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612" w:type="dxa"/>
            <w:shd w:val="clear" w:color="auto" w:fill="auto"/>
            <w:vAlign w:val="bottom"/>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w:t>
            </w:r>
            <w:r>
              <w:rPr>
                <w:rFonts w:ascii="Times New Roman" w:hAnsi="Times New Roman" w:cs="Times New Roman"/>
                <w:sz w:val="24"/>
                <w:szCs w:val="24"/>
              </w:rPr>
              <w:t>2430</w:t>
            </w:r>
            <w:r w:rsidRPr="00030618">
              <w:rPr>
                <w:rFonts w:ascii="Times New Roman" w:hAnsi="Times New Roman" w:cs="Times New Roman"/>
                <w:sz w:val="24"/>
                <w:szCs w:val="24"/>
              </w:rPr>
              <w:t>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809" w:type="dxa"/>
            <w:shd w:val="clear" w:color="auto" w:fill="auto"/>
            <w:hideMark/>
          </w:tcPr>
          <w:p w:rsidR="00BF6854" w:rsidRDefault="00BF6854" w:rsidP="00D91CAF">
            <w:pPr>
              <w:jc w:val="center"/>
            </w:pPr>
            <w:r w:rsidRPr="00377368">
              <w:rPr>
                <w:rFonts w:ascii="Times New Roman" w:eastAsia="Times New Roman" w:hAnsi="Times New Roman" w:cs="Times New Roman"/>
                <w:sz w:val="24"/>
                <w:szCs w:val="24"/>
              </w:rPr>
              <w:t>4 000,00</w:t>
            </w:r>
          </w:p>
        </w:tc>
        <w:tc>
          <w:tcPr>
            <w:tcW w:w="1877" w:type="dxa"/>
            <w:shd w:val="clear" w:color="auto" w:fill="auto"/>
            <w:hideMark/>
          </w:tcPr>
          <w:p w:rsidR="00BF6854" w:rsidRDefault="00BF6854" w:rsidP="00D91CAF">
            <w:pPr>
              <w:jc w:val="center"/>
            </w:pPr>
            <w:r w:rsidRPr="00377368">
              <w:rPr>
                <w:rFonts w:ascii="Times New Roman" w:eastAsia="Times New Roman" w:hAnsi="Times New Roman" w:cs="Times New Roman"/>
                <w:sz w:val="24"/>
                <w:szCs w:val="24"/>
              </w:rPr>
              <w:t>4 000,00</w:t>
            </w:r>
          </w:p>
        </w:tc>
      </w:tr>
      <w:tr w:rsidR="00BF6854" w:rsidRPr="006C20AC" w:rsidTr="00D91CAF">
        <w:trPr>
          <w:trHeight w:val="43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bottom"/>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4500174040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30 000,00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Другие общегосударственные вопросы</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14" w:type="dxa"/>
            <w:shd w:val="clear" w:color="auto" w:fill="auto"/>
            <w:hideMark/>
          </w:tcPr>
          <w:p w:rsidR="00BF6854" w:rsidRPr="003517AA" w:rsidRDefault="00BF6854" w:rsidP="00D91CAF">
            <w:pPr>
              <w:jc w:val="center"/>
              <w:rPr>
                <w:b/>
              </w:rPr>
            </w:pPr>
            <w:r w:rsidRPr="003517AA">
              <w:rPr>
                <w:rFonts w:ascii="Times New Roman" w:eastAsia="Times New Roman" w:hAnsi="Times New Roman" w:cs="Times New Roman"/>
                <w:b/>
                <w:sz w:val="24"/>
                <w:szCs w:val="24"/>
              </w:rPr>
              <w:t>1 000,00</w:t>
            </w:r>
          </w:p>
        </w:tc>
        <w:tc>
          <w:tcPr>
            <w:tcW w:w="1809" w:type="dxa"/>
            <w:shd w:val="clear" w:color="auto" w:fill="auto"/>
            <w:hideMark/>
          </w:tcPr>
          <w:p w:rsidR="00BF6854" w:rsidRPr="003517AA" w:rsidRDefault="00BF6854" w:rsidP="00D91CAF">
            <w:pPr>
              <w:jc w:val="center"/>
              <w:rPr>
                <w:b/>
              </w:rPr>
            </w:pPr>
            <w:r w:rsidRPr="003517AA">
              <w:rPr>
                <w:rFonts w:ascii="Times New Roman" w:eastAsia="Times New Roman" w:hAnsi="Times New Roman" w:cs="Times New Roman"/>
                <w:b/>
                <w:sz w:val="24"/>
                <w:szCs w:val="24"/>
              </w:rPr>
              <w:t>1 000,00</w:t>
            </w:r>
          </w:p>
        </w:tc>
        <w:tc>
          <w:tcPr>
            <w:tcW w:w="1877" w:type="dxa"/>
            <w:shd w:val="clear" w:color="auto" w:fill="auto"/>
            <w:hideMark/>
          </w:tcPr>
          <w:p w:rsidR="00BF6854" w:rsidRPr="003517AA" w:rsidRDefault="00BF6854" w:rsidP="00D91CAF">
            <w:pPr>
              <w:jc w:val="center"/>
              <w:rPr>
                <w:b/>
              </w:rPr>
            </w:pPr>
            <w:r w:rsidRPr="003517AA">
              <w:rPr>
                <w:rFonts w:ascii="Times New Roman" w:eastAsia="Times New Roman" w:hAnsi="Times New Roman" w:cs="Times New Roman"/>
                <w:b/>
                <w:sz w:val="24"/>
                <w:szCs w:val="24"/>
              </w:rPr>
              <w:t>1 000,00</w:t>
            </w: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«Профилактика терроризма и экстремизма сельского поселения  </w:t>
            </w:r>
            <w:r>
              <w:rPr>
                <w:rFonts w:ascii="Times New Roman" w:hAnsi="Times New Roman" w:cs="Times New Roman"/>
                <w:b/>
                <w:bCs/>
                <w:sz w:val="24"/>
                <w:szCs w:val="24"/>
              </w:rPr>
              <w:t>Изяковский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  </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3900000000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14" w:type="dxa"/>
            <w:shd w:val="clear" w:color="auto" w:fill="auto"/>
            <w:hideMark/>
          </w:tcPr>
          <w:p w:rsidR="00BF6854" w:rsidRPr="003517AA" w:rsidRDefault="00BF6854" w:rsidP="00D91CAF">
            <w:pPr>
              <w:jc w:val="center"/>
              <w:rPr>
                <w:b/>
              </w:rPr>
            </w:pPr>
            <w:r w:rsidRPr="003517AA">
              <w:rPr>
                <w:rFonts w:ascii="Times New Roman" w:eastAsia="Times New Roman" w:hAnsi="Times New Roman" w:cs="Times New Roman"/>
                <w:b/>
                <w:sz w:val="24"/>
                <w:szCs w:val="24"/>
              </w:rPr>
              <w:t>1 000,00</w:t>
            </w:r>
          </w:p>
        </w:tc>
        <w:tc>
          <w:tcPr>
            <w:tcW w:w="1809" w:type="dxa"/>
            <w:shd w:val="clear" w:color="auto" w:fill="auto"/>
            <w:hideMark/>
          </w:tcPr>
          <w:p w:rsidR="00BF6854" w:rsidRPr="003517AA" w:rsidRDefault="00BF6854" w:rsidP="00D91CAF">
            <w:pPr>
              <w:jc w:val="center"/>
              <w:rPr>
                <w:b/>
              </w:rPr>
            </w:pPr>
            <w:r w:rsidRPr="003517AA">
              <w:rPr>
                <w:rFonts w:ascii="Times New Roman" w:eastAsia="Times New Roman" w:hAnsi="Times New Roman" w:cs="Times New Roman"/>
                <w:b/>
                <w:sz w:val="24"/>
                <w:szCs w:val="24"/>
              </w:rPr>
              <w:t>1 000,00</w:t>
            </w:r>
          </w:p>
        </w:tc>
        <w:tc>
          <w:tcPr>
            <w:tcW w:w="1877" w:type="dxa"/>
            <w:shd w:val="clear" w:color="auto" w:fill="auto"/>
            <w:hideMark/>
          </w:tcPr>
          <w:p w:rsidR="00BF6854" w:rsidRPr="003517AA" w:rsidRDefault="00BF6854" w:rsidP="00D91CAF">
            <w:pPr>
              <w:jc w:val="center"/>
              <w:rPr>
                <w:b/>
              </w:rPr>
            </w:pPr>
            <w:r w:rsidRPr="003517AA">
              <w:rPr>
                <w:rFonts w:ascii="Times New Roman" w:eastAsia="Times New Roman" w:hAnsi="Times New Roman" w:cs="Times New Roman"/>
                <w:b/>
                <w:sz w:val="24"/>
                <w:szCs w:val="24"/>
              </w:rPr>
              <w:t>1 000,00</w:t>
            </w:r>
          </w:p>
        </w:tc>
      </w:tr>
      <w:tr w:rsidR="00BF6854" w:rsidRPr="006C20AC" w:rsidTr="00D91CAF">
        <w:trPr>
          <w:trHeight w:val="630"/>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Pr>
                <w:rFonts w:ascii="Times New Roman" w:hAnsi="Times New Roman" w:cs="Times New Roman"/>
                <w:b/>
                <w:bCs/>
                <w:sz w:val="24"/>
                <w:szCs w:val="24"/>
              </w:rPr>
              <w:t>Изяковский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3900100000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914" w:type="dxa"/>
            <w:shd w:val="clear" w:color="auto" w:fill="auto"/>
            <w:hideMark/>
          </w:tcPr>
          <w:p w:rsidR="00BF6854" w:rsidRPr="003517AA" w:rsidRDefault="00BF6854" w:rsidP="00D91CAF">
            <w:pPr>
              <w:jc w:val="center"/>
              <w:rPr>
                <w:b/>
              </w:rPr>
            </w:pPr>
            <w:r w:rsidRPr="003517AA">
              <w:rPr>
                <w:rFonts w:ascii="Times New Roman" w:eastAsia="Times New Roman" w:hAnsi="Times New Roman" w:cs="Times New Roman"/>
                <w:b/>
                <w:sz w:val="24"/>
                <w:szCs w:val="24"/>
              </w:rPr>
              <w:t>1 000,00</w:t>
            </w:r>
          </w:p>
        </w:tc>
        <w:tc>
          <w:tcPr>
            <w:tcW w:w="1809" w:type="dxa"/>
            <w:shd w:val="clear" w:color="auto" w:fill="auto"/>
            <w:hideMark/>
          </w:tcPr>
          <w:p w:rsidR="00BF6854" w:rsidRPr="003517AA" w:rsidRDefault="00BF6854" w:rsidP="00D91CAF">
            <w:pPr>
              <w:jc w:val="center"/>
              <w:rPr>
                <w:b/>
              </w:rPr>
            </w:pPr>
            <w:r w:rsidRPr="003517AA">
              <w:rPr>
                <w:rFonts w:ascii="Times New Roman" w:eastAsia="Times New Roman" w:hAnsi="Times New Roman" w:cs="Times New Roman"/>
                <w:b/>
                <w:sz w:val="24"/>
                <w:szCs w:val="24"/>
              </w:rPr>
              <w:t>1 000,00</w:t>
            </w:r>
          </w:p>
        </w:tc>
        <w:tc>
          <w:tcPr>
            <w:tcW w:w="1877" w:type="dxa"/>
            <w:shd w:val="clear" w:color="auto" w:fill="auto"/>
            <w:hideMark/>
          </w:tcPr>
          <w:p w:rsidR="00BF6854" w:rsidRPr="003517AA" w:rsidRDefault="00BF6854" w:rsidP="00D91CAF">
            <w:pPr>
              <w:jc w:val="center"/>
              <w:rPr>
                <w:b/>
              </w:rPr>
            </w:pPr>
            <w:r w:rsidRPr="003517AA">
              <w:rPr>
                <w:rFonts w:ascii="Times New Roman" w:eastAsia="Times New Roman" w:hAnsi="Times New Roman" w:cs="Times New Roman"/>
                <w:b/>
                <w:sz w:val="24"/>
                <w:szCs w:val="24"/>
              </w:rPr>
              <w:t>1 000,00</w:t>
            </w:r>
          </w:p>
        </w:tc>
      </w:tr>
      <w:tr w:rsidR="00BF6854" w:rsidRPr="006C20AC" w:rsidTr="00D91CAF">
        <w:trPr>
          <w:trHeight w:val="654"/>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3900124700</w:t>
            </w:r>
          </w:p>
        </w:tc>
        <w:tc>
          <w:tcPr>
            <w:tcW w:w="1071"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914" w:type="dxa"/>
            <w:shd w:val="clear" w:color="auto" w:fill="auto"/>
            <w:hideMark/>
          </w:tcPr>
          <w:p w:rsidR="00BF6854" w:rsidRDefault="00BF6854" w:rsidP="00D91CAF">
            <w:pPr>
              <w:jc w:val="center"/>
            </w:pPr>
            <w:r w:rsidRPr="00C5122E">
              <w:rPr>
                <w:rFonts w:ascii="Times New Roman" w:eastAsia="Times New Roman" w:hAnsi="Times New Roman" w:cs="Times New Roman"/>
                <w:sz w:val="24"/>
                <w:szCs w:val="24"/>
              </w:rPr>
              <w:t>1 000,00</w:t>
            </w:r>
          </w:p>
        </w:tc>
        <w:tc>
          <w:tcPr>
            <w:tcW w:w="1809" w:type="dxa"/>
            <w:shd w:val="clear" w:color="auto" w:fill="auto"/>
            <w:hideMark/>
          </w:tcPr>
          <w:p w:rsidR="00BF6854" w:rsidRDefault="00BF6854" w:rsidP="00D91CAF">
            <w:pPr>
              <w:jc w:val="center"/>
            </w:pPr>
            <w:r w:rsidRPr="00C5122E">
              <w:rPr>
                <w:rFonts w:ascii="Times New Roman" w:eastAsia="Times New Roman" w:hAnsi="Times New Roman" w:cs="Times New Roman"/>
                <w:sz w:val="24"/>
                <w:szCs w:val="24"/>
              </w:rPr>
              <w:t>1 000,00</w:t>
            </w:r>
          </w:p>
        </w:tc>
        <w:tc>
          <w:tcPr>
            <w:tcW w:w="1877" w:type="dxa"/>
            <w:shd w:val="clear" w:color="auto" w:fill="auto"/>
            <w:hideMark/>
          </w:tcPr>
          <w:p w:rsidR="00BF6854" w:rsidRDefault="00BF6854" w:rsidP="00D91CAF">
            <w:pPr>
              <w:jc w:val="center"/>
            </w:pPr>
            <w:r w:rsidRPr="00C5122E">
              <w:rPr>
                <w:rFonts w:ascii="Times New Roman" w:eastAsia="Times New Roman" w:hAnsi="Times New Roman" w:cs="Times New Roman"/>
                <w:sz w:val="24"/>
                <w:szCs w:val="24"/>
              </w:rPr>
              <w:t>1 000,00</w:t>
            </w:r>
          </w:p>
        </w:tc>
      </w:tr>
      <w:tr w:rsidR="00BF6854" w:rsidRPr="006C20AC" w:rsidTr="00D91CAF">
        <w:trPr>
          <w:trHeight w:val="630"/>
        </w:trPr>
        <w:tc>
          <w:tcPr>
            <w:tcW w:w="6062" w:type="dxa"/>
            <w:shd w:val="clear" w:color="auto" w:fill="auto"/>
            <w:vAlign w:val="bottom"/>
            <w:hideMark/>
          </w:tcPr>
          <w:p w:rsidR="00BF6854" w:rsidRPr="00030618" w:rsidRDefault="00BF6854" w:rsidP="00D91CAF">
            <w:pPr>
              <w:spacing w:after="0" w:line="240" w:lineRule="auto"/>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xml:space="preserve">Муниципальная программа "Ремонт и содержание автомобильных </w:t>
            </w:r>
            <w:proofErr w:type="gramStart"/>
            <w:r w:rsidRPr="00030618">
              <w:rPr>
                <w:rFonts w:ascii="Times New Roman" w:eastAsia="Times New Roman" w:hAnsi="Times New Roman" w:cs="Times New Roman"/>
                <w:b/>
                <w:bCs/>
                <w:sz w:val="24"/>
                <w:szCs w:val="24"/>
              </w:rPr>
              <w:t>дорог общего пользования местного значения поселения муниципального района</w:t>
            </w:r>
            <w:proofErr w:type="gramEnd"/>
            <w:r w:rsidRPr="00030618">
              <w:rPr>
                <w:rFonts w:ascii="Times New Roman" w:eastAsia="Times New Roman" w:hAnsi="Times New Roman" w:cs="Times New Roman"/>
                <w:b/>
                <w:bCs/>
                <w:sz w:val="24"/>
                <w:szCs w:val="24"/>
              </w:rPr>
              <w:t xml:space="preserve"> Благовещенский район Республики Башкортостан"</w:t>
            </w:r>
          </w:p>
        </w:tc>
        <w:tc>
          <w:tcPr>
            <w:tcW w:w="1322"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791</w:t>
            </w:r>
          </w:p>
        </w:tc>
        <w:tc>
          <w:tcPr>
            <w:tcW w:w="1612"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3500000000</w:t>
            </w:r>
          </w:p>
        </w:tc>
        <w:tc>
          <w:tcPr>
            <w:tcW w:w="1071"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b/>
                <w:bCs/>
                <w:sz w:val="24"/>
                <w:szCs w:val="24"/>
              </w:rPr>
            </w:pPr>
            <w:r w:rsidRPr="00030618">
              <w:rPr>
                <w:rFonts w:ascii="Times New Roman" w:eastAsia="Times New Roman" w:hAnsi="Times New Roman" w:cs="Times New Roman"/>
                <w:b/>
                <w:bCs/>
                <w:sz w:val="24"/>
                <w:szCs w:val="24"/>
              </w:rPr>
              <w:t> </w:t>
            </w:r>
          </w:p>
        </w:tc>
        <w:tc>
          <w:tcPr>
            <w:tcW w:w="1914" w:type="dxa"/>
            <w:shd w:val="clear" w:color="auto" w:fill="auto"/>
            <w:vAlign w:val="center"/>
            <w:hideMark/>
          </w:tcPr>
          <w:p w:rsidR="00BF6854" w:rsidRPr="00D1075C"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450 000,00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bCs/>
                <w:sz w:val="24"/>
                <w:szCs w:val="24"/>
              </w:rPr>
            </w:pPr>
            <w:r w:rsidRPr="00030618">
              <w:rPr>
                <w:rFonts w:ascii="Times New Roman" w:hAnsi="Times New Roman" w:cs="Times New Roman"/>
                <w:bCs/>
                <w:sz w:val="24"/>
                <w:szCs w:val="24"/>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3500100000</w:t>
            </w:r>
          </w:p>
        </w:tc>
        <w:tc>
          <w:tcPr>
            <w:tcW w:w="1071"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 </w:t>
            </w: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450 000,00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630"/>
        </w:trPr>
        <w:tc>
          <w:tcPr>
            <w:tcW w:w="6062" w:type="dxa"/>
            <w:shd w:val="clear" w:color="auto" w:fill="auto"/>
            <w:vAlign w:val="bottom"/>
            <w:hideMark/>
          </w:tcPr>
          <w:p w:rsidR="00BF6854" w:rsidRPr="00030618" w:rsidRDefault="00BF6854" w:rsidP="00D91CAF">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791</w:t>
            </w:r>
          </w:p>
        </w:tc>
        <w:tc>
          <w:tcPr>
            <w:tcW w:w="1612"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3500103150</w:t>
            </w:r>
          </w:p>
        </w:tc>
        <w:tc>
          <w:tcPr>
            <w:tcW w:w="1071"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450 000,00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670"/>
        </w:trPr>
        <w:tc>
          <w:tcPr>
            <w:tcW w:w="6062" w:type="dxa"/>
            <w:shd w:val="clear" w:color="auto" w:fill="auto"/>
            <w:vAlign w:val="bottom"/>
            <w:hideMark/>
          </w:tcPr>
          <w:p w:rsidR="00BF6854" w:rsidRPr="00030618" w:rsidRDefault="00BF6854" w:rsidP="00D91CAF">
            <w:pPr>
              <w:spacing w:after="0" w:line="240" w:lineRule="auto"/>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791</w:t>
            </w:r>
          </w:p>
        </w:tc>
        <w:tc>
          <w:tcPr>
            <w:tcW w:w="1612"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3500174040</w:t>
            </w:r>
          </w:p>
        </w:tc>
        <w:tc>
          <w:tcPr>
            <w:tcW w:w="1071"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200</w:t>
            </w: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421"/>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b/>
                <w:bCs/>
                <w:sz w:val="24"/>
                <w:szCs w:val="24"/>
              </w:rPr>
            </w:pPr>
            <w:proofErr w:type="spellStart"/>
            <w:r w:rsidRPr="00030618">
              <w:rPr>
                <w:rFonts w:ascii="Times New Roman" w:hAnsi="Times New Roman" w:cs="Times New Roman"/>
                <w:b/>
                <w:bCs/>
                <w:sz w:val="24"/>
                <w:szCs w:val="24"/>
              </w:rPr>
              <w:t>Непрограммные</w:t>
            </w:r>
            <w:proofErr w:type="spellEnd"/>
            <w:r w:rsidRPr="00030618">
              <w:rPr>
                <w:rFonts w:ascii="Times New Roman" w:hAnsi="Times New Roman" w:cs="Times New Roman"/>
                <w:b/>
                <w:bCs/>
                <w:sz w:val="24"/>
                <w:szCs w:val="24"/>
              </w:rPr>
              <w:t xml:space="preserve"> расходы</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B7687E"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2 484 000,00</w:t>
            </w:r>
          </w:p>
        </w:tc>
        <w:tc>
          <w:tcPr>
            <w:tcW w:w="1809" w:type="dxa"/>
            <w:shd w:val="clear" w:color="auto" w:fill="auto"/>
            <w:vAlign w:val="center"/>
            <w:hideMark/>
          </w:tcPr>
          <w:p w:rsidR="00BF6854" w:rsidRPr="001B021C"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2 352 600,00</w:t>
            </w:r>
          </w:p>
        </w:tc>
        <w:tc>
          <w:tcPr>
            <w:tcW w:w="1877" w:type="dxa"/>
            <w:shd w:val="clear" w:color="auto" w:fill="auto"/>
            <w:vAlign w:val="center"/>
            <w:hideMark/>
          </w:tcPr>
          <w:p w:rsidR="00BF6854" w:rsidRPr="001B021C"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2 358 100,00</w:t>
            </w:r>
          </w:p>
        </w:tc>
      </w:tr>
      <w:tr w:rsidR="00BF6854" w:rsidRPr="006C20AC" w:rsidTr="00D91CAF">
        <w:trPr>
          <w:trHeight w:val="271"/>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Аппараты органов местного самоуправления</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850 000,00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850 000,00</w:t>
            </w: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850 000,00</w:t>
            </w:r>
          </w:p>
        </w:tc>
      </w:tr>
      <w:tr w:rsidR="00BF6854" w:rsidRPr="006C20AC" w:rsidTr="00D91CAF">
        <w:trPr>
          <w:trHeight w:val="1260"/>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437 000,00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437 000,00</w:t>
            </w: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437 000,00</w:t>
            </w:r>
          </w:p>
        </w:tc>
      </w:tr>
      <w:tr w:rsidR="00BF6854" w:rsidRPr="006C20AC" w:rsidTr="00D91CAF">
        <w:trPr>
          <w:trHeight w:val="592"/>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1 900,00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1 900,00</w:t>
            </w: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1 900,00</w:t>
            </w: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9900002040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222"/>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Глава муниципального образования</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7F11F1"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920 000,00</w:t>
            </w:r>
          </w:p>
        </w:tc>
        <w:tc>
          <w:tcPr>
            <w:tcW w:w="1809" w:type="dxa"/>
            <w:shd w:val="clear" w:color="auto" w:fill="auto"/>
            <w:vAlign w:val="center"/>
            <w:hideMark/>
          </w:tcPr>
          <w:p w:rsidR="00BF6854" w:rsidRPr="00627E3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920 000,00</w:t>
            </w:r>
          </w:p>
        </w:tc>
        <w:tc>
          <w:tcPr>
            <w:tcW w:w="1877" w:type="dxa"/>
            <w:shd w:val="clear" w:color="auto" w:fill="auto"/>
            <w:vAlign w:val="center"/>
            <w:hideMark/>
          </w:tcPr>
          <w:p w:rsidR="00BF6854" w:rsidRPr="00627E32"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920 000,00</w:t>
            </w: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9900002030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920 000,00</w:t>
            </w:r>
          </w:p>
        </w:tc>
        <w:tc>
          <w:tcPr>
            <w:tcW w:w="1809" w:type="dxa"/>
            <w:shd w:val="clear" w:color="auto" w:fill="auto"/>
            <w:vAlign w:val="center"/>
            <w:hideMark/>
          </w:tcPr>
          <w:p w:rsidR="00BF6854" w:rsidRPr="00643A49"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920 000,00</w:t>
            </w:r>
          </w:p>
        </w:tc>
        <w:tc>
          <w:tcPr>
            <w:tcW w:w="1877" w:type="dxa"/>
            <w:shd w:val="clear" w:color="auto" w:fill="auto"/>
            <w:vAlign w:val="center"/>
            <w:hideMark/>
          </w:tcPr>
          <w:p w:rsidR="00BF6854" w:rsidRPr="00643A49"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920 000,00</w:t>
            </w:r>
          </w:p>
        </w:tc>
      </w:tr>
      <w:tr w:rsidR="00BF6854" w:rsidRPr="006C20AC" w:rsidTr="00D91CAF">
        <w:trPr>
          <w:trHeight w:val="630"/>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3517AA" w:rsidRDefault="00BF6854" w:rsidP="00D91CAF">
            <w:pPr>
              <w:spacing w:after="0" w:line="240" w:lineRule="auto"/>
              <w:jc w:val="center"/>
              <w:rPr>
                <w:rFonts w:ascii="Times New Roman" w:eastAsia="Times New Roman" w:hAnsi="Times New Roman" w:cs="Times New Roman"/>
                <w:b/>
                <w:sz w:val="24"/>
                <w:szCs w:val="24"/>
              </w:rPr>
            </w:pPr>
            <w:r w:rsidRPr="003517AA">
              <w:rPr>
                <w:rFonts w:ascii="Times New Roman" w:eastAsia="Times New Roman" w:hAnsi="Times New Roman" w:cs="Times New Roman"/>
                <w:b/>
                <w:sz w:val="24"/>
                <w:szCs w:val="24"/>
              </w:rPr>
              <w:t>137 200,00</w:t>
            </w:r>
          </w:p>
        </w:tc>
        <w:tc>
          <w:tcPr>
            <w:tcW w:w="1809" w:type="dxa"/>
            <w:shd w:val="clear" w:color="auto" w:fill="auto"/>
            <w:vAlign w:val="center"/>
            <w:hideMark/>
          </w:tcPr>
          <w:p w:rsidR="00BF6854" w:rsidRPr="003517AA" w:rsidRDefault="00BF6854" w:rsidP="00D91CAF">
            <w:pPr>
              <w:spacing w:after="0" w:line="240" w:lineRule="auto"/>
              <w:jc w:val="center"/>
              <w:rPr>
                <w:rFonts w:ascii="Times New Roman" w:eastAsia="Times New Roman" w:hAnsi="Times New Roman" w:cs="Times New Roman"/>
                <w:b/>
                <w:sz w:val="24"/>
                <w:szCs w:val="24"/>
              </w:rPr>
            </w:pPr>
            <w:r w:rsidRPr="003517AA">
              <w:rPr>
                <w:rFonts w:ascii="Times New Roman" w:eastAsia="Times New Roman" w:hAnsi="Times New Roman" w:cs="Times New Roman"/>
                <w:b/>
                <w:sz w:val="24"/>
                <w:szCs w:val="24"/>
              </w:rPr>
              <w:t>143 700,00</w:t>
            </w:r>
          </w:p>
        </w:tc>
        <w:tc>
          <w:tcPr>
            <w:tcW w:w="1877" w:type="dxa"/>
            <w:shd w:val="clear" w:color="auto" w:fill="auto"/>
            <w:hideMark/>
          </w:tcPr>
          <w:p w:rsidR="00BF6854" w:rsidRPr="003517AA" w:rsidRDefault="00BF6854" w:rsidP="00D91CAF">
            <w:pPr>
              <w:jc w:val="center"/>
              <w:rPr>
                <w:b/>
              </w:rPr>
            </w:pPr>
            <w:r w:rsidRPr="003517AA">
              <w:rPr>
                <w:rFonts w:ascii="Times New Roman" w:eastAsia="Times New Roman" w:hAnsi="Times New Roman" w:cs="Times New Roman"/>
                <w:b/>
                <w:sz w:val="24"/>
                <w:szCs w:val="24"/>
              </w:rPr>
              <w:t>149 200,00</w:t>
            </w: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134 500,00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139 200,00</w:t>
            </w: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145 200,00</w:t>
            </w:r>
          </w:p>
        </w:tc>
      </w:tr>
      <w:tr w:rsidR="00BF6854" w:rsidRPr="006C20AC" w:rsidTr="00D91CAF">
        <w:trPr>
          <w:trHeight w:val="315"/>
        </w:trPr>
        <w:tc>
          <w:tcPr>
            <w:tcW w:w="6062" w:type="dxa"/>
            <w:shd w:val="clear" w:color="auto" w:fill="auto"/>
            <w:vAlign w:val="center"/>
            <w:hideMark/>
          </w:tcPr>
          <w:p w:rsidR="00BF6854" w:rsidRPr="00030618" w:rsidRDefault="00BF6854" w:rsidP="00D91CAF">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1612" w:type="dxa"/>
            <w:shd w:val="clear" w:color="auto" w:fill="auto"/>
            <w:vAlign w:val="center"/>
            <w:hideMark/>
          </w:tcPr>
          <w:p w:rsidR="00BF6854" w:rsidRPr="00030618" w:rsidRDefault="00BF6854" w:rsidP="00D91CAF">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9900051180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4 500,00</w:t>
            </w: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r>
      <w:tr w:rsidR="00BF6854" w:rsidRPr="006C20AC" w:rsidTr="00D91CAF">
        <w:trPr>
          <w:trHeight w:val="243"/>
        </w:trPr>
        <w:tc>
          <w:tcPr>
            <w:tcW w:w="6062" w:type="dxa"/>
            <w:shd w:val="clear" w:color="auto" w:fill="auto"/>
            <w:vAlign w:val="bottom"/>
            <w:hideMark/>
          </w:tcPr>
          <w:p w:rsidR="00BF6854" w:rsidRPr="006062D8" w:rsidRDefault="00BF6854" w:rsidP="00D91CAF">
            <w:pPr>
              <w:rPr>
                <w:b/>
                <w:color w:val="000000"/>
              </w:rPr>
            </w:pPr>
            <w:r w:rsidRPr="006062D8">
              <w:rPr>
                <w:b/>
                <w:color w:val="000000"/>
              </w:rPr>
              <w:t>Обеспечение проведения выборов и референдумов</w:t>
            </w:r>
          </w:p>
        </w:tc>
        <w:tc>
          <w:tcPr>
            <w:tcW w:w="1322" w:type="dxa"/>
            <w:shd w:val="clear" w:color="auto" w:fill="auto"/>
            <w:hideMark/>
          </w:tcPr>
          <w:p w:rsidR="00BF6854" w:rsidRDefault="00BF6854" w:rsidP="00D91CAF">
            <w:pPr>
              <w:jc w:val="center"/>
            </w:pPr>
            <w:r w:rsidRPr="009F4382">
              <w:rPr>
                <w:rFonts w:ascii="Times New Roman" w:hAnsi="Times New Roman" w:cs="Times New Roman"/>
                <w:sz w:val="24"/>
                <w:szCs w:val="24"/>
              </w:rPr>
              <w:t>791</w:t>
            </w:r>
          </w:p>
        </w:tc>
        <w:tc>
          <w:tcPr>
            <w:tcW w:w="1612"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990000</w:t>
            </w:r>
            <w:r>
              <w:rPr>
                <w:rFonts w:ascii="Times New Roman" w:eastAsia="Times New Roman" w:hAnsi="Times New Roman" w:cs="Times New Roman"/>
                <w:sz w:val="24"/>
                <w:szCs w:val="24"/>
              </w:rPr>
              <w:t>022</w:t>
            </w:r>
            <w:r w:rsidRPr="00030618">
              <w:rPr>
                <w:rFonts w:ascii="Times New Roman" w:eastAsia="Times New Roman" w:hAnsi="Times New Roman" w:cs="Times New Roman"/>
                <w:sz w:val="24"/>
                <w:szCs w:val="24"/>
              </w:rPr>
              <w:t>0</w:t>
            </w:r>
          </w:p>
        </w:tc>
        <w:tc>
          <w:tcPr>
            <w:tcW w:w="1071" w:type="dxa"/>
            <w:shd w:val="clear" w:color="auto" w:fill="auto"/>
            <w:vAlign w:val="center"/>
            <w:hideMark/>
          </w:tcPr>
          <w:p w:rsidR="00BF6854" w:rsidRPr="00217D56" w:rsidRDefault="00BF6854" w:rsidP="00D91CAF">
            <w:pPr>
              <w:spacing w:after="0" w:line="240" w:lineRule="auto"/>
              <w:jc w:val="center"/>
              <w:rPr>
                <w:rFonts w:ascii="Times New Roman" w:eastAsia="Times New Roman" w:hAnsi="Times New Roman" w:cs="Times New Roman"/>
                <w:b/>
                <w:sz w:val="24"/>
                <w:szCs w:val="24"/>
              </w:rPr>
            </w:pPr>
          </w:p>
        </w:tc>
        <w:tc>
          <w:tcPr>
            <w:tcW w:w="1914" w:type="dxa"/>
            <w:shd w:val="clear" w:color="auto" w:fill="auto"/>
            <w:vAlign w:val="center"/>
            <w:hideMark/>
          </w:tcPr>
          <w:p w:rsidR="00BF6854" w:rsidRPr="00217D56" w:rsidRDefault="00BF6854" w:rsidP="00D91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137 900,00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533"/>
        </w:trPr>
        <w:tc>
          <w:tcPr>
            <w:tcW w:w="6062" w:type="dxa"/>
            <w:shd w:val="clear" w:color="auto" w:fill="auto"/>
            <w:vAlign w:val="bottom"/>
            <w:hideMark/>
          </w:tcPr>
          <w:p w:rsidR="00BF6854" w:rsidRPr="00030618" w:rsidRDefault="00BF6854" w:rsidP="00D91CAF">
            <w:pPr>
              <w:rPr>
                <w:rFonts w:ascii="Times New Roman" w:eastAsia="Times New Roman" w:hAnsi="Times New Roman" w:cs="Times New Roman"/>
                <w:sz w:val="24"/>
                <w:szCs w:val="24"/>
              </w:rPr>
            </w:pPr>
            <w:r w:rsidRPr="00030618">
              <w:rPr>
                <w:rFonts w:ascii="Times New Roman" w:hAnsi="Times New Roman" w:cs="Times New Roman"/>
                <w:sz w:val="24"/>
                <w:szCs w:val="24"/>
              </w:rPr>
              <w:t>Иные бюджетные ассигнования</w:t>
            </w:r>
          </w:p>
        </w:tc>
        <w:tc>
          <w:tcPr>
            <w:tcW w:w="1322" w:type="dxa"/>
            <w:shd w:val="clear" w:color="auto" w:fill="auto"/>
            <w:hideMark/>
          </w:tcPr>
          <w:p w:rsidR="00BF6854" w:rsidRDefault="00BF6854" w:rsidP="00D91CAF">
            <w:pPr>
              <w:jc w:val="center"/>
            </w:pPr>
            <w:r w:rsidRPr="009F4382">
              <w:rPr>
                <w:rFonts w:ascii="Times New Roman" w:hAnsi="Times New Roman" w:cs="Times New Roman"/>
                <w:sz w:val="24"/>
                <w:szCs w:val="24"/>
              </w:rPr>
              <w:t>791</w:t>
            </w:r>
          </w:p>
        </w:tc>
        <w:tc>
          <w:tcPr>
            <w:tcW w:w="1612" w:type="dxa"/>
            <w:shd w:val="clear" w:color="auto" w:fill="auto"/>
            <w:vAlign w:val="bottom"/>
            <w:hideMark/>
          </w:tcPr>
          <w:p w:rsidR="00BF6854" w:rsidRPr="00030618" w:rsidRDefault="00BF6854" w:rsidP="00D91CAF">
            <w:pPr>
              <w:spacing w:after="0" w:line="240" w:lineRule="auto"/>
              <w:jc w:val="center"/>
              <w:rPr>
                <w:rFonts w:ascii="Times New Roman" w:eastAsia="Times New Roman" w:hAnsi="Times New Roman" w:cs="Times New Roman"/>
                <w:sz w:val="24"/>
                <w:szCs w:val="24"/>
              </w:rPr>
            </w:pPr>
            <w:r w:rsidRPr="00030618">
              <w:rPr>
                <w:rFonts w:ascii="Times New Roman" w:eastAsia="Times New Roman" w:hAnsi="Times New Roman" w:cs="Times New Roman"/>
                <w:sz w:val="24"/>
                <w:szCs w:val="24"/>
              </w:rPr>
              <w:t>990000</w:t>
            </w:r>
            <w:r>
              <w:rPr>
                <w:rFonts w:ascii="Times New Roman" w:eastAsia="Times New Roman" w:hAnsi="Times New Roman" w:cs="Times New Roman"/>
                <w:sz w:val="24"/>
                <w:szCs w:val="24"/>
              </w:rPr>
              <w:t>022</w:t>
            </w:r>
            <w:r w:rsidRPr="00030618">
              <w:rPr>
                <w:rFonts w:ascii="Times New Roman" w:eastAsia="Times New Roman" w:hAnsi="Times New Roman" w:cs="Times New Roman"/>
                <w:sz w:val="24"/>
                <w:szCs w:val="24"/>
              </w:rPr>
              <w:t>0</w:t>
            </w:r>
          </w:p>
        </w:tc>
        <w:tc>
          <w:tcPr>
            <w:tcW w:w="1071"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30618">
              <w:rPr>
                <w:rFonts w:ascii="Times New Roman" w:eastAsia="Times New Roman" w:hAnsi="Times New Roman" w:cs="Times New Roman"/>
                <w:sz w:val="24"/>
                <w:szCs w:val="24"/>
              </w:rPr>
              <w:t>00</w:t>
            </w:r>
          </w:p>
        </w:tc>
        <w:tc>
          <w:tcPr>
            <w:tcW w:w="1914"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137 900,00</w:t>
            </w:r>
          </w:p>
        </w:tc>
        <w:tc>
          <w:tcPr>
            <w:tcW w:w="1809"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c>
          <w:tcPr>
            <w:tcW w:w="1877" w:type="dxa"/>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p>
        </w:tc>
      </w:tr>
      <w:tr w:rsidR="00BF6854" w:rsidRPr="006C20AC" w:rsidTr="00D91CAF">
        <w:trPr>
          <w:trHeight w:val="453"/>
        </w:trPr>
        <w:tc>
          <w:tcPr>
            <w:tcW w:w="6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6854" w:rsidRPr="00787F36" w:rsidRDefault="00BF6854" w:rsidP="00D91CAF">
            <w:pPr>
              <w:rPr>
                <w:rFonts w:ascii="Times New Roman" w:hAnsi="Times New Roman" w:cs="Times New Roman"/>
              </w:rPr>
            </w:pPr>
            <w:proofErr w:type="spellStart"/>
            <w:r w:rsidRPr="00787F36">
              <w:rPr>
                <w:rFonts w:ascii="Times New Roman" w:hAnsi="Times New Roman" w:cs="Times New Roman"/>
              </w:rPr>
              <w:t>Непрограммные</w:t>
            </w:r>
            <w:proofErr w:type="spellEnd"/>
            <w:r w:rsidRPr="00787F36">
              <w:rPr>
                <w:rFonts w:ascii="Times New Roman" w:hAnsi="Times New Roman" w:cs="Times New Roman"/>
              </w:rPr>
              <w:t xml:space="preserve"> расходы</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BF6854" w:rsidRDefault="00BF6854" w:rsidP="00D91CAF">
            <w:pPr>
              <w:jc w:val="center"/>
            </w:pPr>
            <w:r w:rsidRPr="00D33FAC">
              <w:rPr>
                <w:rFonts w:ascii="Times New Roman" w:hAnsi="Times New Roman" w:cs="Times New Roman"/>
                <w:sz w:val="24"/>
                <w:szCs w:val="24"/>
              </w:rPr>
              <w:t>791</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9900000000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0,00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60 500,00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B17090"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130 000,00</w:t>
            </w:r>
          </w:p>
        </w:tc>
      </w:tr>
      <w:tr w:rsidR="00BF6854" w:rsidRPr="006C20AC" w:rsidTr="00D91CAF">
        <w:trPr>
          <w:trHeight w:val="533"/>
        </w:trPr>
        <w:tc>
          <w:tcPr>
            <w:tcW w:w="6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6854" w:rsidRPr="00787F36" w:rsidRDefault="00BF6854" w:rsidP="00D91CAF">
            <w:pPr>
              <w:rPr>
                <w:rFonts w:ascii="Times New Roman" w:hAnsi="Times New Roman" w:cs="Times New Roman"/>
              </w:rPr>
            </w:pPr>
            <w:r w:rsidRPr="00787F36">
              <w:rPr>
                <w:rFonts w:ascii="Times New Roman" w:hAnsi="Times New Roman" w:cs="Times New Roman"/>
              </w:rPr>
              <w:t>Условно утвержденные расходы</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BF6854" w:rsidRDefault="00BF6854" w:rsidP="00D91CAF">
            <w:pPr>
              <w:jc w:val="center"/>
            </w:pPr>
            <w:r w:rsidRPr="00D33FAC">
              <w:rPr>
                <w:rFonts w:ascii="Times New Roman" w:hAnsi="Times New Roman" w:cs="Times New Roman"/>
                <w:sz w:val="24"/>
                <w:szCs w:val="24"/>
              </w:rPr>
              <w:t>791</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9900099999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sidRPr="006C20AC">
              <w:rPr>
                <w:rFonts w:ascii="Times New Roman" w:eastAsia="Times New Roman" w:hAnsi="Times New Roman" w:cs="Times New Roman"/>
                <w:sz w:val="24"/>
                <w:szCs w:val="24"/>
              </w:rPr>
              <w:t>0,00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6C20AC"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60 500,00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54" w:rsidRPr="00B17090" w:rsidRDefault="00BF6854" w:rsidP="00D91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130 000,00</w:t>
            </w:r>
          </w:p>
        </w:tc>
      </w:tr>
    </w:tbl>
    <w:p w:rsidR="00BF6854" w:rsidRDefault="00BF6854" w:rsidP="00BF6854">
      <w:pPr>
        <w:spacing w:after="0" w:line="240" w:lineRule="auto"/>
        <w:rPr>
          <w:rFonts w:ascii="Times New Roman" w:hAnsi="Times New Roman"/>
          <w:bCs/>
          <w:sz w:val="24"/>
          <w:szCs w:val="24"/>
        </w:rPr>
      </w:pPr>
    </w:p>
    <w:p w:rsidR="00BF6854" w:rsidRPr="006C20AC" w:rsidRDefault="00BF6854" w:rsidP="00BF6854">
      <w:pPr>
        <w:spacing w:after="0" w:line="240" w:lineRule="auto"/>
        <w:ind w:left="10773"/>
        <w:rPr>
          <w:rFonts w:ascii="Times New Roman" w:hAnsi="Times New Roman"/>
          <w:bCs/>
          <w:sz w:val="24"/>
          <w:szCs w:val="24"/>
        </w:rPr>
      </w:pPr>
      <w:r w:rsidRPr="006C20AC">
        <w:rPr>
          <w:rFonts w:ascii="Times New Roman" w:hAnsi="Times New Roman"/>
          <w:bCs/>
          <w:sz w:val="24"/>
          <w:szCs w:val="24"/>
        </w:rPr>
        <w:t xml:space="preserve">Приложение № </w:t>
      </w:r>
      <w:r>
        <w:rPr>
          <w:rFonts w:ascii="Times New Roman" w:hAnsi="Times New Roman"/>
          <w:bCs/>
          <w:sz w:val="24"/>
          <w:szCs w:val="24"/>
        </w:rPr>
        <w:t>6</w:t>
      </w:r>
    </w:p>
    <w:p w:rsidR="00BF6854" w:rsidRPr="006C20AC" w:rsidRDefault="00BF6854" w:rsidP="00BF6854">
      <w:pPr>
        <w:spacing w:after="0" w:line="240" w:lineRule="auto"/>
        <w:ind w:left="10773"/>
        <w:rPr>
          <w:rFonts w:ascii="Times New Roman" w:eastAsia="Times New Roman" w:hAnsi="Times New Roman" w:cs="Times New Roman"/>
          <w:sz w:val="24"/>
          <w:szCs w:val="24"/>
        </w:rPr>
      </w:pPr>
      <w:r w:rsidRPr="00C4334D">
        <w:rPr>
          <w:rFonts w:ascii="Times New Roman" w:hAnsi="Times New Roman"/>
          <w:bCs/>
          <w:sz w:val="24"/>
          <w:szCs w:val="24"/>
        </w:rPr>
        <w:t>к решению сельского</w:t>
      </w:r>
      <w:r w:rsidRPr="00C4334D">
        <w:rPr>
          <w:rFonts w:ascii="Times New Roman" w:hAnsi="Times New Roman"/>
          <w:bCs/>
          <w:sz w:val="24"/>
          <w:szCs w:val="24"/>
        </w:rPr>
        <w:lastRenderedPageBreak/>
        <w:t xml:space="preserve"> поселения </w:t>
      </w:r>
      <w:r>
        <w:rPr>
          <w:rFonts w:ascii="Times New Roman" w:hAnsi="Times New Roman"/>
          <w:bCs/>
          <w:sz w:val="24"/>
          <w:szCs w:val="24"/>
        </w:rPr>
        <w:t xml:space="preserve">Изяковский </w:t>
      </w:r>
      <w:r w:rsidRPr="00C4334D">
        <w:rPr>
          <w:rFonts w:ascii="Times New Roman" w:hAnsi="Times New Roman"/>
          <w:bCs/>
          <w:sz w:val="24"/>
          <w:szCs w:val="24"/>
        </w:rPr>
        <w:t>сельсовет муниципального район</w:t>
      </w:r>
      <w:r w:rsidRPr="00C4334D">
        <w:rPr>
          <w:rFonts w:ascii="Times New Roman" w:hAnsi="Times New Roman"/>
          <w:bCs/>
          <w:sz w:val="24"/>
          <w:szCs w:val="24"/>
        </w:rPr>
        <w:lastRenderedPageBreak/>
        <w:t xml:space="preserve">а Благовещенский район                        </w:t>
      </w:r>
      <w:r w:rsidRPr="00C4334D">
        <w:rPr>
          <w:rFonts w:ascii="Times New Roman" w:hAnsi="Times New Roman"/>
          <w:bCs/>
          <w:sz w:val="24"/>
          <w:szCs w:val="24"/>
        </w:rPr>
        <w:br/>
        <w:t>Республики Башкортостан</w:t>
      </w:r>
      <w:r>
        <w:rPr>
          <w:rFonts w:ascii="Times New Roman" w:hAnsi="Times New Roman"/>
          <w:bCs/>
          <w:sz w:val="24"/>
          <w:szCs w:val="24"/>
        </w:rPr>
        <w:t xml:space="preserve"> от 28</w:t>
      </w:r>
      <w:r>
        <w:rPr>
          <w:rFonts w:ascii="Times New Roman" w:hAnsi="Times New Roman"/>
          <w:bCs/>
          <w:sz w:val="24"/>
          <w:szCs w:val="24"/>
        </w:rPr>
        <w:lastRenderedPageBreak/>
        <w:t xml:space="preserve">.12.2022 </w:t>
      </w:r>
      <w:r w:rsidRPr="006C20AC">
        <w:rPr>
          <w:rFonts w:ascii="Times New Roman" w:hAnsi="Times New Roman"/>
          <w:bCs/>
          <w:sz w:val="24"/>
          <w:szCs w:val="24"/>
        </w:rPr>
        <w:t>года</w:t>
      </w:r>
      <w:r w:rsidRPr="006C20AC">
        <w:rPr>
          <w:rFonts w:ascii="Times New Roman" w:eastAsia="Times New Roman" w:hAnsi="Times New Roman" w:cs="Times New Roman"/>
          <w:sz w:val="24"/>
          <w:szCs w:val="24"/>
        </w:rPr>
        <w:t xml:space="preserve"> </w:t>
      </w:r>
    </w:p>
    <w:p w:rsidR="00BF6854" w:rsidRPr="006C20AC" w:rsidRDefault="00BF6854" w:rsidP="00BF6854">
      <w:pPr>
        <w:spacing w:after="0" w:line="240" w:lineRule="auto"/>
        <w:ind w:left="10773"/>
        <w:rPr>
          <w:rFonts w:ascii="Times New Roman" w:hAnsi="Times New Roman"/>
          <w:bCs/>
          <w:sz w:val="24"/>
          <w:szCs w:val="24"/>
        </w:rPr>
      </w:pPr>
      <w:r>
        <w:rPr>
          <w:rFonts w:ascii="Times New Roman" w:hAnsi="Times New Roman"/>
          <w:bCs/>
          <w:sz w:val="24"/>
          <w:szCs w:val="24"/>
        </w:rPr>
        <w:t>№  40-100</w:t>
      </w:r>
    </w:p>
    <w:p w:rsidR="00BF6854" w:rsidRPr="006C20AC" w:rsidRDefault="00BF6854" w:rsidP="00BF6854">
      <w:pPr>
        <w:pStyle w:val="21"/>
        <w:spacing w:line="240" w:lineRule="auto"/>
        <w:ind w:firstLine="0"/>
        <w:rPr>
          <w:b w:val="0"/>
          <w:bCs w:val="0"/>
          <w:i w:val="0"/>
          <w:iCs w:val="0"/>
          <w:sz w:val="24"/>
          <w:szCs w:val="24"/>
        </w:rPr>
      </w:pPr>
    </w:p>
    <w:p w:rsidR="00BF6854" w:rsidRPr="002F7298" w:rsidRDefault="00BF6854" w:rsidP="00BF6854">
      <w:pPr>
        <w:pStyle w:val="21"/>
        <w:spacing w:line="240" w:lineRule="auto"/>
        <w:ind w:firstLine="0"/>
        <w:jc w:val="center"/>
        <w:rPr>
          <w:b w:val="0"/>
          <w:bCs w:val="0"/>
          <w:i w:val="0"/>
          <w:iCs w:val="0"/>
          <w:sz w:val="20"/>
          <w:szCs w:val="20"/>
        </w:rPr>
      </w:pPr>
      <w:r w:rsidRPr="002F7298">
        <w:rPr>
          <w:b w:val="0"/>
          <w:bCs w:val="0"/>
          <w:i w:val="0"/>
          <w:iCs w:val="0"/>
          <w:sz w:val="20"/>
          <w:szCs w:val="20"/>
        </w:rPr>
        <w:t>Программа муниципальных внутренних заимствований  сельского поселения Изяковский сельсовет муниципального района Благовещенский район Республики Башкортостан на 2023 год и на плановый период 2024 и 2025 годов</w:t>
      </w:r>
    </w:p>
    <w:p w:rsidR="00BF6854" w:rsidRPr="002F7298" w:rsidRDefault="00BF6854" w:rsidP="00BF6854">
      <w:pPr>
        <w:pStyle w:val="21"/>
        <w:spacing w:line="240" w:lineRule="auto"/>
        <w:ind w:firstLine="0"/>
        <w:jc w:val="center"/>
        <w:rPr>
          <w:b w:val="0"/>
          <w:bCs w:val="0"/>
          <w:i w:val="0"/>
          <w:iCs w:val="0"/>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45" w:type="dxa"/>
        </w:tblCellMar>
        <w:tblLook w:val="0000"/>
      </w:tblPr>
      <w:tblGrid>
        <w:gridCol w:w="8642"/>
        <w:gridCol w:w="1976"/>
        <w:gridCol w:w="2276"/>
        <w:gridCol w:w="2269"/>
      </w:tblGrid>
      <w:tr w:rsidR="00BF6854" w:rsidRPr="002F7298" w:rsidTr="00D91CAF">
        <w:trPr>
          <w:trHeight w:val="517"/>
        </w:trPr>
        <w:tc>
          <w:tcPr>
            <w:tcW w:w="8642" w:type="dxa"/>
            <w:vMerge w:val="restart"/>
            <w:vAlign w:val="center"/>
          </w:tcPr>
          <w:p w:rsidR="00BF6854" w:rsidRPr="002F7298" w:rsidRDefault="00BF6854" w:rsidP="00D91CAF">
            <w:pPr>
              <w:autoSpaceDE w:val="0"/>
              <w:autoSpaceDN w:val="0"/>
              <w:adjustRightInd w:val="0"/>
              <w:spacing w:after="0" w:line="240" w:lineRule="auto"/>
              <w:jc w:val="center"/>
              <w:rPr>
                <w:rFonts w:ascii="Times New Roman" w:hAnsi="Times New Roman" w:cs="Times New Roman"/>
                <w:iCs/>
                <w:sz w:val="20"/>
                <w:szCs w:val="20"/>
              </w:rPr>
            </w:pPr>
            <w:r w:rsidRPr="002F7298">
              <w:rPr>
                <w:rFonts w:ascii="Times New Roman" w:hAnsi="Times New Roman" w:cs="Times New Roman"/>
                <w:iCs/>
                <w:sz w:val="20"/>
                <w:szCs w:val="20"/>
              </w:rPr>
              <w:t>Перечень муниципальных внутренних заимствований</w:t>
            </w:r>
            <w:r w:rsidRPr="002F7298">
              <w:rPr>
                <w:rFonts w:ascii="Times New Roman" w:hAnsi="Times New Roman" w:cs="Times New Roman"/>
                <w:iCs/>
                <w:sz w:val="20"/>
                <w:szCs w:val="20"/>
              </w:rPr>
              <w:br/>
              <w:t>по видам долговых обязательств</w:t>
            </w:r>
          </w:p>
        </w:tc>
        <w:tc>
          <w:tcPr>
            <w:tcW w:w="4252" w:type="dxa"/>
            <w:gridSpan w:val="2"/>
            <w:vAlign w:val="center"/>
          </w:tcPr>
          <w:p w:rsidR="00BF6854" w:rsidRPr="002F7298" w:rsidRDefault="00BF6854" w:rsidP="00D91CAF">
            <w:pPr>
              <w:autoSpaceDE w:val="0"/>
              <w:autoSpaceDN w:val="0"/>
              <w:adjustRightInd w:val="0"/>
              <w:spacing w:after="0" w:line="240" w:lineRule="auto"/>
              <w:jc w:val="center"/>
              <w:rPr>
                <w:rFonts w:ascii="Times New Roman" w:hAnsi="Times New Roman" w:cs="Times New Roman"/>
                <w:iCs/>
                <w:sz w:val="20"/>
                <w:szCs w:val="20"/>
              </w:rPr>
            </w:pPr>
            <w:r w:rsidRPr="002F7298">
              <w:rPr>
                <w:rFonts w:ascii="Times New Roman" w:hAnsi="Times New Roman" w:cs="Times New Roman"/>
                <w:iCs/>
                <w:sz w:val="20"/>
                <w:szCs w:val="20"/>
              </w:rPr>
              <w:t>Привлечение средств</w:t>
            </w:r>
          </w:p>
        </w:tc>
        <w:tc>
          <w:tcPr>
            <w:tcW w:w="2269" w:type="dxa"/>
            <w:vMerge w:val="restart"/>
            <w:vAlign w:val="center"/>
          </w:tcPr>
          <w:p w:rsidR="00BF6854" w:rsidRPr="002F7298" w:rsidRDefault="00BF6854" w:rsidP="00D91CAF">
            <w:pPr>
              <w:autoSpaceDE w:val="0"/>
              <w:autoSpaceDN w:val="0"/>
              <w:adjustRightInd w:val="0"/>
              <w:spacing w:after="0" w:line="240" w:lineRule="auto"/>
              <w:jc w:val="center"/>
              <w:rPr>
                <w:rFonts w:ascii="Times New Roman" w:hAnsi="Times New Roman" w:cs="Times New Roman"/>
                <w:iCs/>
                <w:sz w:val="20"/>
                <w:szCs w:val="20"/>
              </w:rPr>
            </w:pPr>
            <w:r w:rsidRPr="002F7298">
              <w:rPr>
                <w:rFonts w:ascii="Times New Roman" w:hAnsi="Times New Roman" w:cs="Times New Roman"/>
                <w:iCs/>
                <w:sz w:val="20"/>
                <w:szCs w:val="20"/>
              </w:rPr>
              <w:t>Объем погашения долговых обязательств, рублей</w:t>
            </w:r>
          </w:p>
        </w:tc>
      </w:tr>
      <w:tr w:rsidR="00BF6854" w:rsidRPr="002F7298" w:rsidTr="00D91CAF">
        <w:trPr>
          <w:trHeight w:val="667"/>
        </w:trPr>
        <w:tc>
          <w:tcPr>
            <w:tcW w:w="8642" w:type="dxa"/>
            <w:vMerge/>
          </w:tcPr>
          <w:p w:rsidR="00BF6854" w:rsidRPr="002F7298" w:rsidRDefault="00BF6854" w:rsidP="00D91CAF">
            <w:pPr>
              <w:autoSpaceDE w:val="0"/>
              <w:autoSpaceDN w:val="0"/>
              <w:adjustRightInd w:val="0"/>
              <w:spacing w:after="0" w:line="240" w:lineRule="auto"/>
              <w:rPr>
                <w:rFonts w:ascii="Times New Roman" w:hAnsi="Times New Roman" w:cs="Times New Roman"/>
                <w:iCs/>
                <w:sz w:val="20"/>
                <w:szCs w:val="20"/>
              </w:rPr>
            </w:pPr>
          </w:p>
        </w:tc>
        <w:tc>
          <w:tcPr>
            <w:tcW w:w="1976" w:type="dxa"/>
          </w:tcPr>
          <w:p w:rsidR="00BF6854" w:rsidRPr="002F7298" w:rsidRDefault="00BF6854" w:rsidP="00D91CAF">
            <w:pPr>
              <w:autoSpaceDE w:val="0"/>
              <w:autoSpaceDN w:val="0"/>
              <w:adjustRightInd w:val="0"/>
              <w:spacing w:after="0" w:line="240" w:lineRule="auto"/>
              <w:jc w:val="center"/>
              <w:rPr>
                <w:rFonts w:ascii="Times New Roman" w:hAnsi="Times New Roman" w:cs="Times New Roman"/>
                <w:iCs/>
                <w:sz w:val="20"/>
                <w:szCs w:val="20"/>
              </w:rPr>
            </w:pPr>
            <w:r w:rsidRPr="002F7298">
              <w:rPr>
                <w:rFonts w:ascii="Times New Roman" w:hAnsi="Times New Roman" w:cs="Times New Roman"/>
                <w:iCs/>
                <w:sz w:val="20"/>
                <w:szCs w:val="20"/>
              </w:rPr>
              <w:t>объем, рублей</w:t>
            </w:r>
          </w:p>
        </w:tc>
        <w:tc>
          <w:tcPr>
            <w:tcW w:w="2276" w:type="dxa"/>
          </w:tcPr>
          <w:p w:rsidR="00BF6854" w:rsidRPr="002F7298" w:rsidRDefault="00BF6854" w:rsidP="00D91CAF">
            <w:pPr>
              <w:autoSpaceDE w:val="0"/>
              <w:autoSpaceDN w:val="0"/>
              <w:adjustRightInd w:val="0"/>
              <w:spacing w:after="0" w:line="240" w:lineRule="auto"/>
              <w:jc w:val="center"/>
              <w:rPr>
                <w:rFonts w:ascii="Times New Roman" w:hAnsi="Times New Roman" w:cs="Times New Roman"/>
                <w:iCs/>
                <w:sz w:val="20"/>
                <w:szCs w:val="20"/>
              </w:rPr>
            </w:pPr>
            <w:r w:rsidRPr="002F7298">
              <w:rPr>
                <w:rFonts w:ascii="Times New Roman" w:hAnsi="Times New Roman" w:cs="Times New Roman"/>
                <w:iCs/>
                <w:sz w:val="20"/>
                <w:szCs w:val="20"/>
              </w:rPr>
              <w:t>предельные сроки погашения</w:t>
            </w:r>
          </w:p>
        </w:tc>
        <w:tc>
          <w:tcPr>
            <w:tcW w:w="2269" w:type="dxa"/>
            <w:vMerge/>
          </w:tcPr>
          <w:p w:rsidR="00BF6854" w:rsidRPr="002F7298" w:rsidRDefault="00BF6854" w:rsidP="00D91CAF">
            <w:pPr>
              <w:autoSpaceDE w:val="0"/>
              <w:autoSpaceDN w:val="0"/>
              <w:adjustRightInd w:val="0"/>
              <w:spacing w:after="0" w:line="240" w:lineRule="auto"/>
              <w:jc w:val="center"/>
              <w:rPr>
                <w:rFonts w:ascii="Times New Roman" w:hAnsi="Times New Roman" w:cs="Times New Roman"/>
                <w:iCs/>
                <w:sz w:val="20"/>
                <w:szCs w:val="20"/>
              </w:rPr>
            </w:pPr>
          </w:p>
        </w:tc>
      </w:tr>
      <w:tr w:rsidR="00BF6854" w:rsidRPr="002F7298" w:rsidTr="00D91CAF">
        <w:trPr>
          <w:trHeight w:val="322"/>
        </w:trPr>
        <w:tc>
          <w:tcPr>
            <w:tcW w:w="8642" w:type="dxa"/>
          </w:tcPr>
          <w:p w:rsidR="00BF6854" w:rsidRPr="002F7298" w:rsidRDefault="00BF6854" w:rsidP="00D91CAF">
            <w:pPr>
              <w:autoSpaceDE w:val="0"/>
              <w:autoSpaceDN w:val="0"/>
              <w:adjustRightInd w:val="0"/>
              <w:spacing w:after="0" w:line="240" w:lineRule="auto"/>
              <w:jc w:val="center"/>
              <w:rPr>
                <w:rFonts w:ascii="Times New Roman" w:hAnsi="Times New Roman" w:cs="Times New Roman"/>
                <w:iCs/>
                <w:sz w:val="20"/>
                <w:szCs w:val="20"/>
              </w:rPr>
            </w:pPr>
            <w:r w:rsidRPr="002F7298">
              <w:rPr>
                <w:rFonts w:ascii="Times New Roman" w:hAnsi="Times New Roman" w:cs="Times New Roman"/>
                <w:iCs/>
                <w:sz w:val="20"/>
                <w:szCs w:val="20"/>
              </w:rPr>
              <w:t>1</w:t>
            </w:r>
          </w:p>
        </w:tc>
        <w:tc>
          <w:tcPr>
            <w:tcW w:w="1976" w:type="dxa"/>
          </w:tcPr>
          <w:p w:rsidR="00BF6854" w:rsidRPr="002F7298" w:rsidRDefault="00BF6854" w:rsidP="00D91CAF">
            <w:pPr>
              <w:autoSpaceDE w:val="0"/>
              <w:autoSpaceDN w:val="0"/>
              <w:adjustRightInd w:val="0"/>
              <w:spacing w:after="0" w:line="240" w:lineRule="auto"/>
              <w:jc w:val="center"/>
              <w:rPr>
                <w:rFonts w:ascii="Times New Roman" w:hAnsi="Times New Roman" w:cs="Times New Roman"/>
                <w:iCs/>
                <w:sz w:val="20"/>
                <w:szCs w:val="20"/>
              </w:rPr>
            </w:pPr>
            <w:r w:rsidRPr="002F7298">
              <w:rPr>
                <w:rFonts w:ascii="Times New Roman" w:hAnsi="Times New Roman" w:cs="Times New Roman"/>
                <w:iCs/>
                <w:sz w:val="20"/>
                <w:szCs w:val="20"/>
              </w:rPr>
              <w:t>2</w:t>
            </w:r>
          </w:p>
        </w:tc>
        <w:tc>
          <w:tcPr>
            <w:tcW w:w="2276" w:type="dxa"/>
          </w:tcPr>
          <w:p w:rsidR="00BF6854" w:rsidRPr="002F7298" w:rsidRDefault="00BF6854" w:rsidP="00D91CAF">
            <w:pPr>
              <w:autoSpaceDE w:val="0"/>
              <w:autoSpaceDN w:val="0"/>
              <w:adjustRightInd w:val="0"/>
              <w:spacing w:after="0" w:line="240" w:lineRule="auto"/>
              <w:jc w:val="center"/>
              <w:rPr>
                <w:rFonts w:ascii="Times New Roman" w:hAnsi="Times New Roman" w:cs="Times New Roman"/>
                <w:iCs/>
                <w:sz w:val="20"/>
                <w:szCs w:val="20"/>
              </w:rPr>
            </w:pPr>
            <w:r w:rsidRPr="002F7298">
              <w:rPr>
                <w:rFonts w:ascii="Times New Roman" w:hAnsi="Times New Roman" w:cs="Times New Roman"/>
                <w:iCs/>
                <w:sz w:val="20"/>
                <w:szCs w:val="20"/>
              </w:rPr>
              <w:t>3</w:t>
            </w:r>
          </w:p>
        </w:tc>
        <w:tc>
          <w:tcPr>
            <w:tcW w:w="2269" w:type="dxa"/>
          </w:tcPr>
          <w:p w:rsidR="00BF6854" w:rsidRPr="002F7298" w:rsidRDefault="00BF6854" w:rsidP="00D91CAF">
            <w:pPr>
              <w:autoSpaceDE w:val="0"/>
              <w:autoSpaceDN w:val="0"/>
              <w:adjustRightInd w:val="0"/>
              <w:spacing w:after="0" w:line="240" w:lineRule="auto"/>
              <w:jc w:val="center"/>
              <w:rPr>
                <w:rFonts w:ascii="Times New Roman" w:hAnsi="Times New Roman" w:cs="Times New Roman"/>
                <w:iCs/>
                <w:sz w:val="20"/>
                <w:szCs w:val="20"/>
              </w:rPr>
            </w:pPr>
            <w:r w:rsidRPr="002F7298">
              <w:rPr>
                <w:rFonts w:ascii="Times New Roman" w:hAnsi="Times New Roman" w:cs="Times New Roman"/>
                <w:iCs/>
                <w:sz w:val="20"/>
                <w:szCs w:val="20"/>
              </w:rPr>
              <w:t>4</w:t>
            </w:r>
          </w:p>
        </w:tc>
      </w:tr>
      <w:tr w:rsidR="00BF6854" w:rsidRPr="002F7298" w:rsidTr="00D91CAF">
        <w:trPr>
          <w:trHeight w:val="254"/>
        </w:trPr>
        <w:tc>
          <w:tcPr>
            <w:tcW w:w="15163" w:type="dxa"/>
            <w:gridSpan w:val="4"/>
          </w:tcPr>
          <w:p w:rsidR="00BF6854" w:rsidRPr="002F7298" w:rsidRDefault="00BF6854" w:rsidP="00D91CAF">
            <w:pPr>
              <w:autoSpaceDE w:val="0"/>
              <w:autoSpaceDN w:val="0"/>
              <w:adjustRightInd w:val="0"/>
              <w:spacing w:after="0" w:line="240" w:lineRule="auto"/>
              <w:jc w:val="center"/>
              <w:rPr>
                <w:rFonts w:ascii="Times New Roman" w:hAnsi="Times New Roman" w:cs="Times New Roman"/>
                <w:iCs/>
                <w:sz w:val="20"/>
                <w:szCs w:val="20"/>
              </w:rPr>
            </w:pPr>
            <w:r w:rsidRPr="002F7298">
              <w:rPr>
                <w:rFonts w:ascii="Times New Roman" w:hAnsi="Times New Roman" w:cs="Times New Roman"/>
                <w:iCs/>
                <w:sz w:val="20"/>
                <w:szCs w:val="20"/>
              </w:rPr>
              <w:t>2023 год</w:t>
            </w:r>
          </w:p>
        </w:tc>
      </w:tr>
      <w:tr w:rsidR="00BF6854" w:rsidRPr="002F7298" w:rsidTr="00D91CAF">
        <w:trPr>
          <w:trHeight w:val="130"/>
        </w:trPr>
        <w:tc>
          <w:tcPr>
            <w:tcW w:w="8642" w:type="dxa"/>
          </w:tcPr>
          <w:p w:rsidR="00BF6854" w:rsidRPr="002F7298" w:rsidRDefault="00BF6854" w:rsidP="00D91CAF">
            <w:pPr>
              <w:autoSpaceDE w:val="0"/>
              <w:autoSpaceDN w:val="0"/>
              <w:adjustRightInd w:val="0"/>
              <w:spacing w:after="0" w:line="240" w:lineRule="auto"/>
              <w:rPr>
                <w:rFonts w:ascii="Times New Roman" w:hAnsi="Times New Roman" w:cs="Times New Roman"/>
                <w:iCs/>
                <w:strike/>
                <w:sz w:val="20"/>
                <w:szCs w:val="20"/>
              </w:rPr>
            </w:pPr>
            <w:r w:rsidRPr="002F7298">
              <w:rPr>
                <w:rFonts w:ascii="Times New Roman" w:hAnsi="Times New Roman" w:cs="Times New Roman"/>
                <w:iCs/>
                <w:sz w:val="20"/>
                <w:szCs w:val="20"/>
              </w:rPr>
              <w:t>ВСЕГО</w:t>
            </w:r>
          </w:p>
        </w:tc>
        <w:tc>
          <w:tcPr>
            <w:tcW w:w="1976" w:type="dxa"/>
          </w:tcPr>
          <w:p w:rsidR="00BF6854" w:rsidRPr="002F7298" w:rsidRDefault="00BF6854" w:rsidP="00D91CAF">
            <w:pPr>
              <w:autoSpaceDE w:val="0"/>
              <w:autoSpaceDN w:val="0"/>
              <w:adjustRightInd w:val="0"/>
              <w:spacing w:after="0" w:line="240" w:lineRule="auto"/>
              <w:jc w:val="right"/>
              <w:rPr>
                <w:rFonts w:ascii="Times New Roman" w:hAnsi="Times New Roman" w:cs="Times New Roman"/>
                <w:iCs/>
                <w:sz w:val="20"/>
                <w:szCs w:val="20"/>
                <w:highlight w:val="yellow"/>
              </w:rPr>
            </w:pPr>
            <w:r w:rsidRPr="002F7298">
              <w:rPr>
                <w:rFonts w:ascii="Times New Roman" w:hAnsi="Times New Roman" w:cs="Times New Roman"/>
                <w:sz w:val="20"/>
                <w:szCs w:val="20"/>
              </w:rPr>
              <w:t>0,00</w:t>
            </w:r>
          </w:p>
        </w:tc>
        <w:tc>
          <w:tcPr>
            <w:tcW w:w="2276" w:type="dxa"/>
          </w:tcPr>
          <w:p w:rsidR="00BF6854" w:rsidRPr="002F7298" w:rsidRDefault="00BF6854" w:rsidP="00D91CAF">
            <w:pPr>
              <w:autoSpaceDE w:val="0"/>
              <w:autoSpaceDN w:val="0"/>
              <w:adjustRightInd w:val="0"/>
              <w:spacing w:after="0" w:line="240" w:lineRule="auto"/>
              <w:jc w:val="right"/>
              <w:rPr>
                <w:rFonts w:ascii="Times New Roman" w:hAnsi="Times New Roman" w:cs="Times New Roman"/>
                <w:iCs/>
                <w:sz w:val="20"/>
                <w:szCs w:val="20"/>
                <w:highlight w:val="yellow"/>
              </w:rPr>
            </w:pPr>
          </w:p>
        </w:tc>
        <w:tc>
          <w:tcPr>
            <w:tcW w:w="2269" w:type="dxa"/>
          </w:tcPr>
          <w:p w:rsidR="00BF6854" w:rsidRPr="002F7298" w:rsidRDefault="00BF6854" w:rsidP="00D91CAF">
            <w:pPr>
              <w:autoSpaceDE w:val="0"/>
              <w:autoSpaceDN w:val="0"/>
              <w:adjustRightInd w:val="0"/>
              <w:spacing w:after="0" w:line="240" w:lineRule="auto"/>
              <w:jc w:val="right"/>
              <w:rPr>
                <w:rFonts w:ascii="Times New Roman" w:hAnsi="Times New Roman" w:cs="Times New Roman"/>
                <w:iCs/>
                <w:sz w:val="20"/>
                <w:szCs w:val="20"/>
              </w:rPr>
            </w:pPr>
          </w:p>
        </w:tc>
      </w:tr>
      <w:tr w:rsidR="00BF6854" w:rsidRPr="002F7298" w:rsidTr="00D91CAF">
        <w:trPr>
          <w:trHeight w:val="374"/>
        </w:trPr>
        <w:tc>
          <w:tcPr>
            <w:tcW w:w="8642" w:type="dxa"/>
          </w:tcPr>
          <w:p w:rsidR="00BF6854" w:rsidRPr="002F7298" w:rsidRDefault="00BF6854" w:rsidP="00D91CAF">
            <w:pPr>
              <w:pStyle w:val="ConsPlusTitle"/>
              <w:rPr>
                <w:rFonts w:ascii="Times New Roman" w:hAnsi="Times New Roman" w:cs="Times New Roman"/>
                <w:b w:val="0"/>
                <w:sz w:val="20"/>
                <w:szCs w:val="20"/>
              </w:rPr>
            </w:pPr>
            <w:r w:rsidRPr="002F7298">
              <w:rPr>
                <w:rFonts w:ascii="Times New Roman" w:hAnsi="Times New Roman" w:cs="Times New Roman"/>
                <w:b w:val="0"/>
                <w:sz w:val="20"/>
                <w:szCs w:val="20"/>
              </w:rPr>
              <w:t>Бюджетные кредиты от других бюджетов бюджетной системы Российской Федерации в валюте Российской Федерации</w:t>
            </w:r>
          </w:p>
        </w:tc>
        <w:tc>
          <w:tcPr>
            <w:tcW w:w="1976" w:type="dxa"/>
          </w:tcPr>
          <w:p w:rsidR="00BF6854" w:rsidRPr="002F7298" w:rsidRDefault="00BF6854" w:rsidP="00D91CAF">
            <w:pPr>
              <w:pStyle w:val="ConsPlusTitle"/>
              <w:jc w:val="right"/>
              <w:rPr>
                <w:rFonts w:ascii="Times New Roman" w:hAnsi="Times New Roman" w:cs="Times New Roman"/>
                <w:b w:val="0"/>
                <w:sz w:val="20"/>
                <w:szCs w:val="20"/>
              </w:rPr>
            </w:pPr>
            <w:r w:rsidRPr="002F7298">
              <w:rPr>
                <w:rFonts w:ascii="Times New Roman" w:hAnsi="Times New Roman" w:cs="Times New Roman"/>
                <w:b w:val="0"/>
                <w:sz w:val="20"/>
                <w:szCs w:val="20"/>
              </w:rPr>
              <w:t>0,00</w:t>
            </w:r>
          </w:p>
        </w:tc>
        <w:tc>
          <w:tcPr>
            <w:tcW w:w="2276" w:type="dxa"/>
          </w:tcPr>
          <w:p w:rsidR="00BF6854" w:rsidRPr="002F7298" w:rsidRDefault="00BF6854" w:rsidP="00D91CAF">
            <w:pPr>
              <w:pStyle w:val="ConsPlusTitle"/>
              <w:jc w:val="right"/>
              <w:rPr>
                <w:rFonts w:ascii="Times New Roman" w:hAnsi="Times New Roman" w:cs="Times New Roman"/>
                <w:b w:val="0"/>
                <w:sz w:val="20"/>
                <w:szCs w:val="20"/>
              </w:rPr>
            </w:pPr>
          </w:p>
        </w:tc>
        <w:tc>
          <w:tcPr>
            <w:tcW w:w="2269" w:type="dxa"/>
          </w:tcPr>
          <w:p w:rsidR="00BF6854" w:rsidRPr="002F7298" w:rsidRDefault="00BF6854" w:rsidP="00D91CAF">
            <w:pPr>
              <w:pStyle w:val="ConsPlusTitle"/>
              <w:jc w:val="right"/>
              <w:rPr>
                <w:rFonts w:ascii="Times New Roman" w:hAnsi="Times New Roman" w:cs="Times New Roman"/>
                <w:b w:val="0"/>
                <w:sz w:val="20"/>
                <w:szCs w:val="20"/>
              </w:rPr>
            </w:pPr>
          </w:p>
        </w:tc>
      </w:tr>
      <w:tr w:rsidR="00BF6854" w:rsidRPr="002F7298" w:rsidTr="00D91CAF">
        <w:trPr>
          <w:trHeight w:val="322"/>
        </w:trPr>
        <w:tc>
          <w:tcPr>
            <w:tcW w:w="15163" w:type="dxa"/>
            <w:gridSpan w:val="4"/>
          </w:tcPr>
          <w:p w:rsidR="00BF6854" w:rsidRPr="002F7298" w:rsidRDefault="00BF6854" w:rsidP="00D91CAF">
            <w:pPr>
              <w:autoSpaceDE w:val="0"/>
              <w:autoSpaceDN w:val="0"/>
              <w:adjustRightInd w:val="0"/>
              <w:spacing w:after="0" w:line="240" w:lineRule="auto"/>
              <w:jc w:val="center"/>
              <w:rPr>
                <w:rFonts w:ascii="Times New Roman" w:hAnsi="Times New Roman" w:cs="Times New Roman"/>
                <w:iCs/>
                <w:sz w:val="20"/>
                <w:szCs w:val="20"/>
              </w:rPr>
            </w:pPr>
            <w:r w:rsidRPr="002F7298">
              <w:rPr>
                <w:rFonts w:ascii="Times New Roman" w:hAnsi="Times New Roman" w:cs="Times New Roman"/>
                <w:iCs/>
                <w:sz w:val="20"/>
                <w:szCs w:val="20"/>
              </w:rPr>
              <w:t>2024 год</w:t>
            </w:r>
          </w:p>
        </w:tc>
      </w:tr>
      <w:tr w:rsidR="00BF6854" w:rsidRPr="002F7298" w:rsidTr="00D91CAF">
        <w:trPr>
          <w:trHeight w:val="220"/>
        </w:trPr>
        <w:tc>
          <w:tcPr>
            <w:tcW w:w="8642" w:type="dxa"/>
          </w:tcPr>
          <w:p w:rsidR="00BF6854" w:rsidRPr="002F7298" w:rsidRDefault="00BF6854" w:rsidP="00D91CAF">
            <w:pPr>
              <w:autoSpaceDE w:val="0"/>
              <w:autoSpaceDN w:val="0"/>
              <w:adjustRightInd w:val="0"/>
              <w:spacing w:after="0" w:line="240" w:lineRule="auto"/>
              <w:rPr>
                <w:rFonts w:ascii="Times New Roman" w:hAnsi="Times New Roman" w:cs="Times New Roman"/>
                <w:iCs/>
                <w:strike/>
                <w:sz w:val="20"/>
                <w:szCs w:val="20"/>
              </w:rPr>
            </w:pPr>
            <w:r w:rsidRPr="002F7298">
              <w:rPr>
                <w:rFonts w:ascii="Times New Roman" w:hAnsi="Times New Roman" w:cs="Times New Roman"/>
                <w:iCs/>
                <w:sz w:val="20"/>
                <w:szCs w:val="20"/>
              </w:rPr>
              <w:t>ВСЕГО</w:t>
            </w:r>
          </w:p>
        </w:tc>
        <w:tc>
          <w:tcPr>
            <w:tcW w:w="1976" w:type="dxa"/>
          </w:tcPr>
          <w:p w:rsidR="00BF6854" w:rsidRPr="002F7298" w:rsidRDefault="00BF6854" w:rsidP="00D91CAF">
            <w:pPr>
              <w:autoSpaceDE w:val="0"/>
              <w:autoSpaceDN w:val="0"/>
              <w:adjustRightInd w:val="0"/>
              <w:spacing w:after="0" w:line="240" w:lineRule="auto"/>
              <w:jc w:val="right"/>
              <w:rPr>
                <w:rFonts w:ascii="Times New Roman" w:hAnsi="Times New Roman" w:cs="Times New Roman"/>
                <w:iCs/>
                <w:sz w:val="20"/>
                <w:szCs w:val="20"/>
              </w:rPr>
            </w:pPr>
            <w:r w:rsidRPr="002F7298">
              <w:rPr>
                <w:rFonts w:ascii="Times New Roman" w:hAnsi="Times New Roman" w:cs="Times New Roman"/>
                <w:iCs/>
                <w:sz w:val="20"/>
                <w:szCs w:val="20"/>
              </w:rPr>
              <w:t>0,00</w:t>
            </w:r>
          </w:p>
        </w:tc>
        <w:tc>
          <w:tcPr>
            <w:tcW w:w="2276" w:type="dxa"/>
          </w:tcPr>
          <w:p w:rsidR="00BF6854" w:rsidRPr="002F7298" w:rsidRDefault="00BF6854" w:rsidP="00D91CAF">
            <w:pPr>
              <w:autoSpaceDE w:val="0"/>
              <w:autoSpaceDN w:val="0"/>
              <w:adjustRightInd w:val="0"/>
              <w:spacing w:after="0" w:line="240" w:lineRule="auto"/>
              <w:jc w:val="right"/>
              <w:rPr>
                <w:rFonts w:ascii="Times New Roman" w:hAnsi="Times New Roman" w:cs="Times New Roman"/>
                <w:iCs/>
                <w:sz w:val="20"/>
                <w:szCs w:val="20"/>
              </w:rPr>
            </w:pPr>
          </w:p>
        </w:tc>
        <w:tc>
          <w:tcPr>
            <w:tcW w:w="2269" w:type="dxa"/>
          </w:tcPr>
          <w:p w:rsidR="00BF6854" w:rsidRPr="002F7298" w:rsidRDefault="00BF6854" w:rsidP="00D91CAF">
            <w:pPr>
              <w:autoSpaceDE w:val="0"/>
              <w:autoSpaceDN w:val="0"/>
              <w:adjustRightInd w:val="0"/>
              <w:spacing w:after="0" w:line="240" w:lineRule="auto"/>
              <w:jc w:val="right"/>
              <w:rPr>
                <w:rFonts w:ascii="Times New Roman" w:hAnsi="Times New Roman" w:cs="Times New Roman"/>
                <w:iCs/>
                <w:sz w:val="20"/>
                <w:szCs w:val="20"/>
              </w:rPr>
            </w:pPr>
          </w:p>
        </w:tc>
      </w:tr>
      <w:tr w:rsidR="00BF6854" w:rsidRPr="002F7298" w:rsidTr="00D91CAF">
        <w:trPr>
          <w:trHeight w:val="715"/>
        </w:trPr>
        <w:tc>
          <w:tcPr>
            <w:tcW w:w="8642" w:type="dxa"/>
          </w:tcPr>
          <w:p w:rsidR="00BF6854" w:rsidRPr="002F7298" w:rsidRDefault="00BF6854" w:rsidP="00D91CAF">
            <w:pPr>
              <w:pStyle w:val="ConsPlusTitle"/>
              <w:rPr>
                <w:rFonts w:ascii="Times New Roman" w:hAnsi="Times New Roman" w:cs="Times New Roman"/>
                <w:b w:val="0"/>
                <w:sz w:val="20"/>
                <w:szCs w:val="20"/>
              </w:rPr>
            </w:pPr>
            <w:r w:rsidRPr="002F7298">
              <w:rPr>
                <w:rFonts w:ascii="Times New Roman" w:hAnsi="Times New Roman" w:cs="Times New Roman"/>
                <w:b w:val="0"/>
                <w:sz w:val="20"/>
                <w:szCs w:val="20"/>
              </w:rPr>
              <w:t>Бюджетные кредиты от других бюджетов бюджетной системы Российской Федерации в валюте Российской Федерации</w:t>
            </w:r>
          </w:p>
        </w:tc>
        <w:tc>
          <w:tcPr>
            <w:tcW w:w="1976" w:type="dxa"/>
          </w:tcPr>
          <w:p w:rsidR="00BF6854" w:rsidRPr="002F7298" w:rsidRDefault="00BF6854" w:rsidP="00D91CAF">
            <w:pPr>
              <w:pStyle w:val="ConsPlusTitle"/>
              <w:jc w:val="right"/>
              <w:rPr>
                <w:rFonts w:ascii="Times New Roman" w:hAnsi="Times New Roman" w:cs="Times New Roman"/>
                <w:b w:val="0"/>
                <w:sz w:val="20"/>
                <w:szCs w:val="20"/>
              </w:rPr>
            </w:pPr>
          </w:p>
        </w:tc>
        <w:tc>
          <w:tcPr>
            <w:tcW w:w="2276" w:type="dxa"/>
          </w:tcPr>
          <w:p w:rsidR="00BF6854" w:rsidRPr="002F7298" w:rsidRDefault="00BF6854" w:rsidP="00D91CAF">
            <w:pPr>
              <w:pStyle w:val="ConsPlusTitle"/>
              <w:jc w:val="right"/>
              <w:rPr>
                <w:rFonts w:ascii="Times New Roman" w:hAnsi="Times New Roman" w:cs="Times New Roman"/>
                <w:b w:val="0"/>
                <w:sz w:val="20"/>
                <w:szCs w:val="20"/>
              </w:rPr>
            </w:pPr>
          </w:p>
        </w:tc>
        <w:tc>
          <w:tcPr>
            <w:tcW w:w="2269" w:type="dxa"/>
          </w:tcPr>
          <w:p w:rsidR="00BF6854" w:rsidRPr="002F7298" w:rsidRDefault="00BF6854" w:rsidP="00D91CAF">
            <w:pPr>
              <w:pStyle w:val="ConsPlusTitle"/>
              <w:jc w:val="right"/>
              <w:rPr>
                <w:rFonts w:ascii="Times New Roman" w:hAnsi="Times New Roman" w:cs="Times New Roman"/>
                <w:b w:val="0"/>
                <w:sz w:val="20"/>
                <w:szCs w:val="20"/>
              </w:rPr>
            </w:pPr>
          </w:p>
        </w:tc>
      </w:tr>
      <w:tr w:rsidR="00BF6854" w:rsidRPr="002F7298" w:rsidTr="00D91CAF">
        <w:trPr>
          <w:trHeight w:val="322"/>
        </w:trPr>
        <w:tc>
          <w:tcPr>
            <w:tcW w:w="15163" w:type="dxa"/>
            <w:gridSpan w:val="4"/>
          </w:tcPr>
          <w:p w:rsidR="00BF6854" w:rsidRPr="002F7298" w:rsidRDefault="00BF6854" w:rsidP="00D91CAF">
            <w:pPr>
              <w:autoSpaceDE w:val="0"/>
              <w:autoSpaceDN w:val="0"/>
              <w:adjustRightInd w:val="0"/>
              <w:spacing w:after="0" w:line="240" w:lineRule="auto"/>
              <w:jc w:val="center"/>
              <w:rPr>
                <w:rFonts w:ascii="Times New Roman" w:hAnsi="Times New Roman" w:cs="Times New Roman"/>
                <w:iCs/>
                <w:sz w:val="20"/>
                <w:szCs w:val="20"/>
              </w:rPr>
            </w:pPr>
            <w:r w:rsidRPr="002F7298">
              <w:rPr>
                <w:rFonts w:ascii="Times New Roman" w:hAnsi="Times New Roman" w:cs="Times New Roman"/>
                <w:iCs/>
                <w:sz w:val="20"/>
                <w:szCs w:val="20"/>
              </w:rPr>
              <w:t>2025 год</w:t>
            </w:r>
          </w:p>
        </w:tc>
      </w:tr>
      <w:tr w:rsidR="00BF6854" w:rsidRPr="002F7298" w:rsidTr="00D91CAF">
        <w:trPr>
          <w:trHeight w:val="212"/>
        </w:trPr>
        <w:tc>
          <w:tcPr>
            <w:tcW w:w="8642" w:type="dxa"/>
          </w:tcPr>
          <w:p w:rsidR="00BF6854" w:rsidRPr="002F7298" w:rsidRDefault="00BF6854" w:rsidP="00D91CAF">
            <w:pPr>
              <w:autoSpaceDE w:val="0"/>
              <w:autoSpaceDN w:val="0"/>
              <w:adjustRightInd w:val="0"/>
              <w:spacing w:after="0" w:line="240" w:lineRule="auto"/>
              <w:rPr>
                <w:rFonts w:ascii="Times New Roman" w:hAnsi="Times New Roman" w:cs="Times New Roman"/>
                <w:iCs/>
                <w:strike/>
                <w:sz w:val="20"/>
                <w:szCs w:val="20"/>
              </w:rPr>
            </w:pPr>
            <w:r w:rsidRPr="002F7298">
              <w:rPr>
                <w:rFonts w:ascii="Times New Roman" w:hAnsi="Times New Roman" w:cs="Times New Roman"/>
                <w:iCs/>
                <w:sz w:val="20"/>
                <w:szCs w:val="20"/>
              </w:rPr>
              <w:t>ВСЕГО</w:t>
            </w:r>
          </w:p>
        </w:tc>
        <w:tc>
          <w:tcPr>
            <w:tcW w:w="1976" w:type="dxa"/>
          </w:tcPr>
          <w:p w:rsidR="00BF6854" w:rsidRPr="002F7298" w:rsidRDefault="00BF6854" w:rsidP="00D91CAF">
            <w:pPr>
              <w:autoSpaceDE w:val="0"/>
              <w:autoSpaceDN w:val="0"/>
              <w:adjustRightInd w:val="0"/>
              <w:spacing w:after="0" w:line="240" w:lineRule="auto"/>
              <w:jc w:val="right"/>
              <w:rPr>
                <w:rFonts w:ascii="Times New Roman" w:hAnsi="Times New Roman" w:cs="Times New Roman"/>
                <w:iCs/>
                <w:sz w:val="20"/>
                <w:szCs w:val="20"/>
              </w:rPr>
            </w:pPr>
            <w:r w:rsidRPr="002F7298">
              <w:rPr>
                <w:rFonts w:ascii="Times New Roman" w:hAnsi="Times New Roman" w:cs="Times New Roman"/>
                <w:iCs/>
                <w:sz w:val="20"/>
                <w:szCs w:val="20"/>
              </w:rPr>
              <w:t>0,00</w:t>
            </w:r>
          </w:p>
        </w:tc>
        <w:tc>
          <w:tcPr>
            <w:tcW w:w="2276" w:type="dxa"/>
          </w:tcPr>
          <w:p w:rsidR="00BF6854" w:rsidRPr="002F7298" w:rsidRDefault="00BF6854" w:rsidP="00D91CAF">
            <w:pPr>
              <w:autoSpaceDE w:val="0"/>
              <w:autoSpaceDN w:val="0"/>
              <w:adjustRightInd w:val="0"/>
              <w:spacing w:after="0" w:line="240" w:lineRule="auto"/>
              <w:jc w:val="right"/>
              <w:rPr>
                <w:rFonts w:ascii="Times New Roman" w:hAnsi="Times New Roman" w:cs="Times New Roman"/>
                <w:iCs/>
                <w:sz w:val="20"/>
                <w:szCs w:val="20"/>
              </w:rPr>
            </w:pPr>
          </w:p>
        </w:tc>
        <w:tc>
          <w:tcPr>
            <w:tcW w:w="2269" w:type="dxa"/>
          </w:tcPr>
          <w:p w:rsidR="00BF6854" w:rsidRPr="002F7298" w:rsidRDefault="00BF6854" w:rsidP="00D91CAF">
            <w:pPr>
              <w:autoSpaceDE w:val="0"/>
              <w:autoSpaceDN w:val="0"/>
              <w:adjustRightInd w:val="0"/>
              <w:spacing w:after="0" w:line="240" w:lineRule="auto"/>
              <w:jc w:val="right"/>
              <w:rPr>
                <w:rFonts w:ascii="Times New Roman" w:hAnsi="Times New Roman" w:cs="Times New Roman"/>
                <w:iCs/>
                <w:sz w:val="20"/>
                <w:szCs w:val="20"/>
              </w:rPr>
            </w:pPr>
          </w:p>
        </w:tc>
      </w:tr>
      <w:tr w:rsidR="00BF6854" w:rsidRPr="002F7298" w:rsidTr="00D91CAF">
        <w:trPr>
          <w:trHeight w:val="715"/>
        </w:trPr>
        <w:tc>
          <w:tcPr>
            <w:tcW w:w="8642" w:type="dxa"/>
          </w:tcPr>
          <w:p w:rsidR="00BF6854" w:rsidRPr="002F7298" w:rsidRDefault="00BF6854" w:rsidP="00D91CAF">
            <w:pPr>
              <w:pStyle w:val="ConsPlusTitle"/>
              <w:rPr>
                <w:rFonts w:ascii="Times New Roman" w:hAnsi="Times New Roman" w:cs="Times New Roman"/>
                <w:b w:val="0"/>
                <w:sz w:val="20"/>
                <w:szCs w:val="20"/>
              </w:rPr>
            </w:pPr>
            <w:r w:rsidRPr="002F7298">
              <w:rPr>
                <w:rFonts w:ascii="Times New Roman" w:hAnsi="Times New Roman" w:cs="Times New Roman"/>
                <w:b w:val="0"/>
                <w:sz w:val="20"/>
                <w:szCs w:val="20"/>
              </w:rPr>
              <w:t>Бюджетные кредиты от других бюджетов бюджетной системы Российской Федерации в валюте Российской Федерации</w:t>
            </w:r>
          </w:p>
        </w:tc>
        <w:tc>
          <w:tcPr>
            <w:tcW w:w="1976" w:type="dxa"/>
          </w:tcPr>
          <w:p w:rsidR="00BF6854" w:rsidRPr="002F7298" w:rsidRDefault="00BF6854" w:rsidP="00D91CAF">
            <w:pPr>
              <w:pStyle w:val="ConsPlusTitle"/>
              <w:jc w:val="right"/>
              <w:rPr>
                <w:rFonts w:ascii="Times New Roman" w:hAnsi="Times New Roman" w:cs="Times New Roman"/>
                <w:b w:val="0"/>
                <w:sz w:val="20"/>
                <w:szCs w:val="20"/>
              </w:rPr>
            </w:pPr>
          </w:p>
        </w:tc>
        <w:tc>
          <w:tcPr>
            <w:tcW w:w="2276" w:type="dxa"/>
          </w:tcPr>
          <w:p w:rsidR="00BF6854" w:rsidRPr="002F7298" w:rsidRDefault="00BF6854" w:rsidP="00D91CAF">
            <w:pPr>
              <w:pStyle w:val="ConsPlusTitle"/>
              <w:jc w:val="right"/>
              <w:rPr>
                <w:rFonts w:ascii="Times New Roman" w:hAnsi="Times New Roman" w:cs="Times New Roman"/>
                <w:b w:val="0"/>
                <w:sz w:val="20"/>
                <w:szCs w:val="20"/>
              </w:rPr>
            </w:pPr>
          </w:p>
        </w:tc>
        <w:tc>
          <w:tcPr>
            <w:tcW w:w="2269" w:type="dxa"/>
          </w:tcPr>
          <w:p w:rsidR="00BF6854" w:rsidRPr="002F7298" w:rsidRDefault="00BF6854" w:rsidP="00D91CAF">
            <w:pPr>
              <w:pStyle w:val="ConsPlusTitle"/>
              <w:jc w:val="right"/>
              <w:rPr>
                <w:rFonts w:ascii="Times New Roman" w:hAnsi="Times New Roman" w:cs="Times New Roman"/>
                <w:b w:val="0"/>
                <w:sz w:val="20"/>
                <w:szCs w:val="20"/>
              </w:rPr>
            </w:pPr>
          </w:p>
        </w:tc>
      </w:tr>
    </w:tbl>
    <w:p w:rsidR="00BF6854" w:rsidRPr="002F7298" w:rsidRDefault="00BF6854" w:rsidP="00BF6854">
      <w:pPr>
        <w:pStyle w:val="21"/>
        <w:spacing w:line="240" w:lineRule="auto"/>
        <w:ind w:firstLine="0"/>
        <w:jc w:val="center"/>
        <w:rPr>
          <w:b w:val="0"/>
          <w:bCs w:val="0"/>
          <w:i w:val="0"/>
          <w:iCs w:val="0"/>
          <w:sz w:val="20"/>
          <w:szCs w:val="20"/>
        </w:rPr>
      </w:pPr>
    </w:p>
    <w:p w:rsidR="00BF6854" w:rsidRPr="002F7298" w:rsidRDefault="00BF6854" w:rsidP="00BF6854">
      <w:pPr>
        <w:spacing w:after="0" w:line="240" w:lineRule="auto"/>
        <w:ind w:left="10773"/>
        <w:rPr>
          <w:rFonts w:ascii="Times New Roman" w:hAnsi="Times New Roman" w:cs="Times New Roman"/>
          <w:bCs/>
          <w:color w:val="FF0000"/>
          <w:sz w:val="20"/>
          <w:szCs w:val="20"/>
        </w:rPr>
      </w:pPr>
    </w:p>
    <w:p w:rsidR="00BF6854" w:rsidRPr="002F7298" w:rsidRDefault="00BF6854" w:rsidP="00BF6854">
      <w:pPr>
        <w:spacing w:after="0" w:line="240" w:lineRule="auto"/>
        <w:ind w:left="10773"/>
        <w:rPr>
          <w:rFonts w:ascii="Times New Roman" w:hAnsi="Times New Roman" w:cs="Times New Roman"/>
          <w:bCs/>
          <w:color w:val="FF0000"/>
          <w:sz w:val="20"/>
          <w:szCs w:val="20"/>
        </w:rPr>
      </w:pPr>
    </w:p>
    <w:p w:rsidR="00BF6854" w:rsidRPr="002F7298" w:rsidRDefault="00BF6854" w:rsidP="00BF6854">
      <w:pPr>
        <w:spacing w:after="0" w:line="240" w:lineRule="auto"/>
        <w:ind w:left="10773"/>
        <w:rPr>
          <w:rFonts w:ascii="Times New Roman" w:hAnsi="Times New Roman" w:cs="Times New Roman"/>
          <w:bCs/>
          <w:color w:val="FF0000"/>
          <w:sz w:val="20"/>
          <w:szCs w:val="20"/>
        </w:rPr>
      </w:pPr>
    </w:p>
    <w:p w:rsidR="00BF6854" w:rsidRPr="002F7298" w:rsidRDefault="00BF6854" w:rsidP="00BF6854">
      <w:pPr>
        <w:spacing w:after="0" w:line="240" w:lineRule="auto"/>
        <w:ind w:left="10773"/>
        <w:rPr>
          <w:rFonts w:ascii="Times New Roman" w:hAnsi="Times New Roman" w:cs="Times New Roman"/>
          <w:bCs/>
          <w:color w:val="FF0000"/>
          <w:sz w:val="20"/>
          <w:szCs w:val="20"/>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BF6854" w:rsidRDefault="00BF6854" w:rsidP="00BF6854">
      <w:pPr>
        <w:spacing w:after="0" w:line="240" w:lineRule="auto"/>
        <w:ind w:left="10773"/>
        <w:rPr>
          <w:rFonts w:ascii="Times New Roman" w:hAnsi="Times New Roman"/>
          <w:bCs/>
          <w:color w:val="FF0000"/>
          <w:sz w:val="24"/>
          <w:szCs w:val="24"/>
        </w:rPr>
      </w:pPr>
    </w:p>
    <w:p w:rsidR="00FF2189" w:rsidRDefault="00FF2189"/>
    <w:sectPr w:rsidR="00FF2189" w:rsidSect="00BF6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F6854"/>
    <w:rsid w:val="003B2DC1"/>
    <w:rsid w:val="00BF6854"/>
    <w:rsid w:val="00D91CAF"/>
    <w:rsid w:val="00FD04DF"/>
    <w:rsid w:val="00FF2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DF"/>
  </w:style>
  <w:style w:type="paragraph" w:styleId="1">
    <w:name w:val="heading 1"/>
    <w:basedOn w:val="a"/>
    <w:next w:val="a"/>
    <w:link w:val="10"/>
    <w:uiPriority w:val="99"/>
    <w:qFormat/>
    <w:rsid w:val="00BF6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F6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F6854"/>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unhideWhenUsed/>
    <w:qFormat/>
    <w:rsid w:val="00BF68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8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F68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F6854"/>
    <w:rPr>
      <w:rFonts w:ascii="Arial" w:eastAsia="Times New Roman" w:hAnsi="Arial" w:cs="Arial"/>
      <w:b/>
      <w:bCs/>
      <w:sz w:val="26"/>
      <w:szCs w:val="26"/>
    </w:rPr>
  </w:style>
  <w:style w:type="character" w:customStyle="1" w:styleId="40">
    <w:name w:val="Заголовок 4 Знак"/>
    <w:basedOn w:val="a0"/>
    <w:link w:val="4"/>
    <w:uiPriority w:val="99"/>
    <w:rsid w:val="00BF6854"/>
    <w:rPr>
      <w:rFonts w:asciiTheme="majorHAnsi" w:eastAsiaTheme="majorEastAsia" w:hAnsiTheme="majorHAnsi" w:cstheme="majorBidi"/>
      <w:b/>
      <w:bCs/>
      <w:i/>
      <w:iCs/>
      <w:color w:val="4F81BD" w:themeColor="accent1"/>
    </w:rPr>
  </w:style>
  <w:style w:type="paragraph" w:customStyle="1" w:styleId="ConsPlusTitle">
    <w:name w:val="ConsPlusTitle"/>
    <w:rsid w:val="00BF6854"/>
    <w:pPr>
      <w:widowControl w:val="0"/>
      <w:autoSpaceDE w:val="0"/>
      <w:autoSpaceDN w:val="0"/>
      <w:adjustRightInd w:val="0"/>
      <w:spacing w:after="0" w:line="240" w:lineRule="auto"/>
    </w:pPr>
    <w:rPr>
      <w:rFonts w:ascii="Calibri" w:eastAsia="Times New Roman" w:hAnsi="Calibri" w:cs="Calibri"/>
      <w:b/>
      <w:bCs/>
    </w:rPr>
  </w:style>
  <w:style w:type="paragraph" w:styleId="21">
    <w:name w:val="Body Text Indent 2"/>
    <w:basedOn w:val="a"/>
    <w:link w:val="22"/>
    <w:rsid w:val="00BF6854"/>
    <w:pPr>
      <w:spacing w:after="0" w:line="288" w:lineRule="auto"/>
      <w:ind w:firstLine="709"/>
      <w:jc w:val="both"/>
    </w:pPr>
    <w:rPr>
      <w:rFonts w:ascii="Times New Roman" w:eastAsia="Times New Roman" w:hAnsi="Times New Roman" w:cs="Times New Roman"/>
      <w:b/>
      <w:bCs/>
      <w:i/>
      <w:iCs/>
      <w:color w:val="000000"/>
      <w:sz w:val="28"/>
      <w:szCs w:val="28"/>
    </w:rPr>
  </w:style>
  <w:style w:type="character" w:customStyle="1" w:styleId="22">
    <w:name w:val="Основной текст с отступом 2 Знак"/>
    <w:basedOn w:val="a0"/>
    <w:link w:val="21"/>
    <w:rsid w:val="00BF6854"/>
    <w:rPr>
      <w:rFonts w:ascii="Times New Roman" w:eastAsia="Times New Roman" w:hAnsi="Times New Roman" w:cs="Times New Roman"/>
      <w:b/>
      <w:bCs/>
      <w:i/>
      <w:iCs/>
      <w:color w:val="000000"/>
      <w:sz w:val="28"/>
      <w:szCs w:val="28"/>
    </w:rPr>
  </w:style>
  <w:style w:type="character" w:customStyle="1" w:styleId="a3">
    <w:name w:val="Верхний колонтитул Знак"/>
    <w:basedOn w:val="a0"/>
    <w:link w:val="a4"/>
    <w:uiPriority w:val="99"/>
    <w:rsid w:val="00BF6854"/>
    <w:rPr>
      <w:rFonts w:ascii="Calibri" w:eastAsia="Calibri" w:hAnsi="Calibri" w:cs="Calibri"/>
      <w:lang w:eastAsia="en-US"/>
    </w:rPr>
  </w:style>
  <w:style w:type="paragraph" w:styleId="a4">
    <w:name w:val="header"/>
    <w:basedOn w:val="a"/>
    <w:link w:val="a3"/>
    <w:uiPriority w:val="99"/>
    <w:rsid w:val="00BF6854"/>
    <w:pPr>
      <w:tabs>
        <w:tab w:val="center" w:pos="4677"/>
        <w:tab w:val="right" w:pos="9355"/>
      </w:tabs>
      <w:spacing w:after="0" w:line="240" w:lineRule="auto"/>
    </w:pPr>
    <w:rPr>
      <w:rFonts w:ascii="Calibri" w:eastAsia="Calibri" w:hAnsi="Calibri" w:cs="Calibri"/>
      <w:lang w:eastAsia="en-US"/>
    </w:rPr>
  </w:style>
  <w:style w:type="character" w:customStyle="1" w:styleId="11">
    <w:name w:val="Верхний колонтитул Знак1"/>
    <w:basedOn w:val="a0"/>
    <w:link w:val="a4"/>
    <w:uiPriority w:val="99"/>
    <w:semiHidden/>
    <w:rsid w:val="00BF6854"/>
  </w:style>
  <w:style w:type="character" w:customStyle="1" w:styleId="a5">
    <w:name w:val="Нижний колонтитул Знак"/>
    <w:basedOn w:val="a0"/>
    <w:link w:val="a6"/>
    <w:uiPriority w:val="99"/>
    <w:rsid w:val="00BF6854"/>
    <w:rPr>
      <w:rFonts w:ascii="Calibri" w:eastAsia="Calibri" w:hAnsi="Calibri" w:cs="Calibri"/>
      <w:lang w:eastAsia="en-US"/>
    </w:rPr>
  </w:style>
  <w:style w:type="paragraph" w:styleId="a6">
    <w:name w:val="footer"/>
    <w:basedOn w:val="a"/>
    <w:link w:val="a5"/>
    <w:uiPriority w:val="99"/>
    <w:rsid w:val="00BF6854"/>
    <w:pPr>
      <w:tabs>
        <w:tab w:val="center" w:pos="4677"/>
        <w:tab w:val="right" w:pos="9355"/>
      </w:tabs>
      <w:spacing w:after="0" w:line="240" w:lineRule="auto"/>
    </w:pPr>
    <w:rPr>
      <w:rFonts w:ascii="Calibri" w:eastAsia="Calibri" w:hAnsi="Calibri" w:cs="Calibri"/>
      <w:lang w:eastAsia="en-US"/>
    </w:rPr>
  </w:style>
  <w:style w:type="character" w:customStyle="1" w:styleId="12">
    <w:name w:val="Нижний колонтитул Знак1"/>
    <w:basedOn w:val="a0"/>
    <w:link w:val="a6"/>
    <w:uiPriority w:val="99"/>
    <w:semiHidden/>
    <w:rsid w:val="00BF6854"/>
  </w:style>
  <w:style w:type="character" w:customStyle="1" w:styleId="a7">
    <w:name w:val="Текст выноски Знак"/>
    <w:basedOn w:val="a0"/>
    <w:link w:val="a8"/>
    <w:uiPriority w:val="99"/>
    <w:semiHidden/>
    <w:rsid w:val="00BF6854"/>
    <w:rPr>
      <w:rFonts w:ascii="Tahoma" w:eastAsia="Calibri" w:hAnsi="Tahoma" w:cs="Tahoma"/>
      <w:sz w:val="16"/>
      <w:szCs w:val="16"/>
      <w:lang w:eastAsia="en-US"/>
    </w:rPr>
  </w:style>
  <w:style w:type="paragraph" w:styleId="a8">
    <w:name w:val="Balloon Text"/>
    <w:basedOn w:val="a"/>
    <w:link w:val="a7"/>
    <w:uiPriority w:val="99"/>
    <w:semiHidden/>
    <w:rsid w:val="00BF6854"/>
    <w:pPr>
      <w:spacing w:after="0" w:line="240" w:lineRule="auto"/>
    </w:pPr>
    <w:rPr>
      <w:rFonts w:ascii="Tahoma" w:eastAsia="Calibri" w:hAnsi="Tahoma" w:cs="Tahoma"/>
      <w:sz w:val="16"/>
      <w:szCs w:val="16"/>
      <w:lang w:eastAsia="en-US"/>
    </w:rPr>
  </w:style>
  <w:style w:type="character" w:customStyle="1" w:styleId="13">
    <w:name w:val="Текст выноски Знак1"/>
    <w:basedOn w:val="a0"/>
    <w:link w:val="a8"/>
    <w:uiPriority w:val="99"/>
    <w:semiHidden/>
    <w:rsid w:val="00BF6854"/>
    <w:rPr>
      <w:rFonts w:ascii="Tahoma" w:hAnsi="Tahoma" w:cs="Tahoma"/>
      <w:sz w:val="16"/>
      <w:szCs w:val="16"/>
    </w:rPr>
  </w:style>
  <w:style w:type="character" w:customStyle="1" w:styleId="a9">
    <w:name w:val="Текст примечания Знак"/>
    <w:basedOn w:val="a0"/>
    <w:link w:val="aa"/>
    <w:uiPriority w:val="99"/>
    <w:semiHidden/>
    <w:rsid w:val="00BF6854"/>
    <w:rPr>
      <w:rFonts w:ascii="Calibri" w:eastAsia="Calibri" w:hAnsi="Calibri" w:cs="Calibri"/>
      <w:sz w:val="20"/>
      <w:szCs w:val="20"/>
      <w:lang w:eastAsia="en-US"/>
    </w:rPr>
  </w:style>
  <w:style w:type="paragraph" w:styleId="aa">
    <w:name w:val="annotation text"/>
    <w:basedOn w:val="a"/>
    <w:link w:val="a9"/>
    <w:uiPriority w:val="99"/>
    <w:semiHidden/>
    <w:unhideWhenUsed/>
    <w:rsid w:val="00BF6854"/>
    <w:pPr>
      <w:spacing w:line="240" w:lineRule="auto"/>
    </w:pPr>
    <w:rPr>
      <w:rFonts w:ascii="Calibri" w:eastAsia="Calibri" w:hAnsi="Calibri" w:cs="Calibri"/>
      <w:sz w:val="20"/>
      <w:szCs w:val="20"/>
      <w:lang w:eastAsia="en-US"/>
    </w:rPr>
  </w:style>
  <w:style w:type="character" w:customStyle="1" w:styleId="14">
    <w:name w:val="Текст примечания Знак1"/>
    <w:basedOn w:val="a0"/>
    <w:link w:val="aa"/>
    <w:uiPriority w:val="99"/>
    <w:semiHidden/>
    <w:rsid w:val="00BF6854"/>
    <w:rPr>
      <w:sz w:val="20"/>
      <w:szCs w:val="20"/>
    </w:rPr>
  </w:style>
  <w:style w:type="character" w:customStyle="1" w:styleId="ab">
    <w:name w:val="Тема примечания Знак"/>
    <w:basedOn w:val="a9"/>
    <w:link w:val="ac"/>
    <w:uiPriority w:val="99"/>
    <w:semiHidden/>
    <w:rsid w:val="00BF6854"/>
    <w:rPr>
      <w:b/>
      <w:bCs/>
    </w:rPr>
  </w:style>
  <w:style w:type="paragraph" w:styleId="ac">
    <w:name w:val="annotation subject"/>
    <w:basedOn w:val="aa"/>
    <w:next w:val="aa"/>
    <w:link w:val="ab"/>
    <w:uiPriority w:val="99"/>
    <w:semiHidden/>
    <w:unhideWhenUsed/>
    <w:rsid w:val="00BF6854"/>
    <w:rPr>
      <w:b/>
      <w:bCs/>
    </w:rPr>
  </w:style>
  <w:style w:type="character" w:customStyle="1" w:styleId="15">
    <w:name w:val="Тема примечания Знак1"/>
    <w:basedOn w:val="14"/>
    <w:link w:val="ac"/>
    <w:uiPriority w:val="99"/>
    <w:semiHidden/>
    <w:rsid w:val="00BF6854"/>
    <w:rPr>
      <w:b/>
      <w:bCs/>
    </w:rPr>
  </w:style>
  <w:style w:type="character" w:customStyle="1" w:styleId="ad">
    <w:name w:val="Основной текст с отступом Знак"/>
    <w:basedOn w:val="a0"/>
    <w:link w:val="ae"/>
    <w:uiPriority w:val="99"/>
    <w:semiHidden/>
    <w:rsid w:val="00BF6854"/>
    <w:rPr>
      <w:rFonts w:ascii="Calibri" w:eastAsia="Calibri" w:hAnsi="Calibri" w:cs="Calibri"/>
      <w:lang w:eastAsia="en-US"/>
    </w:rPr>
  </w:style>
  <w:style w:type="paragraph" w:styleId="ae">
    <w:name w:val="Body Text Indent"/>
    <w:basedOn w:val="a"/>
    <w:link w:val="ad"/>
    <w:uiPriority w:val="99"/>
    <w:semiHidden/>
    <w:unhideWhenUsed/>
    <w:rsid w:val="00BF6854"/>
    <w:pPr>
      <w:spacing w:after="120"/>
      <w:ind w:left="283"/>
    </w:pPr>
    <w:rPr>
      <w:rFonts w:ascii="Calibri" w:eastAsia="Calibri" w:hAnsi="Calibri" w:cs="Calibri"/>
      <w:lang w:eastAsia="en-US"/>
    </w:rPr>
  </w:style>
  <w:style w:type="character" w:customStyle="1" w:styleId="16">
    <w:name w:val="Основной текст с отступом Знак1"/>
    <w:basedOn w:val="a0"/>
    <w:link w:val="ae"/>
    <w:uiPriority w:val="99"/>
    <w:semiHidden/>
    <w:rsid w:val="00BF6854"/>
  </w:style>
  <w:style w:type="character" w:customStyle="1" w:styleId="31">
    <w:name w:val="Основной текст 3 Знак"/>
    <w:basedOn w:val="a0"/>
    <w:link w:val="32"/>
    <w:uiPriority w:val="99"/>
    <w:semiHidden/>
    <w:rsid w:val="00BF6854"/>
    <w:rPr>
      <w:sz w:val="16"/>
      <w:szCs w:val="16"/>
      <w:lang w:eastAsia="en-US"/>
    </w:rPr>
  </w:style>
  <w:style w:type="paragraph" w:styleId="32">
    <w:name w:val="Body Text 3"/>
    <w:basedOn w:val="a"/>
    <w:link w:val="31"/>
    <w:uiPriority w:val="99"/>
    <w:semiHidden/>
    <w:rsid w:val="00BF6854"/>
    <w:pPr>
      <w:spacing w:after="120"/>
    </w:pPr>
    <w:rPr>
      <w:sz w:val="16"/>
      <w:szCs w:val="16"/>
      <w:lang w:eastAsia="en-US"/>
    </w:rPr>
  </w:style>
  <w:style w:type="character" w:customStyle="1" w:styleId="310">
    <w:name w:val="Основной текст 3 Знак1"/>
    <w:basedOn w:val="a0"/>
    <w:link w:val="32"/>
    <w:uiPriority w:val="99"/>
    <w:semiHidden/>
    <w:rsid w:val="00BF6854"/>
    <w:rPr>
      <w:sz w:val="16"/>
      <w:szCs w:val="16"/>
    </w:rPr>
  </w:style>
  <w:style w:type="paragraph" w:customStyle="1" w:styleId="Standard">
    <w:name w:val="Standard"/>
    <w:rsid w:val="00BF6854"/>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paragraph" w:customStyle="1" w:styleId="ConsPlusNormal">
    <w:name w:val="ConsPlusNormal"/>
    <w:rsid w:val="00BF6854"/>
    <w:pPr>
      <w:autoSpaceDE w:val="0"/>
      <w:autoSpaceDN w:val="0"/>
      <w:adjustRightInd w:val="0"/>
      <w:spacing w:after="0" w:line="240" w:lineRule="auto"/>
    </w:pPr>
    <w:rPr>
      <w:rFonts w:ascii="Arial" w:eastAsia="Times New Roman" w:hAnsi="Arial" w:cs="Arial"/>
      <w:sz w:val="20"/>
      <w:szCs w:val="20"/>
    </w:rPr>
  </w:style>
  <w:style w:type="paragraph" w:styleId="af">
    <w:name w:val="Normal (Web)"/>
    <w:basedOn w:val="a"/>
    <w:uiPriority w:val="99"/>
    <w:unhideWhenUsed/>
    <w:rsid w:val="00BF6854"/>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BF68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7498</Words>
  <Characters>42743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2023-01-12T12:02:00Z</cp:lastPrinted>
  <dcterms:created xsi:type="dcterms:W3CDTF">2023-01-12T11:01:00Z</dcterms:created>
  <dcterms:modified xsi:type="dcterms:W3CDTF">2023-01-12T12:05:00Z</dcterms:modified>
</cp:coreProperties>
</file>