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B" w:rsidRPr="000469B3" w:rsidRDefault="000469B3">
      <w:pPr>
        <w:rPr>
          <w:rFonts w:ascii="Times New Roman" w:hAnsi="Times New Roman" w:cs="Times New Roman"/>
          <w:sz w:val="28"/>
          <w:szCs w:val="28"/>
        </w:rPr>
      </w:pPr>
      <w:r w:rsidRPr="000469B3">
        <w:rPr>
          <w:rFonts w:ascii="Times New Roman" w:hAnsi="Times New Roman" w:cs="Times New Roman"/>
          <w:sz w:val="28"/>
          <w:szCs w:val="28"/>
        </w:rPr>
        <w:t xml:space="preserve">Прокуратура в судебном порядке </w:t>
      </w:r>
      <w:proofErr w:type="gramStart"/>
      <w:r w:rsidRPr="000469B3">
        <w:rPr>
          <w:rFonts w:ascii="Times New Roman" w:hAnsi="Times New Roman" w:cs="Times New Roman"/>
          <w:sz w:val="28"/>
          <w:szCs w:val="28"/>
        </w:rPr>
        <w:t>обязала муници</w:t>
      </w:r>
      <w:r>
        <w:rPr>
          <w:rFonts w:ascii="Times New Roman" w:hAnsi="Times New Roman" w:cs="Times New Roman"/>
          <w:sz w:val="28"/>
          <w:szCs w:val="28"/>
        </w:rPr>
        <w:t xml:space="preserve">палитет повторно проверить дом  </w:t>
      </w:r>
      <w:r w:rsidRPr="000469B3">
        <w:rPr>
          <w:rFonts w:ascii="Times New Roman" w:hAnsi="Times New Roman" w:cs="Times New Roman"/>
          <w:sz w:val="28"/>
          <w:szCs w:val="28"/>
        </w:rPr>
        <w:t>на аварийность</w:t>
      </w:r>
      <w:r w:rsidRPr="000469B3">
        <w:rPr>
          <w:rFonts w:ascii="Times New Roman" w:hAnsi="Times New Roman" w:cs="Times New Roman"/>
          <w:sz w:val="28"/>
          <w:szCs w:val="28"/>
        </w:rPr>
        <w:br/>
      </w:r>
      <w:r w:rsidRPr="000469B3">
        <w:rPr>
          <w:rFonts w:ascii="Times New Roman" w:hAnsi="Times New Roman" w:cs="Times New Roman"/>
          <w:sz w:val="28"/>
          <w:szCs w:val="28"/>
        </w:rPr>
        <w:br/>
        <w:t>Благовещенский районный суд удовлетворил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 межрайонной прокуратуры и </w:t>
      </w:r>
      <w:r w:rsidRPr="000469B3">
        <w:rPr>
          <w:rFonts w:ascii="Times New Roman" w:hAnsi="Times New Roman" w:cs="Times New Roman"/>
          <w:sz w:val="28"/>
          <w:szCs w:val="28"/>
        </w:rPr>
        <w:t>обязал администрацию обследовать дом № 2</w:t>
      </w:r>
      <w:r>
        <w:rPr>
          <w:rFonts w:ascii="Times New Roman" w:hAnsi="Times New Roman" w:cs="Times New Roman"/>
          <w:sz w:val="28"/>
          <w:szCs w:val="28"/>
        </w:rPr>
        <w:t xml:space="preserve">2 по ул. Седова на аварийность. </w:t>
      </w:r>
      <w:r w:rsidRPr="000469B3">
        <w:rPr>
          <w:rFonts w:ascii="Times New Roman" w:hAnsi="Times New Roman" w:cs="Times New Roman"/>
          <w:sz w:val="28"/>
          <w:szCs w:val="28"/>
        </w:rPr>
        <w:t xml:space="preserve">Надзорными мероприятиями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2020 году специализированная </w:t>
      </w:r>
      <w:r w:rsidRPr="000469B3">
        <w:rPr>
          <w:rFonts w:ascii="Times New Roman" w:hAnsi="Times New Roman" w:cs="Times New Roman"/>
          <w:sz w:val="28"/>
          <w:szCs w:val="28"/>
        </w:rPr>
        <w:t>организация обследовала здание и экспертиз</w:t>
      </w:r>
      <w:r>
        <w:rPr>
          <w:rFonts w:ascii="Times New Roman" w:hAnsi="Times New Roman" w:cs="Times New Roman"/>
          <w:sz w:val="28"/>
          <w:szCs w:val="28"/>
        </w:rPr>
        <w:t xml:space="preserve">а определила, что имеется риск </w:t>
      </w:r>
      <w:r w:rsidRPr="000469B3">
        <w:rPr>
          <w:rFonts w:ascii="Times New Roman" w:hAnsi="Times New Roman" w:cs="Times New Roman"/>
          <w:sz w:val="28"/>
          <w:szCs w:val="28"/>
        </w:rPr>
        <w:t>обрушения отдельных несущих конструкций.</w:t>
      </w:r>
      <w:r w:rsidRPr="000469B3">
        <w:rPr>
          <w:rFonts w:ascii="Times New Roman" w:hAnsi="Times New Roman" w:cs="Times New Roman"/>
          <w:sz w:val="28"/>
          <w:szCs w:val="28"/>
        </w:rPr>
        <w:br/>
        <w:t>В противоречие указанному заключению межв</w:t>
      </w:r>
      <w:r>
        <w:rPr>
          <w:rFonts w:ascii="Times New Roman" w:hAnsi="Times New Roman" w:cs="Times New Roman"/>
          <w:sz w:val="28"/>
          <w:szCs w:val="28"/>
        </w:rPr>
        <w:t xml:space="preserve">едомственная комиссия пришла к </w:t>
      </w:r>
      <w:r w:rsidRPr="000469B3">
        <w:rPr>
          <w:rFonts w:ascii="Times New Roman" w:hAnsi="Times New Roman" w:cs="Times New Roman"/>
          <w:sz w:val="28"/>
          <w:szCs w:val="28"/>
        </w:rPr>
        <w:t>выводу о невозможности признания здания аварийным.</w:t>
      </w:r>
      <w:r w:rsidRPr="000469B3">
        <w:rPr>
          <w:rFonts w:ascii="Times New Roman" w:hAnsi="Times New Roman" w:cs="Times New Roman"/>
          <w:sz w:val="28"/>
          <w:szCs w:val="28"/>
        </w:rPr>
        <w:br/>
        <w:t xml:space="preserve">В связи с этим межрайонный прокурор обратился </w:t>
      </w:r>
      <w:r>
        <w:rPr>
          <w:rFonts w:ascii="Times New Roman" w:hAnsi="Times New Roman" w:cs="Times New Roman"/>
          <w:sz w:val="28"/>
          <w:szCs w:val="28"/>
        </w:rPr>
        <w:t xml:space="preserve">в суд с административным иском </w:t>
      </w:r>
      <w:r w:rsidRPr="000469B3">
        <w:rPr>
          <w:rFonts w:ascii="Times New Roman" w:hAnsi="Times New Roman" w:cs="Times New Roman"/>
          <w:sz w:val="28"/>
          <w:szCs w:val="28"/>
        </w:rPr>
        <w:t xml:space="preserve">о признании решения чиновников незаконным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провести повторное </w:t>
      </w:r>
      <w:r w:rsidRPr="000469B3">
        <w:rPr>
          <w:rFonts w:ascii="Times New Roman" w:hAnsi="Times New Roman" w:cs="Times New Roman"/>
          <w:sz w:val="28"/>
          <w:szCs w:val="28"/>
        </w:rPr>
        <w:t>обследование и оценку пригодности жилого дома для проживания.</w:t>
      </w:r>
      <w:r w:rsidRPr="000469B3">
        <w:rPr>
          <w:rFonts w:ascii="Times New Roman" w:hAnsi="Times New Roman" w:cs="Times New Roman"/>
          <w:sz w:val="28"/>
          <w:szCs w:val="28"/>
        </w:rPr>
        <w:br/>
        <w:t xml:space="preserve">Фактическое исполнение судебного акта находится на контроле надзорного </w:t>
      </w:r>
      <w:r w:rsidRPr="000469B3">
        <w:rPr>
          <w:rFonts w:ascii="Times New Roman" w:hAnsi="Times New Roman" w:cs="Times New Roman"/>
          <w:sz w:val="28"/>
          <w:szCs w:val="28"/>
        </w:rPr>
        <w:br/>
        <w:t>ведомства.</w:t>
      </w:r>
      <w:r w:rsidRPr="000469B3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Pr="000469B3">
          <w:rPr>
            <w:rStyle w:val="a4"/>
            <w:rFonts w:ascii="Times New Roman" w:hAnsi="Times New Roman" w:cs="Times New Roman"/>
            <w:sz w:val="28"/>
            <w:szCs w:val="28"/>
          </w:rPr>
          <w:t>https://procrf.ru/news/2561059-prokuratura-v-sudebnom-poryadke-obyazala-munitsipalitet-povtorno-proverit-dom-na.html</w:t>
        </w:r>
      </w:hyperlink>
    </w:p>
    <w:sectPr w:rsidR="00524C4B" w:rsidRPr="000469B3" w:rsidSect="00BA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3E"/>
    <w:rsid w:val="000469B3"/>
    <w:rsid w:val="00241932"/>
    <w:rsid w:val="004F01F3"/>
    <w:rsid w:val="00524C4B"/>
    <w:rsid w:val="00872F02"/>
    <w:rsid w:val="008D3FFB"/>
    <w:rsid w:val="00BA6517"/>
    <w:rsid w:val="00D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1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rf.ru/news/2561059-prokuratura-v-sudebnom-poryadke-obyazala-munitsipalitet-povtorno-proverit-dom-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2022-06-29T08:41:00Z</dcterms:created>
  <dcterms:modified xsi:type="dcterms:W3CDTF">2022-06-29T08:52:00Z</dcterms:modified>
</cp:coreProperties>
</file>