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C66F2F" w:rsidRPr="009B39C9" w:rsidTr="00ED61FD">
        <w:trPr>
          <w:trHeight w:val="2841"/>
        </w:trPr>
        <w:tc>
          <w:tcPr>
            <w:tcW w:w="3827" w:type="dxa"/>
            <w:tcBorders>
              <w:top w:val="single" w:sz="4" w:space="0" w:color="auto"/>
              <w:left w:val="single" w:sz="4" w:space="0" w:color="auto"/>
              <w:bottom w:val="single" w:sz="18" w:space="0" w:color="auto"/>
              <w:right w:val="single" w:sz="4" w:space="0" w:color="auto"/>
            </w:tcBorders>
          </w:tcPr>
          <w:p w:rsidR="00C66F2F" w:rsidRPr="009B39C9" w:rsidRDefault="00C66F2F"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БАШКОРТОСТАН РЕСПУБЛИКАҺЫ</w:t>
            </w:r>
          </w:p>
          <w:p w:rsidR="00C66F2F" w:rsidRPr="009B39C9" w:rsidRDefault="00C66F2F" w:rsidP="00ED61FD">
            <w:pPr>
              <w:shd w:val="clear" w:color="auto" w:fill="FFFFFF"/>
              <w:spacing w:after="0" w:line="240" w:lineRule="auto"/>
              <w:jc w:val="center"/>
              <w:rPr>
                <w:rFonts w:ascii="Times New Roman" w:hAnsi="Times New Roman" w:cs="Times New Roman"/>
                <w:b/>
                <w:sz w:val="20"/>
                <w:szCs w:val="20"/>
              </w:rPr>
            </w:pPr>
          </w:p>
          <w:p w:rsidR="00C66F2F" w:rsidRPr="009B39C9" w:rsidRDefault="00C66F2F"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БЛАГОВЕЩЕН РАЙОНЫ МУНИЦИПАЛЬ РАЙОНЫНЫҢ</w:t>
            </w:r>
          </w:p>
          <w:p w:rsidR="00C66F2F" w:rsidRPr="009B39C9" w:rsidRDefault="00C66F2F"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ИЗƏ</w:t>
            </w:r>
            <w:r w:rsidRPr="009B39C9">
              <w:rPr>
                <w:rFonts w:ascii="Times New Roman" w:hAnsi="Times New Roman" w:cs="Times New Roman"/>
                <w:b/>
                <w:iCs/>
                <w:color w:val="000000"/>
                <w:sz w:val="20"/>
                <w:szCs w:val="20"/>
              </w:rPr>
              <w:t xml:space="preserve">К </w:t>
            </w:r>
            <w:r w:rsidRPr="009B39C9">
              <w:rPr>
                <w:rFonts w:ascii="Times New Roman" w:hAnsi="Times New Roman" w:cs="Times New Roman"/>
                <w:b/>
                <w:color w:val="000000"/>
                <w:sz w:val="20"/>
                <w:szCs w:val="20"/>
              </w:rPr>
              <w:t>АУЫЛ СОВЕТЫ</w:t>
            </w:r>
          </w:p>
          <w:p w:rsidR="00C66F2F" w:rsidRPr="009B39C9" w:rsidRDefault="00C66F2F"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АУЫЛ  БИЛƏМƏҺЕ ХАКИМИƏТЕ</w:t>
            </w:r>
          </w:p>
          <w:p w:rsidR="00C66F2F" w:rsidRPr="009B39C9" w:rsidRDefault="00C66F2F" w:rsidP="00ED61FD">
            <w:pPr>
              <w:shd w:val="clear" w:color="auto" w:fill="FFFFFF"/>
              <w:spacing w:after="0" w:line="240" w:lineRule="auto"/>
              <w:jc w:val="center"/>
              <w:rPr>
                <w:rFonts w:ascii="Times New Roman" w:hAnsi="Times New Roman" w:cs="Times New Roman"/>
                <w:b/>
                <w:sz w:val="20"/>
                <w:szCs w:val="20"/>
              </w:rPr>
            </w:pPr>
          </w:p>
          <w:p w:rsidR="00C66F2F" w:rsidRPr="009B39C9" w:rsidRDefault="00C66F2F"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453457,  Урге Из</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к  ауылы,</w:t>
            </w:r>
          </w:p>
          <w:p w:rsidR="00C66F2F" w:rsidRPr="009B39C9" w:rsidRDefault="00C66F2F" w:rsidP="00ED61FD">
            <w:pPr>
              <w:spacing w:after="0" w:line="240" w:lineRule="auto"/>
              <w:ind w:firstLine="708"/>
              <w:jc w:val="center"/>
              <w:rPr>
                <w:rFonts w:ascii="Times New Roman" w:hAnsi="Times New Roman" w:cs="Times New Roman"/>
                <w:sz w:val="20"/>
                <w:szCs w:val="20"/>
              </w:rPr>
            </w:pPr>
            <w:r w:rsidRPr="009B39C9">
              <w:rPr>
                <w:rFonts w:ascii="Times New Roman" w:hAnsi="Times New Roman" w:cs="Times New Roman"/>
                <w:sz w:val="20"/>
                <w:szCs w:val="20"/>
              </w:rPr>
              <w:t>М</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кт</w:t>
            </w:r>
            <w:r w:rsidRPr="009B39C9">
              <w:rPr>
                <w:rFonts w:ascii="Times New Roman" w:hAnsi="Times New Roman" w:cs="Times New Roman"/>
                <w:color w:val="000000"/>
                <w:sz w:val="20"/>
                <w:szCs w:val="20"/>
              </w:rPr>
              <w:t>Ə</w:t>
            </w:r>
            <w:r w:rsidRPr="009B39C9">
              <w:rPr>
                <w:rFonts w:ascii="Times New Roman" w:hAnsi="Times New Roman" w:cs="Times New Roman"/>
                <w:sz w:val="20"/>
                <w:szCs w:val="20"/>
              </w:rPr>
              <w:t>п  урамы, 18</w:t>
            </w:r>
          </w:p>
          <w:p w:rsidR="00C66F2F" w:rsidRPr="009B39C9" w:rsidRDefault="00C66F2F" w:rsidP="00ED61FD">
            <w:pPr>
              <w:spacing w:after="0" w:line="240" w:lineRule="auto"/>
              <w:jc w:val="center"/>
              <w:rPr>
                <w:rFonts w:ascii="Times New Roman" w:hAnsi="Times New Roman" w:cs="Times New Roman"/>
                <w:b/>
                <w:sz w:val="20"/>
                <w:szCs w:val="20"/>
              </w:rPr>
            </w:pPr>
            <w:r w:rsidRPr="009B39C9">
              <w:rPr>
                <w:rFonts w:ascii="Times New Roman" w:hAnsi="Times New Roman" w:cs="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C66F2F" w:rsidRPr="009B39C9" w:rsidRDefault="00C66F2F" w:rsidP="00ED61FD">
            <w:pPr>
              <w:spacing w:after="0" w:line="240" w:lineRule="auto"/>
              <w:ind w:left="-108"/>
              <w:jc w:val="center"/>
              <w:rPr>
                <w:rFonts w:ascii="Times New Roman" w:hAnsi="Times New Roman" w:cs="Times New Roman"/>
                <w:b/>
                <w:color w:val="000000"/>
                <w:sz w:val="20"/>
                <w:szCs w:val="20"/>
              </w:rPr>
            </w:pPr>
            <w:r w:rsidRPr="009B39C9">
              <w:rPr>
                <w:rFonts w:ascii="Times New Roman" w:hAnsi="Times New Roman" w:cs="Times New Roman"/>
                <w:b/>
                <w:noProof/>
                <w:sz w:val="20"/>
                <w:szCs w:val="20"/>
              </w:rPr>
              <w:drawing>
                <wp:inline distT="0" distB="0" distL="0" distR="0">
                  <wp:extent cx="676275" cy="723900"/>
                  <wp:effectExtent l="19050" t="0" r="952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C66F2F" w:rsidRPr="009B39C9" w:rsidRDefault="00C66F2F" w:rsidP="00ED61FD">
            <w:pPr>
              <w:shd w:val="clear" w:color="auto" w:fill="FFFFFF"/>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РЕСПУБЛИКА БАШКОРТОСТАН</w:t>
            </w:r>
          </w:p>
          <w:p w:rsidR="00C66F2F" w:rsidRPr="009B39C9" w:rsidRDefault="00C66F2F" w:rsidP="00ED61FD">
            <w:pPr>
              <w:shd w:val="clear" w:color="auto" w:fill="FFFFFF"/>
              <w:spacing w:after="0" w:line="240" w:lineRule="auto"/>
              <w:jc w:val="center"/>
              <w:rPr>
                <w:rFonts w:ascii="Times New Roman" w:hAnsi="Times New Roman" w:cs="Times New Roman"/>
                <w:b/>
                <w:sz w:val="20"/>
                <w:szCs w:val="20"/>
              </w:rPr>
            </w:pPr>
          </w:p>
          <w:p w:rsidR="00C66F2F" w:rsidRPr="009B39C9" w:rsidRDefault="00C66F2F"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АДМИНИСТРАЦИЯ</w:t>
            </w:r>
          </w:p>
          <w:p w:rsidR="00C66F2F" w:rsidRPr="009B39C9" w:rsidRDefault="00C66F2F"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СЕЛЬСКОГО ПОСЕЛЕНИЯ</w:t>
            </w:r>
          </w:p>
          <w:p w:rsidR="00C66F2F" w:rsidRPr="009B39C9" w:rsidRDefault="00C66F2F"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ИЗЯКОВСКИЙ СЕЛЬСОВЕТ</w:t>
            </w:r>
          </w:p>
          <w:p w:rsidR="00C66F2F" w:rsidRPr="009B39C9" w:rsidRDefault="00C66F2F" w:rsidP="00ED61FD">
            <w:pPr>
              <w:shd w:val="clear" w:color="auto" w:fill="FFFFFF"/>
              <w:spacing w:after="0" w:line="240" w:lineRule="auto"/>
              <w:jc w:val="center"/>
              <w:rPr>
                <w:rFonts w:ascii="Times New Roman" w:hAnsi="Times New Roman" w:cs="Times New Roman"/>
                <w:b/>
                <w:sz w:val="20"/>
                <w:szCs w:val="20"/>
              </w:rPr>
            </w:pPr>
            <w:r w:rsidRPr="009B39C9">
              <w:rPr>
                <w:rFonts w:ascii="Times New Roman" w:hAnsi="Times New Roman" w:cs="Times New Roman"/>
                <w:b/>
                <w:color w:val="000000"/>
                <w:sz w:val="20"/>
                <w:szCs w:val="20"/>
              </w:rPr>
              <w:t>МУНИЦИПАЛЬНОГО РАЙОНА</w:t>
            </w:r>
          </w:p>
          <w:p w:rsidR="00C66F2F" w:rsidRPr="009B39C9" w:rsidRDefault="00C66F2F" w:rsidP="00ED61FD">
            <w:pPr>
              <w:spacing w:after="0" w:line="240" w:lineRule="auto"/>
              <w:jc w:val="center"/>
              <w:rPr>
                <w:rFonts w:ascii="Times New Roman" w:hAnsi="Times New Roman" w:cs="Times New Roman"/>
                <w:b/>
                <w:color w:val="000000"/>
                <w:sz w:val="20"/>
                <w:szCs w:val="20"/>
              </w:rPr>
            </w:pPr>
            <w:r w:rsidRPr="009B39C9">
              <w:rPr>
                <w:rFonts w:ascii="Times New Roman" w:hAnsi="Times New Roman" w:cs="Times New Roman"/>
                <w:b/>
                <w:color w:val="000000"/>
                <w:sz w:val="20"/>
                <w:szCs w:val="20"/>
              </w:rPr>
              <w:t>БЛАГОВЕЩЕНСКИЙ РАЙОН</w:t>
            </w:r>
          </w:p>
          <w:p w:rsidR="00C66F2F" w:rsidRPr="009B39C9" w:rsidRDefault="00C66F2F" w:rsidP="00ED61FD">
            <w:pPr>
              <w:spacing w:after="0" w:line="240" w:lineRule="auto"/>
              <w:jc w:val="center"/>
              <w:rPr>
                <w:rFonts w:ascii="Times New Roman" w:hAnsi="Times New Roman" w:cs="Times New Roman"/>
                <w:b/>
                <w:color w:val="000000"/>
                <w:sz w:val="20"/>
                <w:szCs w:val="20"/>
              </w:rPr>
            </w:pPr>
          </w:p>
          <w:p w:rsidR="00C66F2F" w:rsidRPr="009B39C9" w:rsidRDefault="00C66F2F"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453457,село Верхний Изяк</w:t>
            </w:r>
          </w:p>
          <w:p w:rsidR="00C66F2F" w:rsidRPr="009B39C9" w:rsidRDefault="00C66F2F" w:rsidP="00ED61FD">
            <w:pPr>
              <w:spacing w:after="0" w:line="240" w:lineRule="auto"/>
              <w:jc w:val="center"/>
              <w:rPr>
                <w:rFonts w:ascii="Times New Roman" w:hAnsi="Times New Roman" w:cs="Times New Roman"/>
                <w:sz w:val="20"/>
                <w:szCs w:val="20"/>
              </w:rPr>
            </w:pPr>
            <w:r w:rsidRPr="009B39C9">
              <w:rPr>
                <w:rFonts w:ascii="Times New Roman" w:hAnsi="Times New Roman" w:cs="Times New Roman"/>
                <w:sz w:val="20"/>
                <w:szCs w:val="20"/>
              </w:rPr>
              <w:t>Улица Школьная ,18</w:t>
            </w:r>
          </w:p>
          <w:p w:rsidR="00C66F2F" w:rsidRPr="009B39C9" w:rsidRDefault="00C66F2F" w:rsidP="00ED61FD">
            <w:pPr>
              <w:spacing w:after="0" w:line="240" w:lineRule="auto"/>
              <w:jc w:val="center"/>
              <w:rPr>
                <w:rFonts w:ascii="Times New Roman" w:hAnsi="Times New Roman" w:cs="Times New Roman"/>
                <w:b/>
                <w:sz w:val="20"/>
                <w:szCs w:val="20"/>
              </w:rPr>
            </w:pPr>
            <w:r w:rsidRPr="009B39C9">
              <w:rPr>
                <w:rFonts w:ascii="Times New Roman" w:hAnsi="Times New Roman" w:cs="Times New Roman"/>
                <w:sz w:val="20"/>
                <w:szCs w:val="20"/>
              </w:rPr>
              <w:t>Тел.8(34766)2-79-4</w:t>
            </w:r>
            <w:r w:rsidRPr="009B39C9">
              <w:rPr>
                <w:rFonts w:ascii="Times New Roman" w:hAnsi="Times New Roman" w:cs="Times New Roman"/>
                <w:b/>
                <w:sz w:val="20"/>
                <w:szCs w:val="20"/>
              </w:rPr>
              <w:t>6</w:t>
            </w:r>
          </w:p>
        </w:tc>
      </w:tr>
    </w:tbl>
    <w:p w:rsidR="00C66F2F" w:rsidRDefault="00C66F2F" w:rsidP="00C66F2F">
      <w:pPr>
        <w:tabs>
          <w:tab w:val="left" w:pos="8154"/>
        </w:tabs>
        <w:spacing w:after="0" w:line="240" w:lineRule="auto"/>
        <w:rPr>
          <w:rFonts w:ascii="Times New Roman" w:hAnsi="Times New Roman" w:cs="Times New Roman"/>
          <w:b/>
          <w:sz w:val="28"/>
          <w:szCs w:val="28"/>
        </w:rPr>
      </w:pPr>
      <w:r w:rsidRPr="009B39C9">
        <w:rPr>
          <w:rFonts w:ascii="Times New Roman" w:hAnsi="Times New Roman" w:cs="Times New Roman"/>
          <w:b/>
          <w:sz w:val="28"/>
          <w:szCs w:val="28"/>
        </w:rPr>
        <w:t xml:space="preserve">                                КАРАР                                       ПОСТАНОВЛЕНИЕ</w:t>
      </w:r>
    </w:p>
    <w:p w:rsidR="00C66F2F" w:rsidRPr="009B39C9" w:rsidRDefault="00C66F2F" w:rsidP="00C66F2F">
      <w:pPr>
        <w:tabs>
          <w:tab w:val="left" w:pos="8154"/>
        </w:tabs>
        <w:spacing w:after="0" w:line="240" w:lineRule="auto"/>
        <w:rPr>
          <w:rFonts w:ascii="Times New Roman" w:hAnsi="Times New Roman" w:cs="Times New Roman"/>
          <w:b/>
          <w:sz w:val="28"/>
          <w:szCs w:val="28"/>
        </w:rPr>
      </w:pPr>
    </w:p>
    <w:p w:rsidR="00C66F2F" w:rsidRPr="00BA5D64" w:rsidRDefault="00C66F2F" w:rsidP="00C66F2F">
      <w:pPr>
        <w:tabs>
          <w:tab w:val="left" w:pos="8154"/>
        </w:tabs>
        <w:spacing w:after="0" w:line="240" w:lineRule="auto"/>
        <w:jc w:val="center"/>
        <w:rPr>
          <w:rFonts w:ascii="Times New Roman" w:hAnsi="Times New Roman"/>
          <w:b/>
          <w:sz w:val="28"/>
          <w:szCs w:val="28"/>
        </w:rPr>
      </w:pPr>
    </w:p>
    <w:p w:rsidR="00C66F2F" w:rsidRPr="009D7A98" w:rsidRDefault="00C66F2F" w:rsidP="00C66F2F">
      <w:pPr>
        <w:spacing w:after="0" w:line="240" w:lineRule="auto"/>
        <w:jc w:val="center"/>
        <w:rPr>
          <w:rFonts w:ascii="Times New Roman" w:hAnsi="Times New Roman" w:cs="Times New Roman"/>
          <w:sz w:val="28"/>
          <w:szCs w:val="28"/>
        </w:rPr>
      </w:pPr>
      <w:r w:rsidRPr="00593F09">
        <w:rPr>
          <w:rFonts w:ascii="Times New Roman" w:hAnsi="Times New Roman" w:cs="Times New Roman"/>
          <w:sz w:val="28"/>
          <w:szCs w:val="28"/>
        </w:rPr>
        <w:t>« 27» ап</w:t>
      </w:r>
      <w:r>
        <w:rPr>
          <w:rFonts w:ascii="Times New Roman" w:hAnsi="Times New Roman" w:cs="Times New Roman"/>
          <w:sz w:val="28"/>
          <w:szCs w:val="28"/>
        </w:rPr>
        <w:t>рель 2021 й.                № 16</w:t>
      </w:r>
      <w:r w:rsidRPr="00593F09">
        <w:rPr>
          <w:rFonts w:ascii="Times New Roman" w:hAnsi="Times New Roman" w:cs="Times New Roman"/>
          <w:sz w:val="28"/>
          <w:szCs w:val="28"/>
        </w:rPr>
        <w:t xml:space="preserve">            « 27 » апреля   2021г.</w:t>
      </w:r>
    </w:p>
    <w:p w:rsidR="00C66F2F" w:rsidRDefault="00C66F2F" w:rsidP="00C66F2F">
      <w:pPr>
        <w:spacing w:after="0" w:line="240" w:lineRule="auto"/>
        <w:rPr>
          <w:rFonts w:ascii="Times New Roman" w:hAnsi="Times New Roman" w:cs="Times New Roman"/>
        </w:rPr>
      </w:pPr>
    </w:p>
    <w:p w:rsidR="00C66F2F" w:rsidRPr="009D7A98" w:rsidRDefault="00C66F2F" w:rsidP="00C66F2F">
      <w:pPr>
        <w:pStyle w:val="ConsPlusNormal"/>
        <w:jc w:val="center"/>
        <w:rPr>
          <w:rFonts w:ascii="Times New Roman" w:hAnsi="Times New Roman" w:cs="Times New Roman"/>
          <w:sz w:val="28"/>
          <w:szCs w:val="28"/>
        </w:rPr>
      </w:pPr>
      <w:r w:rsidRPr="009D7A98">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9D7A9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  </w:t>
      </w:r>
      <w:r w:rsidRPr="009D7A98">
        <w:rPr>
          <w:rFonts w:ascii="Times New Roman" w:hAnsi="Times New Roman" w:cs="Times New Roman"/>
          <w:sz w:val="28"/>
          <w:szCs w:val="28"/>
        </w:rPr>
        <w:t>"Предоставление муниципальной преференции"</w:t>
      </w:r>
    </w:p>
    <w:p w:rsidR="00C66F2F" w:rsidRPr="009D7A98" w:rsidRDefault="00C66F2F" w:rsidP="00C66F2F">
      <w:pPr>
        <w:pStyle w:val="ConsPlusNormal"/>
        <w:jc w:val="center"/>
        <w:rPr>
          <w:rFonts w:ascii="Times New Roman" w:hAnsi="Times New Roman" w:cs="Times New Roman"/>
          <w:sz w:val="28"/>
          <w:szCs w:val="28"/>
        </w:rPr>
      </w:pPr>
      <w:r w:rsidRPr="009D7A98">
        <w:rPr>
          <w:rFonts w:ascii="Times New Roman" w:hAnsi="Times New Roman" w:cs="Times New Roman"/>
          <w:sz w:val="28"/>
          <w:szCs w:val="28"/>
        </w:rPr>
        <w:t>на территории сельского поселения  Изяковский сельсовет муниципального района Благовещенский район Республики Башкортостан</w:t>
      </w:r>
    </w:p>
    <w:p w:rsidR="00C66F2F" w:rsidRPr="003F0B2B" w:rsidRDefault="00C66F2F" w:rsidP="00C66F2F">
      <w:pPr>
        <w:pStyle w:val="ConsPlusNormal"/>
        <w:ind w:firstLine="0"/>
        <w:jc w:val="both"/>
        <w:rPr>
          <w:rFonts w:ascii="Times New Roman" w:hAnsi="Times New Roman" w:cs="Times New Roman"/>
          <w:b/>
          <w:sz w:val="28"/>
          <w:szCs w:val="28"/>
        </w:rPr>
      </w:pPr>
    </w:p>
    <w:p w:rsidR="00C66F2F" w:rsidRPr="003F0B2B" w:rsidRDefault="00C66F2F" w:rsidP="00C66F2F">
      <w:pPr>
        <w:pStyle w:val="ConsPlusNormal"/>
        <w:ind w:left="142" w:firstLine="540"/>
        <w:jc w:val="both"/>
        <w:rPr>
          <w:rFonts w:ascii="Times New Roman" w:hAnsi="Times New Roman" w:cs="Times New Roman"/>
          <w:sz w:val="28"/>
          <w:szCs w:val="28"/>
        </w:rPr>
      </w:pPr>
      <w:r w:rsidRPr="003F0B2B">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3F0B2B">
        <w:rPr>
          <w:rFonts w:ascii="Times New Roman" w:hAnsi="Times New Roman" w:cs="Times New Roman"/>
          <w:sz w:val="28"/>
          <w:szCs w:val="28"/>
        </w:rPr>
        <w:t xml:space="preserve"> закон</w:t>
      </w:r>
      <w:r>
        <w:rPr>
          <w:rFonts w:ascii="Times New Roman" w:hAnsi="Times New Roman" w:cs="Times New Roman"/>
          <w:sz w:val="28"/>
          <w:szCs w:val="28"/>
        </w:rPr>
        <w:t>а</w:t>
      </w:r>
      <w:r w:rsidRPr="003F0B2B">
        <w:rPr>
          <w:rFonts w:ascii="Times New Roman" w:hAnsi="Times New Roman" w:cs="Times New Roman"/>
          <w:sz w:val="28"/>
          <w:szCs w:val="28"/>
        </w:rPr>
        <w:t>м</w:t>
      </w:r>
      <w:r>
        <w:rPr>
          <w:rFonts w:ascii="Times New Roman" w:hAnsi="Times New Roman" w:cs="Times New Roman"/>
          <w:sz w:val="28"/>
          <w:szCs w:val="28"/>
        </w:rPr>
        <w:t>и</w:t>
      </w:r>
      <w:r w:rsidRPr="003F0B2B">
        <w:rPr>
          <w:rFonts w:ascii="Times New Roman" w:hAnsi="Times New Roman" w:cs="Times New Roman"/>
          <w:sz w:val="28"/>
          <w:szCs w:val="28"/>
        </w:rPr>
        <w:t xml:space="preserve"> от 06.10.2003 года  </w:t>
      </w:r>
      <w:r>
        <w:rPr>
          <w:rFonts w:ascii="Times New Roman" w:hAnsi="Times New Roman" w:cs="Times New Roman"/>
          <w:sz w:val="28"/>
          <w:szCs w:val="28"/>
        </w:rPr>
        <w:t xml:space="preserve">               №</w:t>
      </w:r>
      <w:r w:rsidRPr="003F0B2B">
        <w:rPr>
          <w:rFonts w:ascii="Times New Roman" w:hAnsi="Times New Roman" w:cs="Times New Roman"/>
          <w:sz w:val="28"/>
          <w:szCs w:val="28"/>
        </w:rPr>
        <w:t>131-ФЗ</w:t>
      </w:r>
      <w:r>
        <w:rPr>
          <w:rFonts w:ascii="Times New Roman" w:hAnsi="Times New Roman" w:cs="Times New Roman"/>
          <w:sz w:val="28"/>
          <w:szCs w:val="28"/>
        </w:rPr>
        <w:t xml:space="preserve"> </w:t>
      </w:r>
      <w:r w:rsidRPr="003F0B2B">
        <w:rPr>
          <w:rFonts w:ascii="Times New Roman" w:hAnsi="Times New Roman" w:cs="Times New Roman"/>
          <w:sz w:val="28"/>
          <w:szCs w:val="28"/>
        </w:rPr>
        <w:t xml:space="preserve">"Об общих принципах организации местного самоуправления в Российской Федерации", от 27.07.2010 года № 210-ФЗ </w:t>
      </w:r>
      <w:r>
        <w:rPr>
          <w:rFonts w:ascii="Times New Roman" w:hAnsi="Times New Roman" w:cs="Times New Roman"/>
          <w:sz w:val="28"/>
          <w:szCs w:val="28"/>
        </w:rPr>
        <w:t xml:space="preserve"> </w:t>
      </w:r>
      <w:r w:rsidRPr="003F0B2B">
        <w:rPr>
          <w:rFonts w:ascii="Times New Roman" w:hAnsi="Times New Roman" w:cs="Times New Roman"/>
          <w:sz w:val="28"/>
          <w:szCs w:val="28"/>
        </w:rPr>
        <w:t xml:space="preserve">"Об организации предоставления государственных и муниципальных услуг", от 26.07.2006 года № 135-ФЗ "О защите конкуренции", Уставом сельского поселения </w:t>
      </w:r>
      <w:r>
        <w:rPr>
          <w:rFonts w:ascii="Times New Roman" w:hAnsi="Times New Roman" w:cs="Times New Roman"/>
          <w:sz w:val="28"/>
          <w:szCs w:val="28"/>
        </w:rPr>
        <w:t>Изяковский</w:t>
      </w:r>
      <w:r w:rsidRPr="003F0B2B">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Pr>
          <w:rFonts w:ascii="Times New Roman" w:hAnsi="Times New Roman" w:cs="Times New Roman"/>
          <w:sz w:val="28"/>
          <w:szCs w:val="28"/>
        </w:rPr>
        <w:t>, во исполнение п</w:t>
      </w:r>
      <w:r w:rsidRPr="003F0B2B">
        <w:rPr>
          <w:rFonts w:ascii="Times New Roman" w:hAnsi="Times New Roman" w:cs="Times New Roman"/>
          <w:sz w:val="28"/>
          <w:szCs w:val="28"/>
        </w:rPr>
        <w:t>р</w:t>
      </w:r>
      <w:r>
        <w:rPr>
          <w:rFonts w:ascii="Times New Roman" w:hAnsi="Times New Roman" w:cs="Times New Roman"/>
          <w:sz w:val="28"/>
          <w:szCs w:val="28"/>
        </w:rPr>
        <w:t>едставления</w:t>
      </w:r>
      <w:r w:rsidRPr="003F0B2B">
        <w:rPr>
          <w:rFonts w:ascii="Times New Roman" w:hAnsi="Times New Roman" w:cs="Times New Roman"/>
          <w:sz w:val="28"/>
          <w:szCs w:val="28"/>
        </w:rPr>
        <w:t xml:space="preserve"> Благовещенской межрайонной прокуратуры от 31.03.2021 года № 29-2021, Администрация сельского поселения </w:t>
      </w:r>
      <w:r>
        <w:rPr>
          <w:rFonts w:ascii="Times New Roman" w:hAnsi="Times New Roman" w:cs="Times New Roman"/>
          <w:sz w:val="28"/>
          <w:szCs w:val="28"/>
        </w:rPr>
        <w:t>Изяковский</w:t>
      </w:r>
      <w:r w:rsidRPr="003F0B2B">
        <w:rPr>
          <w:rFonts w:ascii="Times New Roman" w:hAnsi="Times New Roman" w:cs="Times New Roman"/>
          <w:sz w:val="28"/>
          <w:szCs w:val="28"/>
        </w:rPr>
        <w:t xml:space="preserve"> сельсовет муниципального района Благовещенский район </w:t>
      </w:r>
    </w:p>
    <w:p w:rsidR="00C66F2F" w:rsidRPr="009D7A98" w:rsidRDefault="00C66F2F" w:rsidP="00C66F2F">
      <w:pPr>
        <w:pStyle w:val="ConsPlusNormal"/>
        <w:ind w:left="142" w:firstLine="540"/>
        <w:jc w:val="both"/>
        <w:rPr>
          <w:rFonts w:ascii="Times New Roman" w:hAnsi="Times New Roman" w:cs="Times New Roman"/>
          <w:sz w:val="28"/>
          <w:szCs w:val="28"/>
        </w:rPr>
      </w:pPr>
      <w:r w:rsidRPr="009D7A98">
        <w:rPr>
          <w:rFonts w:ascii="Times New Roman" w:hAnsi="Times New Roman" w:cs="Times New Roman"/>
          <w:sz w:val="28"/>
          <w:szCs w:val="28"/>
        </w:rPr>
        <w:t>ПОСТАНОВЛЯЕТ:</w:t>
      </w:r>
    </w:p>
    <w:p w:rsidR="00C66F2F" w:rsidRPr="009D7A98" w:rsidRDefault="00C66F2F" w:rsidP="00C66F2F">
      <w:pPr>
        <w:pStyle w:val="ConsPlusNormal"/>
        <w:ind w:left="142" w:firstLine="540"/>
        <w:jc w:val="both"/>
        <w:rPr>
          <w:rFonts w:ascii="Times New Roman" w:hAnsi="Times New Roman" w:cs="Times New Roman"/>
          <w:sz w:val="28"/>
          <w:szCs w:val="28"/>
        </w:rPr>
      </w:pPr>
    </w:p>
    <w:p w:rsidR="00C66F2F" w:rsidRPr="009D7A98" w:rsidRDefault="00C66F2F" w:rsidP="00C66F2F">
      <w:pPr>
        <w:pStyle w:val="ConsPlusNormal"/>
        <w:ind w:firstLine="0"/>
        <w:jc w:val="both"/>
        <w:rPr>
          <w:rFonts w:ascii="Times New Roman" w:hAnsi="Times New Roman" w:cs="Times New Roman"/>
          <w:sz w:val="28"/>
          <w:szCs w:val="28"/>
        </w:rPr>
      </w:pPr>
      <w:r w:rsidRPr="009D7A98">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муниципальной преференции» на территории сельского поселения Изяковский сельсовет муниципального района Благовещенский район Республики Башкортостан.</w:t>
      </w:r>
    </w:p>
    <w:p w:rsidR="00C66F2F" w:rsidRPr="009D7A98" w:rsidRDefault="00C66F2F" w:rsidP="00C66F2F">
      <w:pPr>
        <w:tabs>
          <w:tab w:val="left" w:pos="9356"/>
        </w:tabs>
        <w:spacing w:line="240" w:lineRule="auto"/>
        <w:jc w:val="both"/>
        <w:rPr>
          <w:rFonts w:ascii="Times New Roman" w:hAnsi="Times New Roman" w:cs="Times New Roman"/>
          <w:sz w:val="28"/>
          <w:szCs w:val="28"/>
        </w:rPr>
      </w:pPr>
      <w:r w:rsidRPr="009D7A98">
        <w:rPr>
          <w:rFonts w:ascii="Times New Roman" w:hAnsi="Times New Roman" w:cs="Times New Roman"/>
          <w:sz w:val="28"/>
          <w:szCs w:val="28"/>
        </w:rPr>
        <w:t>2. Разместить настоящее Постановление на официальном сайте администрации сельского поселения Изяковский сельсовет муниципального района Благовещенский район Республики Башкортостан          в сети «Интернет».</w:t>
      </w:r>
    </w:p>
    <w:p w:rsidR="00C66F2F" w:rsidRPr="009D7A98" w:rsidRDefault="00C66F2F" w:rsidP="00C66F2F">
      <w:pPr>
        <w:tabs>
          <w:tab w:val="left" w:pos="9356"/>
        </w:tabs>
        <w:spacing w:line="240" w:lineRule="auto"/>
        <w:jc w:val="both"/>
        <w:rPr>
          <w:rFonts w:ascii="Times New Roman" w:hAnsi="Times New Roman" w:cs="Times New Roman"/>
          <w:sz w:val="28"/>
          <w:szCs w:val="28"/>
        </w:rPr>
      </w:pPr>
      <w:r w:rsidRPr="009D7A98">
        <w:rPr>
          <w:rFonts w:ascii="Times New Roman" w:hAnsi="Times New Roman" w:cs="Times New Roman"/>
          <w:sz w:val="28"/>
          <w:szCs w:val="28"/>
        </w:rPr>
        <w:t>3.   Контроль за исполнением данного постановления оставляю за собой.</w:t>
      </w:r>
    </w:p>
    <w:p w:rsidR="00C66F2F" w:rsidRPr="009D7A98" w:rsidRDefault="00C66F2F" w:rsidP="00C66F2F">
      <w:pPr>
        <w:pStyle w:val="ConsPlusNormal"/>
        <w:ind w:firstLine="0"/>
        <w:rPr>
          <w:rFonts w:ascii="Times New Roman" w:hAnsi="Times New Roman" w:cs="Times New Roman"/>
          <w:sz w:val="28"/>
          <w:szCs w:val="28"/>
        </w:rPr>
      </w:pPr>
    </w:p>
    <w:p w:rsidR="00C66F2F" w:rsidRPr="00593F09" w:rsidRDefault="00C66F2F" w:rsidP="00C66F2F">
      <w:pPr>
        <w:pStyle w:val="a3"/>
        <w:tabs>
          <w:tab w:val="right" w:pos="9639"/>
        </w:tabs>
        <w:jc w:val="both"/>
      </w:pPr>
      <w:r w:rsidRPr="00593F09">
        <w:t>Глава сельского поселения</w:t>
      </w:r>
    </w:p>
    <w:p w:rsidR="00C66F2F" w:rsidRDefault="00C66F2F" w:rsidP="00C66F2F">
      <w:pPr>
        <w:tabs>
          <w:tab w:val="left" w:pos="2187"/>
        </w:tabs>
        <w:spacing w:after="0" w:line="240" w:lineRule="auto"/>
        <w:rPr>
          <w:rFonts w:ascii="Times New Roman" w:hAnsi="Times New Roman" w:cs="Times New Roman"/>
          <w:sz w:val="28"/>
          <w:szCs w:val="28"/>
        </w:rPr>
      </w:pPr>
      <w:r w:rsidRPr="00593F09">
        <w:rPr>
          <w:rFonts w:ascii="Times New Roman" w:hAnsi="Times New Roman" w:cs="Times New Roman"/>
          <w:sz w:val="28"/>
          <w:szCs w:val="28"/>
        </w:rPr>
        <w:t xml:space="preserve">Изяковский сельсовет                               </w:t>
      </w:r>
      <w:r>
        <w:rPr>
          <w:rFonts w:ascii="Times New Roman" w:hAnsi="Times New Roman" w:cs="Times New Roman"/>
          <w:sz w:val="28"/>
          <w:szCs w:val="28"/>
        </w:rPr>
        <w:t xml:space="preserve">                                   А.А.Хайруллина</w:t>
      </w:r>
    </w:p>
    <w:p w:rsidR="00C66F2F" w:rsidRDefault="00C66F2F" w:rsidP="00C66F2F">
      <w:pPr>
        <w:pStyle w:val="ConsPlusNormal"/>
        <w:ind w:right="-50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C66F2F" w:rsidRPr="009D7A98" w:rsidRDefault="00C66F2F" w:rsidP="00C66F2F">
      <w:pPr>
        <w:pStyle w:val="ConsPlusNormal"/>
        <w:ind w:left="4944" w:right="-502"/>
        <w:jc w:val="both"/>
        <w:rPr>
          <w:rFonts w:ascii="Times New Roman" w:hAnsi="Times New Roman" w:cs="Times New Roman"/>
          <w:sz w:val="24"/>
          <w:szCs w:val="24"/>
        </w:rPr>
      </w:pPr>
      <w:r w:rsidRPr="009D7A98">
        <w:rPr>
          <w:rFonts w:ascii="Times New Roman" w:hAnsi="Times New Roman" w:cs="Times New Roman"/>
          <w:sz w:val="24"/>
          <w:szCs w:val="24"/>
        </w:rPr>
        <w:t>Утверждено</w:t>
      </w:r>
    </w:p>
    <w:p w:rsidR="00C66F2F" w:rsidRPr="009D7A98" w:rsidRDefault="00C66F2F" w:rsidP="00C66F2F">
      <w:pPr>
        <w:pStyle w:val="ConsPlusNormal"/>
        <w:ind w:left="4389" w:right="-502" w:firstLine="1275"/>
        <w:jc w:val="both"/>
        <w:rPr>
          <w:rFonts w:ascii="Times New Roman" w:hAnsi="Times New Roman" w:cs="Times New Roman"/>
          <w:sz w:val="24"/>
          <w:szCs w:val="24"/>
        </w:rPr>
      </w:pPr>
      <w:r w:rsidRPr="009D7A98">
        <w:rPr>
          <w:rFonts w:ascii="Times New Roman" w:hAnsi="Times New Roman" w:cs="Times New Roman"/>
          <w:sz w:val="24"/>
          <w:szCs w:val="24"/>
        </w:rPr>
        <w:t xml:space="preserve">постановлением администрации </w:t>
      </w:r>
    </w:p>
    <w:p w:rsidR="00C66F2F" w:rsidRPr="009D7A98" w:rsidRDefault="00C66F2F" w:rsidP="00C66F2F">
      <w:pPr>
        <w:pStyle w:val="ConsPlusNormal"/>
        <w:ind w:left="4389" w:right="-502" w:firstLine="1275"/>
        <w:jc w:val="both"/>
        <w:rPr>
          <w:rFonts w:ascii="Times New Roman" w:hAnsi="Times New Roman" w:cs="Times New Roman"/>
          <w:sz w:val="24"/>
          <w:szCs w:val="24"/>
        </w:rPr>
      </w:pPr>
      <w:r w:rsidRPr="009D7A98">
        <w:rPr>
          <w:rFonts w:ascii="Times New Roman" w:hAnsi="Times New Roman" w:cs="Times New Roman"/>
          <w:sz w:val="24"/>
          <w:szCs w:val="24"/>
        </w:rPr>
        <w:t xml:space="preserve">сельского поселения </w:t>
      </w:r>
    </w:p>
    <w:p w:rsidR="00C66F2F" w:rsidRPr="009D7A98" w:rsidRDefault="00C66F2F" w:rsidP="00C66F2F">
      <w:pPr>
        <w:pStyle w:val="ConsPlusNormal"/>
        <w:ind w:left="4389" w:right="-502" w:firstLine="1275"/>
        <w:jc w:val="both"/>
        <w:rPr>
          <w:rFonts w:ascii="Times New Roman" w:hAnsi="Times New Roman" w:cs="Times New Roman"/>
          <w:sz w:val="24"/>
          <w:szCs w:val="24"/>
        </w:rPr>
      </w:pPr>
      <w:r w:rsidRPr="009D7A98">
        <w:rPr>
          <w:rFonts w:ascii="Times New Roman" w:hAnsi="Times New Roman" w:cs="Times New Roman"/>
          <w:sz w:val="24"/>
          <w:szCs w:val="24"/>
        </w:rPr>
        <w:t xml:space="preserve">Изяковский сельсовет </w:t>
      </w:r>
    </w:p>
    <w:p w:rsidR="00C66F2F" w:rsidRPr="009D7A98" w:rsidRDefault="00C66F2F" w:rsidP="00C66F2F">
      <w:pPr>
        <w:pStyle w:val="ConsPlusNormal"/>
        <w:ind w:left="4389" w:right="-502" w:firstLine="1275"/>
        <w:jc w:val="both"/>
        <w:rPr>
          <w:rFonts w:ascii="Times New Roman" w:hAnsi="Times New Roman" w:cs="Times New Roman"/>
          <w:sz w:val="24"/>
          <w:szCs w:val="24"/>
        </w:rPr>
      </w:pPr>
      <w:r w:rsidRPr="009D7A98">
        <w:rPr>
          <w:rFonts w:ascii="Times New Roman" w:hAnsi="Times New Roman" w:cs="Times New Roman"/>
          <w:sz w:val="24"/>
          <w:szCs w:val="24"/>
        </w:rPr>
        <w:t xml:space="preserve">муниципального района </w:t>
      </w:r>
    </w:p>
    <w:p w:rsidR="00C66F2F" w:rsidRPr="009D7A98" w:rsidRDefault="00C66F2F" w:rsidP="00C66F2F">
      <w:pPr>
        <w:pStyle w:val="ConsPlusNormal"/>
        <w:ind w:left="4389" w:right="-502" w:firstLine="1275"/>
        <w:jc w:val="both"/>
        <w:rPr>
          <w:rFonts w:ascii="Times New Roman" w:hAnsi="Times New Roman" w:cs="Times New Roman"/>
          <w:sz w:val="24"/>
          <w:szCs w:val="24"/>
        </w:rPr>
      </w:pPr>
      <w:r w:rsidRPr="009D7A98">
        <w:rPr>
          <w:rFonts w:ascii="Times New Roman" w:hAnsi="Times New Roman" w:cs="Times New Roman"/>
          <w:sz w:val="24"/>
          <w:szCs w:val="24"/>
        </w:rPr>
        <w:t xml:space="preserve">Благовещенский район </w:t>
      </w:r>
    </w:p>
    <w:p w:rsidR="00C66F2F" w:rsidRPr="009D7A98" w:rsidRDefault="00C66F2F" w:rsidP="00C66F2F">
      <w:pPr>
        <w:pStyle w:val="ConsPlusNormal"/>
        <w:ind w:left="4389" w:right="-502" w:firstLine="1275"/>
        <w:jc w:val="both"/>
        <w:rPr>
          <w:rFonts w:ascii="Times New Roman" w:hAnsi="Times New Roman" w:cs="Times New Roman"/>
          <w:sz w:val="24"/>
          <w:szCs w:val="24"/>
        </w:rPr>
      </w:pPr>
      <w:r w:rsidRPr="009D7A98">
        <w:rPr>
          <w:rFonts w:ascii="Times New Roman" w:hAnsi="Times New Roman" w:cs="Times New Roman"/>
          <w:sz w:val="24"/>
          <w:szCs w:val="24"/>
        </w:rPr>
        <w:t xml:space="preserve">Республики Башкортостан </w:t>
      </w:r>
    </w:p>
    <w:p w:rsidR="00C66F2F" w:rsidRPr="009D7A98" w:rsidRDefault="00C66F2F" w:rsidP="00C66F2F">
      <w:pPr>
        <w:pStyle w:val="ConsPlusNormal"/>
        <w:ind w:left="4389" w:right="-502" w:firstLine="1275"/>
        <w:jc w:val="both"/>
        <w:rPr>
          <w:rFonts w:ascii="Times New Roman" w:hAnsi="Times New Roman" w:cs="Times New Roman"/>
          <w:sz w:val="24"/>
          <w:szCs w:val="24"/>
        </w:rPr>
      </w:pPr>
      <w:r w:rsidRPr="009D7A98">
        <w:rPr>
          <w:rFonts w:ascii="Times New Roman" w:hAnsi="Times New Roman" w:cs="Times New Roman"/>
          <w:sz w:val="24"/>
          <w:szCs w:val="24"/>
        </w:rPr>
        <w:t xml:space="preserve">от «27» апреля 2021 г. </w:t>
      </w:r>
    </w:p>
    <w:p w:rsidR="00C66F2F" w:rsidRPr="009D7A98" w:rsidRDefault="00C66F2F" w:rsidP="00C66F2F">
      <w:pPr>
        <w:pStyle w:val="ConsPlusNormal"/>
        <w:ind w:left="4389" w:right="-502" w:firstLine="1275"/>
        <w:jc w:val="both"/>
        <w:rPr>
          <w:rFonts w:ascii="Times New Roman" w:hAnsi="Times New Roman" w:cs="Times New Roman"/>
          <w:sz w:val="24"/>
          <w:szCs w:val="24"/>
        </w:rPr>
      </w:pPr>
      <w:r w:rsidRPr="009D7A98">
        <w:rPr>
          <w:rFonts w:ascii="Times New Roman" w:hAnsi="Times New Roman" w:cs="Times New Roman"/>
          <w:sz w:val="24"/>
          <w:szCs w:val="24"/>
        </w:rPr>
        <w:t>№ 16</w:t>
      </w:r>
    </w:p>
    <w:p w:rsidR="00C66F2F" w:rsidRDefault="00C66F2F" w:rsidP="00C66F2F">
      <w:pPr>
        <w:spacing w:line="240" w:lineRule="auto"/>
        <w:ind w:right="-361" w:firstLine="567"/>
        <w:jc w:val="both"/>
        <w:rPr>
          <w:szCs w:val="28"/>
        </w:rPr>
      </w:pPr>
    </w:p>
    <w:p w:rsidR="00C66F2F" w:rsidRPr="009D7A98" w:rsidRDefault="00C66F2F" w:rsidP="00C66F2F">
      <w:pPr>
        <w:spacing w:after="0" w:line="240" w:lineRule="auto"/>
        <w:ind w:right="-1" w:firstLine="567"/>
        <w:jc w:val="both"/>
        <w:rPr>
          <w:rFonts w:ascii="Times New Roman" w:hAnsi="Times New Roman" w:cs="Times New Roman"/>
          <w:sz w:val="24"/>
          <w:szCs w:val="24"/>
        </w:rPr>
      </w:pPr>
    </w:p>
    <w:p w:rsidR="00C66F2F" w:rsidRPr="009D7A98" w:rsidRDefault="00C66F2F" w:rsidP="00C66F2F">
      <w:pPr>
        <w:spacing w:after="0" w:line="240" w:lineRule="auto"/>
        <w:ind w:firstLine="567"/>
        <w:jc w:val="center"/>
        <w:rPr>
          <w:rFonts w:ascii="Times New Roman" w:hAnsi="Times New Roman" w:cs="Times New Roman"/>
          <w:sz w:val="24"/>
          <w:szCs w:val="24"/>
        </w:rPr>
      </w:pPr>
      <w:r w:rsidRPr="009D7A98">
        <w:rPr>
          <w:rFonts w:ascii="Times New Roman" w:hAnsi="Times New Roman" w:cs="Times New Roman"/>
          <w:sz w:val="24"/>
          <w:szCs w:val="24"/>
        </w:rPr>
        <w:t>АДМИНИСТРАТИВНЫЙ РЕГЛАМЕНТ</w:t>
      </w:r>
    </w:p>
    <w:p w:rsidR="00C66F2F" w:rsidRPr="009D7A98" w:rsidRDefault="00C66F2F" w:rsidP="00C66F2F">
      <w:pPr>
        <w:spacing w:after="0" w:line="240" w:lineRule="auto"/>
        <w:ind w:firstLine="567"/>
        <w:jc w:val="center"/>
        <w:rPr>
          <w:rFonts w:ascii="Times New Roman" w:hAnsi="Times New Roman" w:cs="Times New Roman"/>
          <w:sz w:val="24"/>
          <w:szCs w:val="24"/>
        </w:rPr>
      </w:pPr>
      <w:r w:rsidRPr="009D7A98">
        <w:rPr>
          <w:rFonts w:ascii="Times New Roman" w:hAnsi="Times New Roman" w:cs="Times New Roman"/>
          <w:sz w:val="24"/>
          <w:szCs w:val="24"/>
        </w:rPr>
        <w:t>предоставления муниципальной услуги</w:t>
      </w:r>
    </w:p>
    <w:p w:rsidR="00C66F2F" w:rsidRPr="009D7A98" w:rsidRDefault="00C66F2F" w:rsidP="00C66F2F">
      <w:pPr>
        <w:spacing w:after="0" w:line="240" w:lineRule="auto"/>
        <w:ind w:firstLine="567"/>
        <w:jc w:val="center"/>
        <w:rPr>
          <w:rFonts w:ascii="Times New Roman" w:hAnsi="Times New Roman" w:cs="Times New Roman"/>
          <w:sz w:val="24"/>
          <w:szCs w:val="24"/>
        </w:rPr>
      </w:pPr>
      <w:r w:rsidRPr="009D7A98">
        <w:rPr>
          <w:rFonts w:ascii="Times New Roman" w:hAnsi="Times New Roman" w:cs="Times New Roman"/>
          <w:sz w:val="24"/>
          <w:szCs w:val="24"/>
        </w:rPr>
        <w:t>"Предоставление муниципальной преференции"</w:t>
      </w:r>
    </w:p>
    <w:p w:rsidR="00C66F2F" w:rsidRPr="009D7A98" w:rsidRDefault="00C66F2F" w:rsidP="00C66F2F">
      <w:pPr>
        <w:spacing w:after="0" w:line="240" w:lineRule="auto"/>
        <w:ind w:firstLine="567"/>
        <w:jc w:val="center"/>
        <w:rPr>
          <w:rFonts w:ascii="Times New Roman" w:hAnsi="Times New Roman" w:cs="Times New Roman"/>
          <w:sz w:val="24"/>
          <w:szCs w:val="24"/>
        </w:rPr>
      </w:pPr>
      <w:r w:rsidRPr="009D7A98">
        <w:rPr>
          <w:rFonts w:ascii="Times New Roman" w:hAnsi="Times New Roman" w:cs="Times New Roman"/>
          <w:sz w:val="24"/>
          <w:szCs w:val="24"/>
        </w:rPr>
        <w:t xml:space="preserve">на территории сельского поселения Изяковский сельсовет муниципального района Благовещенский район </w:t>
      </w:r>
      <w:r>
        <w:rPr>
          <w:rFonts w:ascii="Times New Roman" w:hAnsi="Times New Roman" w:cs="Times New Roman"/>
          <w:sz w:val="24"/>
          <w:szCs w:val="24"/>
        </w:rPr>
        <w:t xml:space="preserve">  </w:t>
      </w:r>
      <w:r w:rsidRPr="009D7A98">
        <w:rPr>
          <w:rFonts w:ascii="Times New Roman" w:hAnsi="Times New Roman" w:cs="Times New Roman"/>
          <w:sz w:val="24"/>
          <w:szCs w:val="24"/>
        </w:rPr>
        <w:t>Республики Башкортостан</w:t>
      </w:r>
    </w:p>
    <w:p w:rsidR="00C66F2F" w:rsidRPr="009D7A98" w:rsidRDefault="00C66F2F" w:rsidP="00C66F2F">
      <w:pPr>
        <w:spacing w:after="0" w:line="240" w:lineRule="auto"/>
        <w:ind w:right="-361" w:firstLine="567"/>
        <w:jc w:val="center"/>
        <w:rPr>
          <w:rFonts w:ascii="Times New Roman" w:hAnsi="Times New Roman" w:cs="Times New Roman"/>
          <w:sz w:val="24"/>
          <w:szCs w:val="24"/>
        </w:rPr>
      </w:pPr>
    </w:p>
    <w:p w:rsidR="00C66F2F" w:rsidRPr="009D7A98" w:rsidRDefault="00C66F2F" w:rsidP="00C66F2F">
      <w:pPr>
        <w:spacing w:after="0" w:line="240" w:lineRule="auto"/>
        <w:ind w:right="-361" w:firstLine="567"/>
        <w:jc w:val="both"/>
        <w:rPr>
          <w:rFonts w:ascii="Times New Roman" w:hAnsi="Times New Roman" w:cs="Times New Roman"/>
          <w:b/>
          <w:sz w:val="24"/>
          <w:szCs w:val="24"/>
        </w:rPr>
      </w:pPr>
      <w:r w:rsidRPr="009D7A98">
        <w:rPr>
          <w:rFonts w:ascii="Times New Roman" w:hAnsi="Times New Roman" w:cs="Times New Roman"/>
          <w:b/>
          <w:sz w:val="24"/>
          <w:szCs w:val="24"/>
        </w:rPr>
        <w:t>Раздел I. Общие положения</w:t>
      </w:r>
    </w:p>
    <w:p w:rsidR="00C66F2F" w:rsidRPr="009D7A98" w:rsidRDefault="00C66F2F" w:rsidP="00C66F2F">
      <w:pPr>
        <w:spacing w:after="0" w:line="240" w:lineRule="auto"/>
        <w:ind w:right="-361" w:firstLine="567"/>
        <w:jc w:val="both"/>
        <w:rPr>
          <w:rFonts w:ascii="Times New Roman" w:hAnsi="Times New Roman" w:cs="Times New Roman"/>
          <w:sz w:val="24"/>
          <w:szCs w:val="24"/>
        </w:rPr>
      </w:pPr>
    </w:p>
    <w:p w:rsidR="00C66F2F" w:rsidRPr="009D7A98" w:rsidRDefault="00C66F2F" w:rsidP="00C66F2F">
      <w:pPr>
        <w:spacing w:after="0" w:line="240" w:lineRule="auto"/>
        <w:ind w:right="-361" w:firstLine="567"/>
        <w:jc w:val="both"/>
        <w:rPr>
          <w:rFonts w:ascii="Times New Roman" w:hAnsi="Times New Roman" w:cs="Times New Roman"/>
          <w:b/>
          <w:sz w:val="24"/>
          <w:szCs w:val="24"/>
        </w:rPr>
      </w:pPr>
      <w:r w:rsidRPr="009D7A98">
        <w:rPr>
          <w:rFonts w:ascii="Times New Roman" w:hAnsi="Times New Roman" w:cs="Times New Roman"/>
          <w:sz w:val="24"/>
          <w:szCs w:val="24"/>
        </w:rPr>
        <w:t xml:space="preserve">  </w:t>
      </w:r>
      <w:r w:rsidRPr="009D7A98">
        <w:rPr>
          <w:rFonts w:ascii="Times New Roman" w:hAnsi="Times New Roman" w:cs="Times New Roman"/>
          <w:b/>
          <w:sz w:val="24"/>
          <w:szCs w:val="24"/>
        </w:rPr>
        <w:t>Предмет регулирования административного регламента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1.1. Административный регламент предоставления муниципальной услуги "Предоставление муниципальной преференции"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1.2. Административный регламент разработан в целях установления единого порядка оформления документов по предоставлению муниципальной услуги, повышения качества исполнения и доступности результатов предоставления муниципальной услуги, оказания равных и комфортных условий всем пользователям муниципальной услуги. </w:t>
      </w:r>
    </w:p>
    <w:p w:rsidR="00C66F2F" w:rsidRPr="009D7A98" w:rsidRDefault="00C66F2F" w:rsidP="00C66F2F">
      <w:pPr>
        <w:spacing w:after="0" w:line="240" w:lineRule="auto"/>
        <w:ind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Для целей настоящего Административного регламента основные понятия используются в том же значении, в котором они приведены в Федеральных законах от 27.07.2010 года № 210-ФЗ "Об организации предоставления государственных и муниципальных услуг" и от 26.07.2006 года № 135-ФЗ </w:t>
      </w:r>
      <w:r>
        <w:rPr>
          <w:rFonts w:ascii="Times New Roman" w:hAnsi="Times New Roman" w:cs="Times New Roman"/>
          <w:sz w:val="24"/>
          <w:szCs w:val="24"/>
        </w:rPr>
        <w:t xml:space="preserve">   </w:t>
      </w:r>
      <w:r w:rsidRPr="009D7A98">
        <w:rPr>
          <w:rFonts w:ascii="Times New Roman" w:hAnsi="Times New Roman" w:cs="Times New Roman"/>
          <w:sz w:val="24"/>
          <w:szCs w:val="24"/>
        </w:rPr>
        <w:t>"О защите конкуренции".</w:t>
      </w:r>
    </w:p>
    <w:p w:rsidR="00C66F2F" w:rsidRPr="009D7A98" w:rsidRDefault="00C66F2F" w:rsidP="00C66F2F">
      <w:pPr>
        <w:spacing w:after="0" w:line="240" w:lineRule="auto"/>
        <w:ind w:firstLine="567"/>
        <w:jc w:val="both"/>
        <w:rPr>
          <w:rFonts w:ascii="Times New Roman" w:hAnsi="Times New Roman" w:cs="Times New Roman"/>
          <w:sz w:val="24"/>
          <w:szCs w:val="24"/>
        </w:rPr>
      </w:pPr>
    </w:p>
    <w:p w:rsidR="00C66F2F" w:rsidRPr="009D7A98" w:rsidRDefault="00C66F2F" w:rsidP="00C66F2F">
      <w:pPr>
        <w:spacing w:after="0" w:line="240" w:lineRule="auto"/>
        <w:ind w:firstLine="567"/>
        <w:jc w:val="both"/>
        <w:rPr>
          <w:rFonts w:ascii="Times New Roman" w:hAnsi="Times New Roman" w:cs="Times New Roman"/>
          <w:b/>
          <w:sz w:val="24"/>
          <w:szCs w:val="24"/>
        </w:rPr>
      </w:pPr>
      <w:r w:rsidRPr="009D7A98">
        <w:rPr>
          <w:rFonts w:ascii="Times New Roman" w:hAnsi="Times New Roman" w:cs="Times New Roman"/>
          <w:b/>
          <w:sz w:val="24"/>
          <w:szCs w:val="24"/>
        </w:rPr>
        <w:t xml:space="preserve">  Круг заявителей</w:t>
      </w:r>
    </w:p>
    <w:p w:rsidR="00C66F2F" w:rsidRPr="009D7A98" w:rsidRDefault="00C66F2F" w:rsidP="00C66F2F">
      <w:pPr>
        <w:spacing w:after="0" w:line="240" w:lineRule="auto"/>
        <w:ind w:firstLine="567"/>
        <w:jc w:val="both"/>
        <w:rPr>
          <w:rFonts w:ascii="Times New Roman" w:hAnsi="Times New Roman" w:cs="Times New Roman"/>
          <w:sz w:val="24"/>
          <w:szCs w:val="24"/>
        </w:rPr>
      </w:pPr>
      <w:r w:rsidRPr="009D7A98">
        <w:rPr>
          <w:rFonts w:ascii="Times New Roman" w:hAnsi="Times New Roman" w:cs="Times New Roman"/>
          <w:sz w:val="24"/>
          <w:szCs w:val="24"/>
        </w:rPr>
        <w:t>1.3. Получателями муниципальной услуги являются хозяйствующие субъекты - коммерческие организации, некоммерческие организации, осуществляющие деятельность, приносящую доход, индивидуальные предприниматели, иные физические лица, не зарегистрированные в качестве индивидуальных предпринимателей,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 юридические и физические лица (индивидуальные предприниматели) (далее - заявители).</w:t>
      </w:r>
    </w:p>
    <w:p w:rsidR="00C66F2F" w:rsidRPr="009D7A98" w:rsidRDefault="00C66F2F" w:rsidP="00C66F2F">
      <w:pPr>
        <w:spacing w:after="0" w:line="240" w:lineRule="auto"/>
        <w:ind w:firstLine="567"/>
        <w:jc w:val="both"/>
        <w:rPr>
          <w:rFonts w:ascii="Times New Roman" w:hAnsi="Times New Roman" w:cs="Times New Roman"/>
          <w:sz w:val="24"/>
          <w:szCs w:val="24"/>
        </w:rPr>
      </w:pPr>
    </w:p>
    <w:p w:rsidR="00C66F2F" w:rsidRPr="009D7A98" w:rsidRDefault="00C66F2F" w:rsidP="00C66F2F">
      <w:pPr>
        <w:spacing w:after="0" w:line="240" w:lineRule="auto"/>
        <w:ind w:firstLine="567"/>
        <w:jc w:val="both"/>
        <w:rPr>
          <w:rFonts w:ascii="Times New Roman" w:hAnsi="Times New Roman" w:cs="Times New Roman"/>
          <w:b/>
          <w:sz w:val="24"/>
          <w:szCs w:val="24"/>
        </w:rPr>
      </w:pPr>
      <w:r w:rsidRPr="009D7A98">
        <w:rPr>
          <w:rFonts w:ascii="Times New Roman" w:hAnsi="Times New Roman" w:cs="Times New Roman"/>
          <w:sz w:val="24"/>
          <w:szCs w:val="24"/>
        </w:rPr>
        <w:t xml:space="preserve"> </w:t>
      </w:r>
      <w:r w:rsidRPr="009D7A98">
        <w:rPr>
          <w:rFonts w:ascii="Times New Roman" w:hAnsi="Times New Roman" w:cs="Times New Roman"/>
          <w:b/>
          <w:sz w:val="24"/>
          <w:szCs w:val="24"/>
        </w:rPr>
        <w:t>Требования к порядку информирования о предоставлении муниципальной услуги.</w:t>
      </w:r>
    </w:p>
    <w:p w:rsidR="00C66F2F" w:rsidRPr="009D7A98" w:rsidRDefault="00C66F2F" w:rsidP="00C66F2F">
      <w:pPr>
        <w:tabs>
          <w:tab w:val="left" w:pos="7425"/>
        </w:tabs>
        <w:spacing w:after="0" w:line="240" w:lineRule="auto"/>
        <w:ind w:firstLine="709"/>
        <w:jc w:val="both"/>
        <w:rPr>
          <w:rFonts w:ascii="Times New Roman" w:hAnsi="Times New Roman" w:cs="Times New Roman"/>
          <w:sz w:val="24"/>
          <w:szCs w:val="24"/>
        </w:rPr>
      </w:pPr>
      <w:bookmarkStart w:id="0" w:name="Par20"/>
      <w:bookmarkEnd w:id="0"/>
      <w:r w:rsidRPr="009D7A98">
        <w:rPr>
          <w:rFonts w:ascii="Times New Roman" w:hAnsi="Times New Roman" w:cs="Times New Roman"/>
          <w:sz w:val="24"/>
          <w:szCs w:val="24"/>
        </w:rPr>
        <w:lastRenderedPageBreak/>
        <w:t>1.4. Информирование о порядке предоставления муниципальной услуги осуществляется:</w:t>
      </w:r>
    </w:p>
    <w:p w:rsidR="00C66F2F" w:rsidRPr="009D7A98" w:rsidRDefault="00C66F2F" w:rsidP="00C66F2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D7A98">
        <w:rPr>
          <w:rFonts w:ascii="Times New Roman" w:hAnsi="Times New Roman" w:cs="Times New Roman"/>
          <w:sz w:val="24"/>
          <w:szCs w:val="24"/>
        </w:rPr>
        <w:t>непосредственно при личном приеме заявителя в</w:t>
      </w:r>
      <w:r w:rsidRPr="009D7A98">
        <w:rPr>
          <w:rFonts w:ascii="Times New Roman" w:hAnsi="Times New Roman" w:cs="Times New Roman"/>
          <w:color w:val="999999"/>
          <w:sz w:val="24"/>
          <w:szCs w:val="24"/>
        </w:rPr>
        <w:t xml:space="preserve"> </w:t>
      </w:r>
      <w:r w:rsidRPr="009D7A98">
        <w:rPr>
          <w:rFonts w:ascii="Times New Roman" w:hAnsi="Times New Roman" w:cs="Times New Roman"/>
          <w:sz w:val="24"/>
          <w:szCs w:val="24"/>
        </w:rPr>
        <w:t>Администрации Муниципального района Благовещенский район Республики Башкортостан (далее – Администрация)</w:t>
      </w:r>
      <w:r w:rsidRPr="009D7A98">
        <w:rPr>
          <w:rFonts w:ascii="Times New Roman" w:hAnsi="Times New Roman" w:cs="Times New Roman"/>
          <w:color w:val="000000"/>
          <w:sz w:val="24"/>
          <w:szCs w:val="24"/>
        </w:rPr>
        <w:t xml:space="preserve"> или </w:t>
      </w:r>
      <w:r w:rsidRPr="009D7A98">
        <w:rPr>
          <w:rFonts w:ascii="Times New Roman" w:hAnsi="Times New Roman" w:cs="Times New Roman"/>
          <w:sz w:val="24"/>
          <w:szCs w:val="24"/>
        </w:rPr>
        <w:t>многофункциональном центре предоставления государственных и муниципальных услуг</w:t>
      </w:r>
      <w:r w:rsidRPr="009D7A98">
        <w:rPr>
          <w:rFonts w:ascii="Times New Roman" w:hAnsi="Times New Roman" w:cs="Times New Roman"/>
          <w:color w:val="000000"/>
          <w:sz w:val="24"/>
          <w:szCs w:val="24"/>
        </w:rPr>
        <w:t xml:space="preserve"> (далее </w:t>
      </w:r>
      <w:r w:rsidRPr="009D7A98">
        <w:rPr>
          <w:rFonts w:ascii="Times New Roman" w:eastAsia="Calibri" w:hAnsi="Times New Roman" w:cs="Times New Roman"/>
          <w:sz w:val="24"/>
          <w:szCs w:val="24"/>
        </w:rPr>
        <w:t xml:space="preserve">– </w:t>
      </w:r>
      <w:r w:rsidRPr="009D7A98">
        <w:rPr>
          <w:rFonts w:ascii="Times New Roman" w:hAnsi="Times New Roman" w:cs="Times New Roman"/>
          <w:color w:val="000000"/>
          <w:sz w:val="24"/>
          <w:szCs w:val="24"/>
        </w:rPr>
        <w:t>многофункциональный центр);</w:t>
      </w:r>
      <w:r w:rsidRPr="009D7A98">
        <w:rPr>
          <w:rFonts w:ascii="Times New Roman" w:hAnsi="Times New Roman" w:cs="Times New Roman"/>
          <w:sz w:val="24"/>
          <w:szCs w:val="24"/>
        </w:rPr>
        <w:t xml:space="preserve"> </w:t>
      </w:r>
    </w:p>
    <w:p w:rsidR="00C66F2F" w:rsidRPr="009D7A98" w:rsidRDefault="00C66F2F" w:rsidP="00C66F2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D7A98">
        <w:rPr>
          <w:rFonts w:ascii="Times New Roman" w:hAnsi="Times New Roman" w:cs="Times New Roman"/>
          <w:color w:val="000000"/>
          <w:sz w:val="24"/>
          <w:szCs w:val="24"/>
        </w:rPr>
        <w:t>по телефону в Администрации или многофункциональном центре;</w:t>
      </w:r>
    </w:p>
    <w:p w:rsidR="00C66F2F" w:rsidRPr="009D7A98" w:rsidRDefault="00C66F2F" w:rsidP="00C66F2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D7A98">
        <w:rPr>
          <w:rFonts w:ascii="Times New Roman" w:hAnsi="Times New Roman" w:cs="Times New Roman"/>
          <w:color w:val="000000"/>
          <w:sz w:val="24"/>
          <w:szCs w:val="24"/>
        </w:rPr>
        <w:t>письменно, в том числе посредством электронной почты, факсимильной связи;</w:t>
      </w:r>
    </w:p>
    <w:p w:rsidR="00C66F2F" w:rsidRPr="009D7A98" w:rsidRDefault="00C66F2F" w:rsidP="00C66F2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D7A98">
        <w:rPr>
          <w:rFonts w:ascii="Times New Roman" w:hAnsi="Times New Roman" w:cs="Times New Roman"/>
          <w:color w:val="000000"/>
          <w:sz w:val="24"/>
          <w:szCs w:val="24"/>
        </w:rPr>
        <w:t>посредством размещения в открытой и доступной форме информации:</w:t>
      </w:r>
    </w:p>
    <w:p w:rsidR="00C66F2F" w:rsidRPr="009D7A98" w:rsidRDefault="00C66F2F" w:rsidP="00C66F2F">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9D7A98">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C66F2F" w:rsidRPr="009D7A98" w:rsidRDefault="00C66F2F" w:rsidP="00C66F2F">
      <w:pPr>
        <w:widowControl w:val="0"/>
        <w:tabs>
          <w:tab w:val="left" w:pos="851"/>
          <w:tab w:val="left" w:pos="1134"/>
        </w:tabs>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 на официальном сайте Администрации</w:t>
      </w:r>
      <w:r w:rsidRPr="009D7A98">
        <w:rPr>
          <w:rFonts w:ascii="Times New Roman" w:hAnsi="Times New Roman" w:cs="Times New Roman"/>
          <w:color w:val="999999"/>
          <w:sz w:val="24"/>
          <w:szCs w:val="24"/>
        </w:rPr>
        <w:t xml:space="preserve"> </w:t>
      </w:r>
      <w:r w:rsidRPr="009D7A98">
        <w:rPr>
          <w:rFonts w:ascii="Times New Roman" w:hAnsi="Times New Roman" w:cs="Times New Roman"/>
          <w:sz w:val="24"/>
          <w:szCs w:val="24"/>
        </w:rPr>
        <w:t xml:space="preserve">// </w:t>
      </w:r>
      <w:r w:rsidRPr="009D7A98">
        <w:rPr>
          <w:rFonts w:ascii="Times New Roman" w:hAnsi="Times New Roman" w:cs="Times New Roman"/>
          <w:sz w:val="24"/>
          <w:szCs w:val="24"/>
          <w:lang w:val="en-US"/>
        </w:rPr>
        <w:t>http</w:t>
      </w:r>
      <w:r w:rsidRPr="009D7A98">
        <w:rPr>
          <w:rFonts w:ascii="Times New Roman" w:hAnsi="Times New Roman" w:cs="Times New Roman"/>
          <w:sz w:val="24"/>
          <w:szCs w:val="24"/>
        </w:rPr>
        <w:t>://</w:t>
      </w:r>
      <w:r>
        <w:rPr>
          <w:rFonts w:ascii="Times New Roman" w:hAnsi="Times New Roman" w:cs="Times New Roman"/>
          <w:sz w:val="24"/>
          <w:szCs w:val="24"/>
          <w:lang w:val="en-US"/>
        </w:rPr>
        <w:t>izak</w:t>
      </w:r>
      <w:r w:rsidRPr="009D7A98">
        <w:rPr>
          <w:rFonts w:ascii="Times New Roman" w:hAnsi="Times New Roman" w:cs="Times New Roman"/>
          <w:sz w:val="24"/>
          <w:szCs w:val="24"/>
        </w:rPr>
        <w:t>-</w:t>
      </w:r>
      <w:r w:rsidRPr="009D7A98">
        <w:rPr>
          <w:rFonts w:ascii="Times New Roman" w:hAnsi="Times New Roman" w:cs="Times New Roman"/>
          <w:sz w:val="24"/>
          <w:szCs w:val="24"/>
          <w:lang w:val="en-US"/>
        </w:rPr>
        <w:t>blag</w:t>
      </w:r>
      <w:r w:rsidRPr="009D7A98">
        <w:rPr>
          <w:rFonts w:ascii="Times New Roman" w:hAnsi="Times New Roman" w:cs="Times New Roman"/>
          <w:sz w:val="24"/>
          <w:szCs w:val="24"/>
        </w:rPr>
        <w:t>.</w:t>
      </w:r>
      <w:r w:rsidRPr="009D7A98">
        <w:rPr>
          <w:rFonts w:ascii="Times New Roman" w:hAnsi="Times New Roman" w:cs="Times New Roman"/>
          <w:sz w:val="24"/>
          <w:szCs w:val="24"/>
          <w:lang w:val="en-US"/>
        </w:rPr>
        <w:t>ru</w:t>
      </w:r>
      <w:r w:rsidRPr="009D7A98">
        <w:rPr>
          <w:rFonts w:ascii="Times New Roman" w:hAnsi="Times New Roman" w:cs="Times New Roman"/>
          <w:sz w:val="24"/>
          <w:szCs w:val="24"/>
        </w:rPr>
        <w:t>/.;</w:t>
      </w:r>
    </w:p>
    <w:p w:rsidR="00C66F2F" w:rsidRPr="009D7A98" w:rsidRDefault="00C66F2F" w:rsidP="00C66F2F">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D7A98">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1.5. Информирование осуществляется по вопросам, касающимся:</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способов подачи заявления о предоставлении муниципальной услуги;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справочной информации о работе Администрации;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документов, необходимых для предоставления муниципальной услуги;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порядка и сроков предоставления муниципальной услуги;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6F2F" w:rsidRPr="009D7A98" w:rsidRDefault="00C66F2F" w:rsidP="00C66F2F">
      <w:pPr>
        <w:tabs>
          <w:tab w:val="left" w:pos="7425"/>
        </w:tabs>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66F2F" w:rsidRPr="009D7A98" w:rsidRDefault="00C66F2F" w:rsidP="00C66F2F">
      <w:pPr>
        <w:tabs>
          <w:tab w:val="left" w:pos="7425"/>
        </w:tabs>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6F2F" w:rsidRPr="009D7A98" w:rsidRDefault="00C66F2F" w:rsidP="00C66F2F">
      <w:pPr>
        <w:tabs>
          <w:tab w:val="left" w:pos="7425"/>
        </w:tabs>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Если специалист Администрации не может самостоятельно дать ответ, телефонный звонок</w:t>
      </w:r>
      <w:r w:rsidRPr="009D7A98">
        <w:rPr>
          <w:rFonts w:ascii="Times New Roman" w:hAnsi="Times New Roman" w:cs="Times New Roman"/>
          <w:i/>
          <w:sz w:val="24"/>
          <w:szCs w:val="24"/>
        </w:rPr>
        <w:t xml:space="preserve"> </w:t>
      </w:r>
      <w:r w:rsidRPr="009D7A98">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6F2F" w:rsidRPr="009D7A98" w:rsidRDefault="00C66F2F" w:rsidP="00C66F2F">
      <w:pPr>
        <w:tabs>
          <w:tab w:val="left" w:pos="7425"/>
        </w:tabs>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66F2F" w:rsidRPr="009D7A98" w:rsidRDefault="00C66F2F" w:rsidP="00C66F2F">
      <w:pPr>
        <w:tabs>
          <w:tab w:val="left" w:pos="7425"/>
        </w:tabs>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 xml:space="preserve">изложить обращение в письменной форме; </w:t>
      </w:r>
    </w:p>
    <w:p w:rsidR="00C66F2F" w:rsidRPr="009D7A98" w:rsidRDefault="00C66F2F" w:rsidP="00C66F2F">
      <w:pPr>
        <w:tabs>
          <w:tab w:val="left" w:pos="7425"/>
        </w:tabs>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назначить другое время для консультаций.</w:t>
      </w:r>
    </w:p>
    <w:p w:rsidR="00C66F2F" w:rsidRPr="009D7A98" w:rsidRDefault="00C66F2F" w:rsidP="00C66F2F">
      <w:pPr>
        <w:tabs>
          <w:tab w:val="left" w:pos="7425"/>
        </w:tabs>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Продолжительность информирования по телефону не должна превышать 10 минут.</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Информирование осуществляется в соответствии с графиком приема граждан.</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w:t>
      </w:r>
      <w:r w:rsidRPr="009D7A98">
        <w:rPr>
          <w:rFonts w:ascii="Times New Roman" w:hAnsi="Times New Roman" w:cs="Times New Roman"/>
          <w:sz w:val="24"/>
          <w:szCs w:val="24"/>
        </w:rPr>
        <w:lastRenderedPageBreak/>
        <w:t xml:space="preserve">гражданину сведения по вопросам, указанным в </w:t>
      </w:r>
      <w:hyperlink w:anchor="Par84" w:history="1">
        <w:r w:rsidRPr="009D7A98">
          <w:rPr>
            <w:rFonts w:ascii="Times New Roman" w:hAnsi="Times New Roman" w:cs="Times New Roman"/>
            <w:sz w:val="24"/>
            <w:szCs w:val="24"/>
          </w:rPr>
          <w:t>пункте</w:t>
        </w:r>
      </w:hyperlink>
      <w:r w:rsidRPr="009D7A98">
        <w:rPr>
          <w:rFonts w:ascii="Times New Roman" w:hAnsi="Times New Roman" w:cs="Times New Roman"/>
          <w:sz w:val="24"/>
          <w:szCs w:val="24"/>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1.8. На РПГУ размещается следующая информация:</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наименование (в том числе краткое)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наименование органа (организации), предоставляющего муниципальную услугу;</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способы предоставления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описание результата предоставления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категория заявителей, которым предоставляется муниципальная услуга;</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показатели доступности и качества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66F2F" w:rsidRPr="009D7A98" w:rsidRDefault="00C66F2F" w:rsidP="00C66F2F">
      <w:pPr>
        <w:pStyle w:val="a5"/>
        <w:numPr>
          <w:ilvl w:val="0"/>
          <w:numId w:val="3"/>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 xml:space="preserve">1.9. На </w:t>
      </w:r>
      <w:r w:rsidRPr="009D7A98">
        <w:rPr>
          <w:rFonts w:ascii="Times New Roman" w:hAnsi="Times New Roman" w:cs="Times New Roman"/>
          <w:color w:val="000000"/>
          <w:sz w:val="24"/>
          <w:szCs w:val="24"/>
        </w:rPr>
        <w:t xml:space="preserve">официальном сайте Администрации </w:t>
      </w:r>
      <w:r w:rsidRPr="009D7A98">
        <w:rPr>
          <w:rFonts w:ascii="Times New Roman" w:hAnsi="Times New Roman" w:cs="Times New Roman"/>
          <w:sz w:val="24"/>
          <w:szCs w:val="24"/>
        </w:rPr>
        <w:t>наряду со сведениями, указанными в пункте 1.8 Административного регламента, размещаются:</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порядок и способы подачи заявления о предоставлении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1.10. На информационных стендах Администрации  подлежит размещению информация:</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сроки предоставления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образцы заполнения заявления и приложений к заявлениям;</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порядок и способы подачи заявления о предоставлении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lastRenderedPageBreak/>
        <w:t>порядок и способы получения разъяснений по порядку предоставления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порядок записи на личный прием к должностным лицам;</w:t>
      </w:r>
    </w:p>
    <w:p w:rsidR="00C66F2F" w:rsidRPr="009D7A98" w:rsidRDefault="00C66F2F" w:rsidP="00C66F2F">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4"/>
          <w:szCs w:val="24"/>
        </w:rPr>
      </w:pPr>
      <w:r w:rsidRPr="009D7A98">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p>
    <w:p w:rsidR="00C66F2F" w:rsidRPr="009D7A98" w:rsidRDefault="00C66F2F" w:rsidP="00C66F2F">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rPr>
      </w:pPr>
      <w:r w:rsidRPr="009D7A98">
        <w:rPr>
          <w:rFonts w:ascii="Times New Roman" w:eastAsia="Calibri" w:hAnsi="Times New Roman" w:cs="Times New Roman"/>
          <w:b/>
          <w:sz w:val="24"/>
          <w:szCs w:val="24"/>
        </w:rPr>
        <w:t xml:space="preserve">Порядок, форма, место размещения и способы </w:t>
      </w:r>
    </w:p>
    <w:p w:rsidR="00C66F2F" w:rsidRPr="009D7A98" w:rsidRDefault="00C66F2F" w:rsidP="00C66F2F">
      <w:pPr>
        <w:widowControl w:val="0"/>
        <w:autoSpaceDE w:val="0"/>
        <w:autoSpaceDN w:val="0"/>
        <w:adjustRightInd w:val="0"/>
        <w:spacing w:after="0" w:line="240" w:lineRule="auto"/>
        <w:ind w:firstLine="539"/>
        <w:jc w:val="center"/>
        <w:rPr>
          <w:rFonts w:ascii="Times New Roman" w:hAnsi="Times New Roman" w:cs="Times New Roman"/>
          <w:sz w:val="24"/>
          <w:szCs w:val="24"/>
        </w:rPr>
      </w:pPr>
      <w:r w:rsidRPr="009D7A98">
        <w:rPr>
          <w:rFonts w:ascii="Times New Roman" w:eastAsia="Calibri" w:hAnsi="Times New Roman" w:cs="Times New Roman"/>
          <w:b/>
          <w:sz w:val="24"/>
          <w:szCs w:val="24"/>
        </w:rPr>
        <w:t>получения справочной информации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bCs/>
          <w:sz w:val="24"/>
          <w:szCs w:val="24"/>
        </w:rPr>
      </w:pPr>
      <w:r w:rsidRPr="009D7A98">
        <w:rPr>
          <w:rFonts w:ascii="Times New Roman" w:hAnsi="Times New Roman" w:cs="Times New Roman"/>
          <w:sz w:val="24"/>
          <w:szCs w:val="24"/>
        </w:rPr>
        <w:t>1.14. С</w:t>
      </w:r>
      <w:r w:rsidRPr="009D7A98">
        <w:rPr>
          <w:rFonts w:ascii="Times New Roman" w:hAnsi="Times New Roman" w:cs="Times New Roman"/>
          <w:bCs/>
          <w:sz w:val="24"/>
          <w:szCs w:val="24"/>
        </w:rPr>
        <w:t xml:space="preserve">правочная информация об </w:t>
      </w:r>
      <w:r w:rsidRPr="009D7A98">
        <w:rPr>
          <w:rFonts w:ascii="Times New Roman" w:eastAsia="Calibri" w:hAnsi="Times New Roman" w:cs="Times New Roman"/>
          <w:sz w:val="24"/>
          <w:szCs w:val="24"/>
        </w:rPr>
        <w:t xml:space="preserve">Администрации, </w:t>
      </w:r>
      <w:r w:rsidRPr="009D7A98">
        <w:rPr>
          <w:rFonts w:ascii="Times New Roman" w:hAnsi="Times New Roman" w:cs="Times New Roman"/>
          <w:sz w:val="24"/>
          <w:szCs w:val="24"/>
        </w:rPr>
        <w:t xml:space="preserve">структурных подразделений, предоставляющих муниципальную услугу, </w:t>
      </w:r>
      <w:r w:rsidRPr="009D7A98">
        <w:rPr>
          <w:rFonts w:ascii="Times New Roman" w:hAnsi="Times New Roman" w:cs="Times New Roman"/>
          <w:bCs/>
          <w:sz w:val="24"/>
          <w:szCs w:val="24"/>
        </w:rPr>
        <w:t>размещена на:</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bCs/>
          <w:sz w:val="24"/>
          <w:szCs w:val="24"/>
        </w:rPr>
      </w:pPr>
      <w:r w:rsidRPr="009D7A98">
        <w:rPr>
          <w:rFonts w:ascii="Times New Roman" w:hAnsi="Times New Roman" w:cs="Times New Roman"/>
          <w:bCs/>
          <w:sz w:val="24"/>
          <w:szCs w:val="24"/>
        </w:rPr>
        <w:t>информационных стендах Администрации;</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bCs/>
          <w:sz w:val="24"/>
          <w:szCs w:val="24"/>
        </w:rPr>
      </w:pPr>
      <w:r w:rsidRPr="009D7A98">
        <w:rPr>
          <w:rFonts w:ascii="Times New Roman" w:hAnsi="Times New Roman" w:cs="Times New Roman"/>
          <w:bCs/>
          <w:sz w:val="24"/>
          <w:szCs w:val="24"/>
        </w:rPr>
        <w:t xml:space="preserve">официальном сайте </w:t>
      </w:r>
      <w:r w:rsidRPr="009D7A98">
        <w:rPr>
          <w:rFonts w:ascii="Times New Roman" w:hAnsi="Times New Roman" w:cs="Times New Roman"/>
          <w:sz w:val="24"/>
          <w:szCs w:val="24"/>
        </w:rPr>
        <w:t xml:space="preserve">Администрации </w:t>
      </w:r>
      <w:r w:rsidRPr="009D7A98">
        <w:rPr>
          <w:rFonts w:ascii="Times New Roman" w:hAnsi="Times New Roman" w:cs="Times New Roman"/>
          <w:bCs/>
          <w:sz w:val="24"/>
          <w:szCs w:val="24"/>
        </w:rPr>
        <w:t>в информационно-телекоммуникационной сети Интернет</w:t>
      </w:r>
      <w:r w:rsidRPr="009D7A98">
        <w:rPr>
          <w:rFonts w:ascii="Times New Roman" w:hAnsi="Times New Roman" w:cs="Times New Roman"/>
          <w:sz w:val="24"/>
          <w:szCs w:val="24"/>
        </w:rPr>
        <w:t>//</w:t>
      </w:r>
      <w:r w:rsidRPr="009D7A98">
        <w:rPr>
          <w:rFonts w:ascii="Times New Roman" w:hAnsi="Times New Roman" w:cs="Times New Roman"/>
          <w:sz w:val="24"/>
          <w:szCs w:val="24"/>
          <w:lang w:val="en-US"/>
        </w:rPr>
        <w:t>http</w:t>
      </w:r>
      <w:r w:rsidRPr="009D7A98">
        <w:rPr>
          <w:rFonts w:ascii="Times New Roman" w:hAnsi="Times New Roman" w:cs="Times New Roman"/>
          <w:sz w:val="24"/>
          <w:szCs w:val="24"/>
        </w:rPr>
        <w:t>://</w:t>
      </w:r>
      <w:r>
        <w:rPr>
          <w:rFonts w:ascii="Times New Roman" w:hAnsi="Times New Roman" w:cs="Times New Roman"/>
          <w:sz w:val="24"/>
          <w:szCs w:val="24"/>
          <w:lang w:val="en-US"/>
        </w:rPr>
        <w:t>izak</w:t>
      </w:r>
      <w:r w:rsidRPr="009D7A98">
        <w:rPr>
          <w:rFonts w:ascii="Times New Roman" w:hAnsi="Times New Roman" w:cs="Times New Roman"/>
          <w:sz w:val="24"/>
          <w:szCs w:val="24"/>
        </w:rPr>
        <w:t>-</w:t>
      </w:r>
      <w:r w:rsidRPr="009D7A98">
        <w:rPr>
          <w:rFonts w:ascii="Times New Roman" w:hAnsi="Times New Roman" w:cs="Times New Roman"/>
          <w:sz w:val="24"/>
          <w:szCs w:val="24"/>
          <w:lang w:val="en-US"/>
        </w:rPr>
        <w:t>blag</w:t>
      </w:r>
      <w:r w:rsidRPr="009D7A98">
        <w:rPr>
          <w:rFonts w:ascii="Times New Roman" w:hAnsi="Times New Roman" w:cs="Times New Roman"/>
          <w:sz w:val="24"/>
          <w:szCs w:val="24"/>
        </w:rPr>
        <w:t>.</w:t>
      </w:r>
      <w:r w:rsidRPr="009D7A98">
        <w:rPr>
          <w:rFonts w:ascii="Times New Roman" w:hAnsi="Times New Roman" w:cs="Times New Roman"/>
          <w:sz w:val="24"/>
          <w:szCs w:val="24"/>
          <w:lang w:val="en-US"/>
        </w:rPr>
        <w:t>ru</w:t>
      </w:r>
      <w:r w:rsidRPr="009D7A98">
        <w:rPr>
          <w:rFonts w:ascii="Times New Roman" w:hAnsi="Times New Roman" w:cs="Times New Roman"/>
          <w:sz w:val="24"/>
          <w:szCs w:val="24"/>
        </w:rPr>
        <w:t>/.</w:t>
      </w:r>
      <w:r w:rsidRPr="009D7A98">
        <w:rPr>
          <w:rFonts w:ascii="Times New Roman" w:hAnsi="Times New Roman" w:cs="Times New Roman"/>
          <w:bCs/>
          <w:sz w:val="24"/>
          <w:szCs w:val="24"/>
        </w:rPr>
        <w:t xml:space="preserve"> (далее – официальный сайт);</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bCs/>
          <w:sz w:val="24"/>
          <w:szCs w:val="24"/>
        </w:rPr>
        <w:t xml:space="preserve">в </w:t>
      </w:r>
      <w:r w:rsidRPr="009D7A98">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D7A98">
        <w:rPr>
          <w:rFonts w:ascii="Times New Roman" w:hAnsi="Times New Roman" w:cs="Times New Roman"/>
          <w:bCs/>
          <w:sz w:val="24"/>
          <w:szCs w:val="24"/>
        </w:rPr>
        <w:t xml:space="preserve"> на </w:t>
      </w:r>
      <w:r w:rsidRPr="009D7A98">
        <w:rPr>
          <w:rFonts w:ascii="Times New Roman" w:hAnsi="Times New Roman" w:cs="Times New Roman"/>
          <w:sz w:val="24"/>
          <w:szCs w:val="24"/>
        </w:rPr>
        <w:t>РПГУ</w:t>
      </w:r>
      <w:r w:rsidRPr="009D7A98">
        <w:rPr>
          <w:rFonts w:ascii="Times New Roman" w:hAnsi="Times New Roman" w:cs="Times New Roman"/>
          <w:bCs/>
          <w:sz w:val="24"/>
          <w:szCs w:val="24"/>
        </w:rPr>
        <w:t xml:space="preserve">. </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bCs/>
          <w:sz w:val="24"/>
          <w:szCs w:val="24"/>
        </w:rPr>
      </w:pPr>
      <w:r w:rsidRPr="009D7A98">
        <w:rPr>
          <w:rFonts w:ascii="Times New Roman" w:hAnsi="Times New Roman" w:cs="Times New Roman"/>
          <w:bCs/>
          <w:sz w:val="24"/>
          <w:szCs w:val="24"/>
        </w:rPr>
        <w:t>Справочной является информация:</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 xml:space="preserve">о месте нахождения и графике работы Администрации,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66F2F" w:rsidRPr="009D7A98" w:rsidRDefault="00C66F2F" w:rsidP="00C66F2F">
      <w:pPr>
        <w:autoSpaceDE w:val="0"/>
        <w:autoSpaceDN w:val="0"/>
        <w:adjustRightInd w:val="0"/>
        <w:spacing w:after="0" w:line="240" w:lineRule="auto"/>
        <w:ind w:firstLine="709"/>
        <w:jc w:val="both"/>
        <w:rPr>
          <w:rFonts w:ascii="Times New Roman" w:hAnsi="Times New Roman" w:cs="Times New Roman"/>
          <w:sz w:val="24"/>
          <w:szCs w:val="24"/>
        </w:rPr>
      </w:pPr>
      <w:r w:rsidRPr="009D7A98">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C66F2F" w:rsidRPr="009D7A98" w:rsidRDefault="00C66F2F" w:rsidP="00C66F2F">
      <w:pPr>
        <w:spacing w:after="0" w:line="240" w:lineRule="auto"/>
        <w:ind w:right="-361" w:firstLine="567"/>
        <w:jc w:val="both"/>
        <w:rPr>
          <w:rFonts w:ascii="Times New Roman" w:hAnsi="Times New Roman" w:cs="Times New Roman"/>
          <w:sz w:val="24"/>
          <w:szCs w:val="24"/>
        </w:rPr>
      </w:pPr>
    </w:p>
    <w:p w:rsidR="00C66F2F" w:rsidRPr="009D7A98" w:rsidRDefault="00C66F2F" w:rsidP="00C66F2F">
      <w:pPr>
        <w:spacing w:after="0" w:line="240" w:lineRule="auto"/>
        <w:ind w:right="-361" w:firstLine="567"/>
        <w:jc w:val="both"/>
        <w:rPr>
          <w:rFonts w:ascii="Times New Roman" w:hAnsi="Times New Roman" w:cs="Times New Roman"/>
          <w:b/>
          <w:sz w:val="24"/>
          <w:szCs w:val="24"/>
        </w:rPr>
      </w:pPr>
      <w:r w:rsidRPr="009D7A98">
        <w:rPr>
          <w:rFonts w:ascii="Times New Roman" w:hAnsi="Times New Roman" w:cs="Times New Roman"/>
          <w:b/>
          <w:sz w:val="24"/>
          <w:szCs w:val="24"/>
        </w:rPr>
        <w:t>Раздел II. Стандарт предоставления муниципальной услуги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2.1. Наименование муниципальной услуги «Предоставление муниципальной преференции».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Муниципальные преференции могут быть предоставлены на основании правовых актов администрации сельского поселения Изяковский сельсовет муниципального района Благовещенский район Республики Башкортостан исключительно в целях:</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развития образования и науки;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проведения научных исследований;</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 защиты окружающей среды;</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развития культуры, искусства и сохранения культурных ценностей;</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развития физической культуры и спорта;</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обеспечения обороноспособности страны и безопасности государства;</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производства сельскохозяйственной продукции;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социального обеспечения населения;</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охраны труда;</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охраны здоровья граждан;</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поддержки субъектов малого и среднего предпринимательства;</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поддержки социально ориентированных некоммерческих организаций в соответствии с Федеральным законом от 12.01.1996 N 7-ФЗ "О некоммерческих организациях";</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66F2F" w:rsidRPr="009D7A98" w:rsidRDefault="00C66F2F" w:rsidP="00C66F2F">
      <w:pPr>
        <w:spacing w:after="0" w:line="240" w:lineRule="auto"/>
        <w:ind w:right="-361" w:firstLine="567"/>
        <w:jc w:val="both"/>
        <w:rPr>
          <w:rFonts w:ascii="Times New Roman" w:hAnsi="Times New Roman" w:cs="Times New Roman"/>
          <w:b/>
          <w:sz w:val="24"/>
          <w:szCs w:val="24"/>
        </w:rPr>
      </w:pPr>
      <w:r w:rsidRPr="009D7A98">
        <w:rPr>
          <w:rFonts w:ascii="Times New Roman" w:hAnsi="Times New Roman" w:cs="Times New Roman"/>
          <w:sz w:val="24"/>
          <w:szCs w:val="24"/>
        </w:rPr>
        <w:t xml:space="preserve">  </w:t>
      </w:r>
      <w:r w:rsidRPr="009D7A98">
        <w:rPr>
          <w:rFonts w:ascii="Times New Roman" w:hAnsi="Times New Roman" w:cs="Times New Roman"/>
          <w:b/>
          <w:sz w:val="24"/>
          <w:szCs w:val="24"/>
        </w:rPr>
        <w:t>Наименование органа, предоставляющего муниципальную услугу</w:t>
      </w:r>
    </w:p>
    <w:p w:rsidR="00C66F2F" w:rsidRPr="009D7A98" w:rsidRDefault="00C66F2F" w:rsidP="00C66F2F">
      <w:pPr>
        <w:spacing w:after="0" w:line="240" w:lineRule="auto"/>
        <w:ind w:right="140" w:firstLine="567"/>
        <w:jc w:val="both"/>
        <w:rPr>
          <w:rFonts w:ascii="Times New Roman" w:hAnsi="Times New Roman" w:cs="Times New Roman"/>
          <w:sz w:val="24"/>
          <w:szCs w:val="24"/>
        </w:rPr>
      </w:pPr>
      <w:r w:rsidRPr="009D7A98">
        <w:rPr>
          <w:rFonts w:ascii="Times New Roman" w:hAnsi="Times New Roman" w:cs="Times New Roman"/>
          <w:sz w:val="24"/>
          <w:szCs w:val="24"/>
        </w:rPr>
        <w:t>2.2. Муниципальная услуга предоставляется администрацией сельского поселения Изяковский  сельсовет муниципального района Благовещенский район Республики Башкортостан.</w:t>
      </w:r>
    </w:p>
    <w:p w:rsidR="00C66F2F" w:rsidRPr="009D7A98" w:rsidRDefault="00C66F2F" w:rsidP="00C66F2F">
      <w:pPr>
        <w:spacing w:after="0" w:line="240" w:lineRule="auto"/>
        <w:ind w:right="-361" w:firstLine="567"/>
        <w:jc w:val="both"/>
        <w:rPr>
          <w:rFonts w:ascii="Times New Roman" w:hAnsi="Times New Roman" w:cs="Times New Roman"/>
          <w:sz w:val="24"/>
          <w:szCs w:val="24"/>
        </w:rPr>
      </w:pPr>
    </w:p>
    <w:p w:rsidR="00C66F2F" w:rsidRPr="009D7A98" w:rsidRDefault="00C66F2F" w:rsidP="00C66F2F">
      <w:pPr>
        <w:spacing w:after="0" w:line="240" w:lineRule="auto"/>
        <w:ind w:right="-361" w:firstLine="567"/>
        <w:jc w:val="both"/>
        <w:rPr>
          <w:rFonts w:ascii="Times New Roman" w:hAnsi="Times New Roman" w:cs="Times New Roman"/>
          <w:b/>
          <w:sz w:val="24"/>
          <w:szCs w:val="24"/>
        </w:rPr>
      </w:pPr>
      <w:r w:rsidRPr="009D7A98">
        <w:rPr>
          <w:rFonts w:ascii="Times New Roman" w:hAnsi="Times New Roman" w:cs="Times New Roman"/>
          <w:sz w:val="24"/>
          <w:szCs w:val="24"/>
        </w:rPr>
        <w:t xml:space="preserve">  </w:t>
      </w:r>
      <w:r w:rsidRPr="009D7A98">
        <w:rPr>
          <w:rFonts w:ascii="Times New Roman" w:hAnsi="Times New Roman" w:cs="Times New Roman"/>
          <w:b/>
          <w:sz w:val="24"/>
          <w:szCs w:val="24"/>
        </w:rPr>
        <w:t>Результат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2.3.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p>
    <w:p w:rsidR="00C66F2F" w:rsidRPr="009D7A98" w:rsidRDefault="00C66F2F" w:rsidP="00C66F2F">
      <w:pPr>
        <w:spacing w:after="0" w:line="240" w:lineRule="auto"/>
        <w:ind w:right="-361" w:firstLine="567"/>
        <w:jc w:val="both"/>
        <w:rPr>
          <w:rFonts w:ascii="Times New Roman" w:hAnsi="Times New Roman" w:cs="Times New Roman"/>
          <w:b/>
          <w:sz w:val="24"/>
          <w:szCs w:val="24"/>
        </w:rPr>
      </w:pPr>
      <w:r w:rsidRPr="009D7A98">
        <w:rPr>
          <w:rFonts w:ascii="Times New Roman" w:hAnsi="Times New Roman" w:cs="Times New Roman"/>
          <w:sz w:val="24"/>
          <w:szCs w:val="24"/>
        </w:rPr>
        <w:t xml:space="preserve"> </w:t>
      </w:r>
      <w:r w:rsidRPr="009D7A98">
        <w:rPr>
          <w:rFonts w:ascii="Times New Roman" w:hAnsi="Times New Roman" w:cs="Times New Roman"/>
          <w:b/>
          <w:sz w:val="24"/>
          <w:szCs w:val="24"/>
        </w:rPr>
        <w:t>Срок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2.4.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сельского поселения Изяковский  сельсовет муниципального района Благовещенский район Республики Башкортостан.</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2.5. Сроки выполнения конкретных административных процедур указаны в соответствующих подразделах раздела III Административного регламента.</w:t>
      </w:r>
    </w:p>
    <w:p w:rsidR="00C66F2F" w:rsidRPr="009D7A98" w:rsidRDefault="00C66F2F" w:rsidP="00C66F2F">
      <w:pPr>
        <w:spacing w:after="0" w:line="240" w:lineRule="auto"/>
        <w:ind w:right="-361" w:firstLine="567"/>
        <w:jc w:val="both"/>
        <w:rPr>
          <w:rFonts w:ascii="Times New Roman" w:hAnsi="Times New Roman" w:cs="Times New Roman"/>
          <w:sz w:val="24"/>
          <w:szCs w:val="24"/>
        </w:rPr>
      </w:pPr>
    </w:p>
    <w:p w:rsidR="00C66F2F" w:rsidRPr="009D7A98" w:rsidRDefault="00C66F2F" w:rsidP="00C66F2F">
      <w:pPr>
        <w:spacing w:after="0" w:line="240" w:lineRule="auto"/>
        <w:ind w:right="-361" w:firstLine="567"/>
        <w:jc w:val="both"/>
        <w:rPr>
          <w:rFonts w:ascii="Times New Roman" w:hAnsi="Times New Roman" w:cs="Times New Roman"/>
          <w:b/>
          <w:sz w:val="24"/>
          <w:szCs w:val="24"/>
        </w:rPr>
      </w:pPr>
      <w:r w:rsidRPr="009D7A98">
        <w:rPr>
          <w:rFonts w:ascii="Times New Roman" w:hAnsi="Times New Roman" w:cs="Times New Roman"/>
          <w:sz w:val="24"/>
          <w:szCs w:val="24"/>
        </w:rPr>
        <w:t xml:space="preserve">  </w:t>
      </w:r>
      <w:r w:rsidRPr="009D7A98">
        <w:rPr>
          <w:rFonts w:ascii="Times New Roman" w:hAnsi="Times New Roman" w:cs="Times New Roman"/>
          <w:b/>
          <w:sz w:val="24"/>
          <w:szCs w:val="24"/>
        </w:rPr>
        <w:t>Правовые основания для предоставления муниципальной услуги</w:t>
      </w:r>
    </w:p>
    <w:p w:rsidR="00C66F2F" w:rsidRPr="009D7A98" w:rsidRDefault="00C66F2F" w:rsidP="00C66F2F">
      <w:pPr>
        <w:widowControl w:val="0"/>
        <w:autoSpaceDE w:val="0"/>
        <w:autoSpaceDN w:val="0"/>
        <w:adjustRightInd w:val="0"/>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сельского поселения Изяковский сельсовет Благовещенский район Республики Башкортостан, в государственной информационной системе «Реестр государственных и муниципальных услуг (функций) Республики Башкортостан» и на РПГУ.</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sz w:val="24"/>
          <w:szCs w:val="24"/>
        </w:rPr>
        <w:t xml:space="preserve">  </w:t>
      </w:r>
      <w:r w:rsidRPr="009D7A98">
        <w:rPr>
          <w:rFonts w:ascii="Times New Roman" w:hAnsi="Times New Roman" w:cs="Times New Roman"/>
          <w:b/>
          <w:sz w:val="24"/>
          <w:szCs w:val="24"/>
        </w:rPr>
        <w:t>Перечень документов, необходимых в соответствии с нормативными правовыми актами для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2.7. Для получения муниципальной услуги заявителем представляются следующие документы: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заявление о предоставлении муниципальной услуги в виде муниципальной преференции с указанием цели предоставления и размера такой преференции, если она предоставляется путем передачи имущества;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w:t>
      </w:r>
      <w:r w:rsidRPr="009D7A98">
        <w:rPr>
          <w:rFonts w:ascii="Times New Roman" w:hAnsi="Times New Roman" w:cs="Times New Roman"/>
          <w:sz w:val="24"/>
          <w:szCs w:val="24"/>
        </w:rPr>
        <w:lastRenderedPageBreak/>
        <w:t>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нотариально заверенные копии учредительных документов хозяйствующего субъекта.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согласие на обработку (физических  лиц) персональных данных (приложение №2).</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Документы должны быть представлены на русском языке. К документам, составленным на иностранном языке, должен быть приложен заверенный в установленном порядке перевод на русский язык (с проставлением апостиля компетентного органа государства, в котором этот документ был составлен).</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2.8. Заявители могут представить документы, указанные в п. 2.7 Административного регламента, непосредственно в Администрацию на бумажном носителе, направить в адрес администрации либо направить в форме электронных документов, заверенных электронной подписью.</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2.9. Средства электронной подписи, применяемые при подаче документов, необходимых для предоставления муниципальной услуги, в электронной форме, должны быть сертифицированы в соответствии с законодательством Российской Федерации.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2.10.   Запрещается требовать от Заявителя: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 xml:space="preserve"> </w:t>
      </w:r>
      <w:r w:rsidRPr="009D7A98">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9D7A98">
        <w:rPr>
          <w:rFonts w:ascii="Times New Roman" w:hAnsi="Times New Roman" w:cs="Times New Roman"/>
          <w:sz w:val="24"/>
          <w:szCs w:val="24"/>
        </w:rPr>
        <w:lastRenderedPageBreak/>
        <w:t>предоставления таких услуг, включенных в перечни, указанные в части 1 статьи 9   Федерального закона №210-ФЗ;</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C66F2F" w:rsidRPr="009D7A98" w:rsidRDefault="00C66F2F" w:rsidP="00C66F2F">
      <w:pPr>
        <w:spacing w:after="0" w:line="240" w:lineRule="auto"/>
        <w:ind w:right="-36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both"/>
        <w:rPr>
          <w:rFonts w:ascii="Times New Roman" w:eastAsia="Calibri" w:hAnsi="Times New Roman" w:cs="Times New Roman"/>
          <w:b/>
          <w:sz w:val="24"/>
          <w:szCs w:val="24"/>
        </w:rPr>
      </w:pPr>
      <w:r w:rsidRPr="009D7A98">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2.13.Исчерпывающий перечень оснований для отказа в приеме документов, необходимых для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При личном обращении за предоставлением муниципальной услуги в Администрацию либо в РГАУ МФЦ:</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•отсутствие у заявителя соответствующих полномочий на получение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отсутствие одного или нескольких документов, обязательных для предоставления заявителем, при обращении за  муниципальной услугой.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При обращении за предоставлением муниципальной услуги иными способами оснований для отказа в приеме документов не предусмотрено.</w:t>
      </w:r>
    </w:p>
    <w:p w:rsidR="00C66F2F" w:rsidRPr="009D7A98" w:rsidRDefault="00C66F2F" w:rsidP="00C66F2F">
      <w:pPr>
        <w:spacing w:after="0" w:line="240" w:lineRule="auto"/>
        <w:ind w:right="-143"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2.14. Исчерпывающий перечень оснований для приостановления или отказа в предоставлении муниципальной услуги: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основания для приостановки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письменное обращение заявителя о приостановке предоставления муниципальной услуги.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основания для отказа в предоставлении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отсутствие у заявителя соответствующих полномочий на получение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систематическое (более двух раз) несоблюдение заявителем (подрядчиком) правил и сроков производства работ по ранее открытым ордерам;</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представление заявителем недостоверных сведений;</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•поступило заявление  об отказе от предоставления муниципальной услуги.</w:t>
      </w:r>
    </w:p>
    <w:p w:rsidR="00C66F2F" w:rsidRPr="009D7A98" w:rsidRDefault="00C66F2F" w:rsidP="00C66F2F">
      <w:pPr>
        <w:spacing w:after="0" w:line="240" w:lineRule="auto"/>
        <w:ind w:right="-1" w:firstLine="567"/>
        <w:jc w:val="both"/>
        <w:rPr>
          <w:rFonts w:ascii="Times New Roman" w:eastAsia="Calibri" w:hAnsi="Times New Roman" w:cs="Times New Roman"/>
          <w:sz w:val="24"/>
          <w:szCs w:val="24"/>
        </w:rPr>
      </w:pPr>
      <w:r w:rsidRPr="009D7A98">
        <w:rPr>
          <w:rFonts w:ascii="Times New Roman" w:eastAsia="Calibri" w:hAnsi="Times New Roman" w:cs="Times New Roman"/>
          <w:sz w:val="24"/>
          <w:szCs w:val="24"/>
        </w:rPr>
        <w:t xml:space="preserve">      </w:t>
      </w:r>
    </w:p>
    <w:p w:rsidR="00C66F2F" w:rsidRPr="009D7A98" w:rsidRDefault="00C66F2F" w:rsidP="00C66F2F">
      <w:pPr>
        <w:spacing w:after="0" w:line="240" w:lineRule="auto"/>
        <w:ind w:right="-1" w:firstLine="567"/>
        <w:jc w:val="both"/>
        <w:rPr>
          <w:rFonts w:ascii="Times New Roman" w:eastAsia="Calibri" w:hAnsi="Times New Roman" w:cs="Times New Roman"/>
          <w:b/>
          <w:sz w:val="24"/>
          <w:szCs w:val="24"/>
        </w:rPr>
      </w:pPr>
      <w:r w:rsidRPr="009D7A98">
        <w:rPr>
          <w:rFonts w:ascii="Times New Roman" w:eastAsia="Calibri" w:hAnsi="Times New Roman" w:cs="Times New Roman"/>
          <w:b/>
          <w:sz w:val="24"/>
          <w:szCs w:val="24"/>
        </w:rPr>
        <w:t>Порядок, форма, а также сроки направления уведомления заявителю об отказе в предоставлении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2.15.1. Основанием для начала отказа в предоставлении муниципальной услуги является принятие соответствующего решения главой администрации сельского поселения.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2.15.2. По решению главы администрации, специалист, ответственный за предоставление муниципальной услуги, оформляет письменное уведомление (приложение № </w:t>
      </w:r>
      <w:r w:rsidRPr="009D7A98">
        <w:rPr>
          <w:rFonts w:ascii="Times New Roman" w:hAnsi="Times New Roman" w:cs="Times New Roman"/>
          <w:b/>
          <w:sz w:val="24"/>
          <w:szCs w:val="24"/>
        </w:rPr>
        <w:t>4</w:t>
      </w:r>
      <w:r w:rsidRPr="009D7A98">
        <w:rPr>
          <w:rFonts w:ascii="Times New Roman" w:hAnsi="Times New Roman" w:cs="Times New Roman"/>
          <w:sz w:val="24"/>
          <w:szCs w:val="24"/>
        </w:rPr>
        <w:t>) заявителю об отказе  в  предоставлении муниципальной услуги, визирует его и передает для подписания главе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2.15.3. Подписанное главой администрации уведомление передается специалисту, ответственному за прием документов, для направления заявителю по почте с уведомлением в срок не более 2-х рабочих дней.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2.15.4. Специалист, ответственный за предоставление муниципальной услуги, в течение рабочего дня, следующего за днём подписания уведомления, информирует заявителя по телефону или по электронной почте  об отказе в исполнении.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Отказ от предоставления муниципальной услуги не препятствует повторному обращению за предоставлением муниципальной услуги.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eastAsia="Calibri" w:hAnsi="Times New Roman" w:cs="Times New Roman"/>
          <w:b/>
          <w:sz w:val="24"/>
          <w:szCs w:val="24"/>
        </w:rPr>
        <w:t>Перечень услуг, которые являются необходимыми обязательными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2.16 Порядок, размер и основания взимания государственной пошлины или иной платы за предоставление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предоставление муниципальной услуги осуществляется на безвозмездной основе.</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2.17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2.18 Максимальный срок ожидания в очереди при подаче заявления на предоставление муниципальной услуги: </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максимальный срок ожидания в очереди – 15 минут.</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2.19 Срок и порядок регистрации заявления о предоставлении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Требования к помещениям, в которых предоставляется муниципальная услуга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9D7A98">
        <w:rPr>
          <w:rFonts w:ascii="Times New Roman" w:hAnsi="Times New Roman" w:cs="Times New Roman"/>
          <w:sz w:val="24"/>
          <w:szCs w:val="24"/>
        </w:rPr>
        <w:lastRenderedPageBreak/>
        <w:t>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Центральный вход в здание Администрации сельского поселения Изяковский сельсовет Благовещенский район Республики Башкортостан должен быть оборудован информационной табличкой (вывеской), содержащей информацию:</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наименование;</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местонахождение и юридический адрес;</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режим работы;</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график приема;</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номера телефонов для справок.</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Помещения, в которых предоставляется муниципальная услуга, оснащаются:</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противопожарной системой и средствами пожаротушения;</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системой оповещения о возникновении чрезвычайной ситуации;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средствами оказания первой медицинской помощи;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туалетными комнатами для посетителей.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номера кабинета и наименования отдела;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графика приема Заявителей.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При предоставлении муниципальной услуги инвалидам обеспечиваются: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допуск сурдопереводчика и тифлосурдопереводчика;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C66F2F" w:rsidRPr="009D7A98" w:rsidRDefault="00C66F2F" w:rsidP="00C66F2F">
      <w:pPr>
        <w:spacing w:after="0" w:line="240" w:lineRule="auto"/>
        <w:ind w:right="-361" w:firstLine="567"/>
        <w:jc w:val="both"/>
        <w:rPr>
          <w:rFonts w:ascii="Times New Roman" w:hAnsi="Times New Roman" w:cs="Times New Roman"/>
          <w:b/>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Раздел III. Состав, последовательность и сроки выполнения административных процедур (действий)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3.1. Предоставление муниципальной услуги по предоставлению муниципальной преференции, включает в себя следующие административные процедуры:</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принятие заявления;</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рассмотрение заявления о предоставлении муниципальной преференции;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подготовка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подготовка заявления о даче согласия на предоставление такой преференции по форме, определенной федеральным антимонопольным органом, направление его в Управление Федеральной антимонопольной службы по Республике Башкортостан совместно с документами, предусмотренными ч. 1 ст. 20 Федерального закона от 26.07.2006 N 135-ФЗ "О защите конкуренции";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выдача результата предоставления муниципальной услуги заявителю.</w:t>
      </w:r>
    </w:p>
    <w:p w:rsidR="00C66F2F" w:rsidRPr="009D7A98" w:rsidRDefault="00C66F2F" w:rsidP="00C66F2F">
      <w:pPr>
        <w:spacing w:after="0" w:line="240" w:lineRule="auto"/>
        <w:ind w:right="-361" w:firstLine="567"/>
        <w:jc w:val="both"/>
        <w:rPr>
          <w:rFonts w:ascii="Times New Roman" w:hAnsi="Times New Roman" w:cs="Times New Roman"/>
          <w:sz w:val="24"/>
          <w:szCs w:val="24"/>
        </w:rPr>
      </w:pP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3.2. Принятие заявления.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Основанием для начала исполнения административной процедуры является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Письменные обращения (заявления) о предоставлении муниципальной преференции оформляются в соответствии с типовой формой, установленной Администрацией (приложение №1 к административному регламенту).</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В заявлении указывается цель использования муниципальной преференции.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Заявления могут быть заполнены от руки или машинным способом, распечатаны посредством электронных печатающих устройств.</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Заявления от индивидуальных предпринимателей и юридических лиц оформляются как на фирменных бланках, так и на простом листе и заверяются подписью и печатью.</w:t>
      </w:r>
    </w:p>
    <w:p w:rsidR="00C66F2F" w:rsidRPr="009D7A98" w:rsidRDefault="00C66F2F" w:rsidP="00C66F2F">
      <w:pPr>
        <w:spacing w:after="0" w:line="240" w:lineRule="auto"/>
        <w:ind w:right="140"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К заявлению о предоставлении муниципальной преференции прилагаются документы в соответствии с п. 2.7 настоящего регламента.</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Должностное лицо, в обязанности которого входит принятие документов:</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проверяет наличие приложенных к заявлению документов, перечисленных в п. 2.7 Административного регламента;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при выявлении несоответствия приложенных к заявлению документов   Административного регламента, специалист возвращает заявление и приложения заявителю с разъяснением причины;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регистрирует поступление заявления в соответствии с установленными правилами делопроизводства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сообщает заявителю номер и дату регистрации заявления, выдает расписку в получении документов (приложение №3).</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При поступлении заявления о предоставлении муниципальной преференции по почте, либо по электронной почте, должностным лицом, в обязанности которого входит принятие документов, не осуществляются проверка наличия приложенных к заявлению документов, перечисленных в п. 2.7. Административного регламента, возвращение заявления, сообщение номера и даты регистрации, а также выдача расписки в получении.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Результатом административной процедуры является получение должностным лицом, уполномоченным на рассмотрение обращения заявителя, принятых документов.</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Срок исполнения административной процедуры составляет не более 15 минут с момента поступления заявления должностному лицу, в обязанности которого входит принятие документов</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3.3. Рассмотрение обращения заявителя.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Основанием для начала процедуры рассмотрения обращения заявителя является получение должностным лицом Администрации принятых документов.</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При получении запроса заявителя, должностное лицо, ответственное за рассмотрение обращения заявителя:</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устанавливает предмет обращения заявителя;</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 проверяет наличие приложенных к заявлению документов, перечисленных в п. 2.7. настоящего регламента, их соответствие требованиям Административного регламента;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установление соответствия муниципальной преференции целям, указанным в п. 2.3 Административного регламента.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представления заявления и (или) документов, не соответствующих требованиям, указанным п. 2.7.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(или)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 при этом заявление считается не представленным.</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установления не соответствия муниципальной преференции целям, указанным в п. 2.3 Административного регламента,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 которое совместно с заявлением и приложенными к нему документами направляется заявителю заказным письмом с уведомлением о вручении.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Результатом административной процедуры является установление основания для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Срок исполнения административной процедуры составляет не более 10 календарных дней.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3.4. Подготовка проекта муниципального правового акта, которым предусматривается предоставление муниципальной преференции, с указанием цели </w:t>
      </w:r>
      <w:r w:rsidRPr="009D7A98">
        <w:rPr>
          <w:rFonts w:ascii="Times New Roman" w:hAnsi="Times New Roman" w:cs="Times New Roman"/>
          <w:sz w:val="24"/>
          <w:szCs w:val="24"/>
        </w:rPr>
        <w:lastRenderedPageBreak/>
        <w:t>предоставления и размера такой преференции, если она предоставляется путем передачи имущества.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если заявление и приложенные к нему документы соответствуют требованиям п. 2.7</w:t>
      </w:r>
      <w:r w:rsidRPr="009D7A98">
        <w:rPr>
          <w:rFonts w:ascii="Times New Roman" w:hAnsi="Times New Roman" w:cs="Times New Roman"/>
          <w:b/>
          <w:sz w:val="24"/>
          <w:szCs w:val="24"/>
        </w:rPr>
        <w:t xml:space="preserve"> </w:t>
      </w:r>
      <w:r w:rsidRPr="009D7A98">
        <w:rPr>
          <w:rFonts w:ascii="Times New Roman" w:hAnsi="Times New Roman" w:cs="Times New Roman"/>
          <w:sz w:val="24"/>
          <w:szCs w:val="24"/>
        </w:rPr>
        <w:t>Административного регламента должностное лицо Администрации осуществляет подготовку проекта муниципального правового акта.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Подготовленный проект в течение 3 рабочих дней направляется главе Администрации.</w:t>
      </w:r>
    </w:p>
    <w:p w:rsidR="00C66F2F" w:rsidRPr="009D7A98" w:rsidRDefault="00C66F2F" w:rsidP="00C66F2F">
      <w:pPr>
        <w:spacing w:after="0" w:line="240" w:lineRule="auto"/>
        <w:ind w:right="-361" w:firstLine="567"/>
        <w:jc w:val="both"/>
        <w:rPr>
          <w:rFonts w:ascii="Times New Roman" w:hAnsi="Times New Roman" w:cs="Times New Roman"/>
          <w:sz w:val="24"/>
          <w:szCs w:val="24"/>
        </w:rPr>
      </w:pPr>
      <w:r w:rsidRPr="009D7A98">
        <w:rPr>
          <w:rFonts w:ascii="Times New Roman" w:hAnsi="Times New Roman" w:cs="Times New Roman"/>
          <w:sz w:val="24"/>
          <w:szCs w:val="24"/>
        </w:rPr>
        <w:t>Глава Администрации согласовывает проект в течение 2 рабочих дней.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Исполнитель осуществляет доработку проекта в срок не позднее чем за 5 рабочих дней.</w:t>
      </w:r>
    </w:p>
    <w:p w:rsidR="00C66F2F" w:rsidRPr="009D7A98" w:rsidRDefault="00C66F2F" w:rsidP="00C66F2F">
      <w:pPr>
        <w:spacing w:after="0" w:line="240" w:lineRule="auto"/>
        <w:ind w:right="567" w:firstLine="567"/>
        <w:jc w:val="both"/>
        <w:rPr>
          <w:rFonts w:ascii="Times New Roman" w:hAnsi="Times New Roman" w:cs="Times New Roman"/>
          <w:sz w:val="24"/>
          <w:szCs w:val="24"/>
        </w:rPr>
      </w:pPr>
      <w:r w:rsidRPr="009D7A98">
        <w:rPr>
          <w:rFonts w:ascii="Times New Roman" w:hAnsi="Times New Roman" w:cs="Times New Roman"/>
          <w:sz w:val="24"/>
          <w:szCs w:val="24"/>
        </w:rPr>
        <w:t>Результатом административной процедуры является составление проекта муниципального правового акта, которым предусматривается предоставление муниципальной преференции.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Срок исполнения административной процедуры составляет не более 15 календарных дней.</w:t>
      </w:r>
    </w:p>
    <w:p w:rsidR="00C66F2F" w:rsidRPr="009D7A98" w:rsidRDefault="00C66F2F" w:rsidP="00C66F2F">
      <w:pPr>
        <w:spacing w:after="0" w:line="240" w:lineRule="auto"/>
        <w:ind w:right="-1"/>
        <w:jc w:val="both"/>
        <w:rPr>
          <w:rFonts w:ascii="Times New Roman" w:hAnsi="Times New Roman" w:cs="Times New Roman"/>
          <w:sz w:val="24"/>
          <w:szCs w:val="24"/>
        </w:rPr>
      </w:pPr>
      <w:r w:rsidRPr="009D7A98">
        <w:rPr>
          <w:rFonts w:ascii="Times New Roman" w:hAnsi="Times New Roman" w:cs="Times New Roman"/>
          <w:sz w:val="24"/>
          <w:szCs w:val="24"/>
        </w:rPr>
        <w:t xml:space="preserve">              3.5. Подготовка заявления о даче согласия на предоставление муниципальной преференции по форме, определенной федеральным антимонопольным органом, направление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Основанием для начала названной процедуры является согласование главой Администрации проекта муниципального правового акта, которым предусматривается предоставление муниципальной преференции, с указанием цели предоставления и размера такой преференции, если она предоставляется путем передачи имущества.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утвержденной приказом Федеральной антимонопольной службы от 16.12.2009 N 841, и передает его главе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Глава Администрации подписывает заявление в течение 2 рабочих дней.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Подписанное заявление в течении 2 рабочих дней направляется почтовой связью в УФАС России по Республике Башкортостан.</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Результатом административной процедуры является направление заявления о даче согласия на предоставление муниципальной преференции в УФАС России по Республике Башкортостан совместно с документами, предусмотренными ч. 1 ст. 20 Федерального закона от 26.07.2006 N 135-ФЗ "О защите конкуренции".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Срок исполнения административной процедуры составляет не более 10 календарных дней.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3.6. Выдача результата предоставления муниципальной услуги заявителю</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Основанием для начала названной процедуры является получения одного из решений УФАС России по Республике Башкортостан:</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1) о даче согласия на предоставление муниципальной преференции;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2) о продлении срока рассмотрения заявления;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3) об отказе в предоставлении муниципальной преференции;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4) о даче согласия на предоставление муниципальной преференции и введении ограничения в отношении предоставления муниципальной преференции.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получения решения УФАС России по Республике Башкортостан 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получения решения УФАС России по Республике Башкортостан 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местного самоуправления.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получения решения УФАС России по Республике Башкортостан 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 Копии заявления о предоставлении муниципальной услуги и приложенные документы хранятся в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получения решения УФАС России по Республике Башкортостан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 копия которого направляется заявителю заказным письмом с уведомлением о вручении.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принятия УФАС России по Республике Башкортостан 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 подтверждающие соблюдение установленных ограничений, перечень которых устанавливается антимонопольным органом, и в месячный срок с даты предоставления муниципальной преференции предоставляет документы в УФАС России по Республике Башкортостан.</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Срок исполнения административной процедуры составляет не более 30 календарных дней.</w:t>
      </w:r>
    </w:p>
    <w:p w:rsidR="00C66F2F" w:rsidRPr="009D7A98" w:rsidRDefault="00C66F2F" w:rsidP="00C66F2F">
      <w:pPr>
        <w:spacing w:after="0" w:line="240" w:lineRule="auto"/>
        <w:ind w:right="-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lang w:val="en-US"/>
        </w:rPr>
        <w:t>IV</w:t>
      </w:r>
      <w:r w:rsidRPr="009D7A98">
        <w:rPr>
          <w:rFonts w:ascii="Times New Roman" w:hAnsi="Times New Roman" w:cs="Times New Roman"/>
          <w:b/>
          <w:sz w:val="24"/>
          <w:szCs w:val="24"/>
        </w:rPr>
        <w:t>. Формы контроля за исполнением административного регламента</w:t>
      </w: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rPr>
        <w:t>Порядок осуществления текущего контроля за соблюдением</w:t>
      </w: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rPr>
        <w:t>и исполнением ответственными должностными лицами положений</w:t>
      </w: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rPr>
        <w:t>регламента и иных нормативных правовых актов,</w:t>
      </w: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rPr>
        <w:t>устанавливающих требования к предоставлению муниципальной</w:t>
      </w: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rPr>
        <w:t>услуги, а также принятием ими решений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Текущий контроль осуществляется путем проведения проверок:</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решений о предоставлении (об отказе в предоставлении)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выявления и устранения нарушений прав граждан;</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6F2F" w:rsidRPr="009D7A98" w:rsidRDefault="00C66F2F" w:rsidP="00C66F2F">
      <w:pPr>
        <w:spacing w:after="0" w:line="240" w:lineRule="auto"/>
        <w:ind w:right="-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rPr>
        <w:t>Порядок и периодичность осуществления плановых и внеплановых</w:t>
      </w: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rPr>
        <w:t>проверок полноты и качества предоставления муниципальной</w:t>
      </w: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rPr>
        <w:t>услуги, в том числе порядок и формы контроля за полнотой</w:t>
      </w:r>
    </w:p>
    <w:p w:rsidR="00C66F2F" w:rsidRPr="009D7A98" w:rsidRDefault="00C66F2F" w:rsidP="00C66F2F">
      <w:pPr>
        <w:spacing w:after="0" w:line="240" w:lineRule="auto"/>
        <w:ind w:right="-1" w:firstLine="567"/>
        <w:jc w:val="center"/>
        <w:rPr>
          <w:rFonts w:ascii="Times New Roman" w:hAnsi="Times New Roman" w:cs="Times New Roman"/>
          <w:b/>
          <w:sz w:val="24"/>
          <w:szCs w:val="24"/>
        </w:rPr>
      </w:pPr>
      <w:r w:rsidRPr="009D7A98">
        <w:rPr>
          <w:rFonts w:ascii="Times New Roman" w:hAnsi="Times New Roman" w:cs="Times New Roman"/>
          <w:b/>
          <w:sz w:val="24"/>
          <w:szCs w:val="24"/>
        </w:rPr>
        <w:t>и качеством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соблюдение сроков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соблюдение положений настоящего Административного регламента;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Основанием для проведения внеплановых проверок являются: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Проверка осуществляется на основании приказа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66F2F" w:rsidRPr="009D7A98" w:rsidRDefault="00C66F2F" w:rsidP="00C66F2F">
      <w:pPr>
        <w:spacing w:after="0" w:line="240" w:lineRule="auto"/>
        <w:ind w:right="-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Граждане, их объединения и организации также имеют право:</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b/>
          <w:sz w:val="24"/>
          <w:szCs w:val="24"/>
        </w:rPr>
        <w:t xml:space="preserve"> </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lang w:val="en-US"/>
        </w:rPr>
        <w:t>V</w:t>
      </w:r>
      <w:r w:rsidRPr="009D7A98">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w:t>
      </w:r>
    </w:p>
    <w:p w:rsidR="00C66F2F" w:rsidRPr="009D7A98" w:rsidRDefault="00C66F2F" w:rsidP="00C66F2F">
      <w:pPr>
        <w:spacing w:after="0" w:line="240" w:lineRule="auto"/>
        <w:ind w:right="-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 xml:space="preserve">Информация для заявителя о его праве подать жалобу </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C66F2F" w:rsidRPr="009D7A98" w:rsidRDefault="00C66F2F" w:rsidP="00C66F2F">
      <w:pPr>
        <w:spacing w:after="0" w:line="240" w:lineRule="auto"/>
        <w:ind w:right="-1" w:firstLine="567"/>
        <w:jc w:val="center"/>
        <w:rPr>
          <w:rFonts w:ascii="Times New Roman" w:hAnsi="Times New Roman" w:cs="Times New Roman"/>
          <w:b/>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Предмет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6" w:history="1">
        <w:r w:rsidRPr="009D7A98">
          <w:rPr>
            <w:rStyle w:val="a9"/>
            <w:rFonts w:ascii="Times New Roman" w:hAnsi="Times New Roman" w:cs="Times New Roman"/>
            <w:sz w:val="24"/>
            <w:szCs w:val="24"/>
          </w:rPr>
          <w:t>статьями 11.1</w:t>
        </w:r>
      </w:hyperlink>
      <w:r w:rsidRPr="009D7A98">
        <w:rPr>
          <w:rFonts w:ascii="Times New Roman" w:hAnsi="Times New Roman" w:cs="Times New Roman"/>
          <w:sz w:val="24"/>
          <w:szCs w:val="24"/>
        </w:rPr>
        <w:t xml:space="preserve"> и </w:t>
      </w:r>
      <w:hyperlink r:id="rId7" w:history="1">
        <w:r w:rsidRPr="009D7A98">
          <w:rPr>
            <w:rStyle w:val="a9"/>
            <w:rFonts w:ascii="Times New Roman" w:hAnsi="Times New Roman" w:cs="Times New Roman"/>
            <w:sz w:val="24"/>
            <w:szCs w:val="24"/>
          </w:rPr>
          <w:t>11.2</w:t>
        </w:r>
      </w:hyperlink>
      <w:r w:rsidRPr="009D7A98">
        <w:rPr>
          <w:rFonts w:ascii="Times New Roman" w:hAnsi="Times New Roman" w:cs="Times New Roman"/>
          <w:sz w:val="24"/>
          <w:szCs w:val="24"/>
        </w:rPr>
        <w:t xml:space="preserve"> Федерального закона № 210-ФЗ, в том числе в следующих случаях:</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D7A98">
        <w:rPr>
          <w:rFonts w:ascii="Times New Roman" w:hAnsi="Times New Roman" w:cs="Times New Roman"/>
          <w:bCs/>
          <w:sz w:val="24"/>
          <w:szCs w:val="24"/>
        </w:rPr>
        <w:t>Федерального закона          № 210-ФЗ</w:t>
      </w:r>
      <w:r w:rsidRPr="009D7A98">
        <w:rPr>
          <w:rFonts w:ascii="Times New Roman" w:hAnsi="Times New Roman" w:cs="Times New Roman"/>
          <w:sz w:val="24"/>
          <w:szCs w:val="24"/>
        </w:rPr>
        <w:t>;</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нарушение срока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ОМСУ для предоставления муниципальной услуги, у заявителя;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ОМСУ;</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ОМСУ;  </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ОМСУ;</w:t>
      </w:r>
    </w:p>
    <w:p w:rsidR="00C66F2F" w:rsidRPr="009D7A98" w:rsidRDefault="00C66F2F" w:rsidP="00C66F2F">
      <w:pPr>
        <w:spacing w:after="0" w:line="240" w:lineRule="auto"/>
        <w:ind w:right="-1" w:firstLine="567"/>
        <w:jc w:val="both"/>
        <w:rPr>
          <w:rFonts w:ascii="Times New Roman" w:eastAsia="Calibri" w:hAnsi="Times New Roman" w:cs="Times New Roman"/>
          <w:sz w:val="24"/>
          <w:szCs w:val="24"/>
          <w:lang w:eastAsia="en-US"/>
        </w:rPr>
      </w:pPr>
      <w:r w:rsidRPr="009D7A98">
        <w:rPr>
          <w:rFonts w:ascii="Times New Roman" w:eastAsia="Calibri" w:hAnsi="Times New Roman" w:cs="Times New Roman"/>
          <w:sz w:val="24"/>
          <w:szCs w:val="24"/>
          <w:lang w:eastAsia="en-US"/>
        </w:rPr>
        <w:t xml:space="preserve">требование у заявителя при предоставлении </w:t>
      </w:r>
      <w:r w:rsidRPr="009D7A98">
        <w:rPr>
          <w:rFonts w:ascii="Times New Roman" w:hAnsi="Times New Roman" w:cs="Times New Roman"/>
          <w:sz w:val="24"/>
          <w:szCs w:val="24"/>
        </w:rPr>
        <w:t>муниципальной</w:t>
      </w:r>
      <w:r w:rsidRPr="009D7A98">
        <w:rPr>
          <w:rFonts w:ascii="Times New Roman" w:eastAsia="Calibri" w:hAnsi="Times New Roman" w:cs="Times New Roman"/>
          <w:sz w:val="24"/>
          <w:szCs w:val="24"/>
          <w:lang w:eastAsia="en-U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D7A98">
        <w:rPr>
          <w:rFonts w:ascii="Times New Roman" w:hAnsi="Times New Roman" w:cs="Times New Roman"/>
          <w:sz w:val="24"/>
          <w:szCs w:val="24"/>
        </w:rPr>
        <w:t>муниципальной</w:t>
      </w:r>
      <w:r w:rsidRPr="009D7A98">
        <w:rPr>
          <w:rFonts w:ascii="Times New Roman" w:eastAsia="Calibri" w:hAnsi="Times New Roman" w:cs="Times New Roman"/>
          <w:sz w:val="24"/>
          <w:szCs w:val="24"/>
          <w:lang w:eastAsia="en-US"/>
        </w:rPr>
        <w:t xml:space="preserve"> услуги, либо в предоставлении </w:t>
      </w:r>
      <w:r w:rsidRPr="009D7A98">
        <w:rPr>
          <w:rFonts w:ascii="Times New Roman" w:hAnsi="Times New Roman" w:cs="Times New Roman"/>
          <w:sz w:val="24"/>
          <w:szCs w:val="24"/>
        </w:rPr>
        <w:t>муниципальной</w:t>
      </w:r>
      <w:r w:rsidRPr="009D7A98">
        <w:rPr>
          <w:rFonts w:ascii="Times New Roman" w:eastAsia="Calibri" w:hAnsi="Times New Roman" w:cs="Times New Roman"/>
          <w:sz w:val="24"/>
          <w:szCs w:val="24"/>
          <w:lang w:eastAsia="en-US"/>
        </w:rPr>
        <w:t xml:space="preserve"> услуги, за исключением случаев, предусмотренных пунктом 4 части 1 статьи 7 Федерального закона № 210-ФЗ. </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 </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Органы местного самоуправления, организации, должностные лица, которым может быть направлена жалоба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на имя  главы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Администрации определяются, уполномоченные на рассмотрение жалоб, должностные лица.</w:t>
      </w:r>
    </w:p>
    <w:p w:rsidR="00C66F2F" w:rsidRPr="009D7A98" w:rsidRDefault="00C66F2F" w:rsidP="00C66F2F">
      <w:pPr>
        <w:spacing w:after="0" w:line="240" w:lineRule="auto"/>
        <w:ind w:right="-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Порядок подачи и рассмотрения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Жалоба должна содержать:</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bCs/>
          <w:sz w:val="24"/>
          <w:szCs w:val="24"/>
        </w:rPr>
        <w:t xml:space="preserve">доводы, на основании которых заявитель не согласен с решением и действием (бездействием) органа, предоставляющего </w:t>
      </w:r>
      <w:r w:rsidRPr="009D7A98">
        <w:rPr>
          <w:rFonts w:ascii="Times New Roman" w:hAnsi="Times New Roman" w:cs="Times New Roman"/>
          <w:sz w:val="24"/>
          <w:szCs w:val="24"/>
        </w:rPr>
        <w:t>муниципальную</w:t>
      </w:r>
      <w:r w:rsidRPr="009D7A98">
        <w:rPr>
          <w:rFonts w:ascii="Times New Roman" w:hAnsi="Times New Roman" w:cs="Times New Roman"/>
          <w:bCs/>
          <w:sz w:val="24"/>
          <w:szCs w:val="24"/>
        </w:rPr>
        <w:t xml:space="preserve"> услугу, его должностного лица либо </w:t>
      </w:r>
      <w:r w:rsidRPr="009D7A98">
        <w:rPr>
          <w:rFonts w:ascii="Times New Roman" w:hAnsi="Times New Roman" w:cs="Times New Roman"/>
          <w:sz w:val="24"/>
          <w:szCs w:val="24"/>
        </w:rPr>
        <w:t>муниципального</w:t>
      </w:r>
      <w:r w:rsidRPr="009D7A98">
        <w:rPr>
          <w:rFonts w:ascii="Times New Roman" w:hAnsi="Times New Roman" w:cs="Times New Roman"/>
          <w:bCs/>
          <w:sz w:val="24"/>
          <w:szCs w:val="24"/>
        </w:rPr>
        <w:t xml:space="preserve"> служащего. Заявителем могут быть представлены документы (при наличии), подтверждающие доводы заявителя, либо их копии</w:t>
      </w:r>
      <w:r w:rsidRPr="009D7A98">
        <w:rPr>
          <w:rFonts w:ascii="Times New Roman" w:hAnsi="Times New Roman" w:cs="Times New Roman"/>
          <w:sz w:val="24"/>
          <w:szCs w:val="24"/>
        </w:rPr>
        <w:t>.</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а) оформленная в соответствии с </w:t>
      </w:r>
      <w:hyperlink r:id="rId8" w:history="1">
        <w:r w:rsidRPr="009D7A98">
          <w:rPr>
            <w:rStyle w:val="a9"/>
            <w:rFonts w:ascii="Times New Roman" w:hAnsi="Times New Roman" w:cs="Times New Roman"/>
            <w:sz w:val="24"/>
            <w:szCs w:val="24"/>
          </w:rPr>
          <w:t>законодательством</w:t>
        </w:r>
      </w:hyperlink>
      <w:r w:rsidRPr="009D7A98">
        <w:rPr>
          <w:rFonts w:ascii="Times New Roman" w:hAnsi="Times New Roman" w:cs="Times New Roman"/>
          <w:sz w:val="24"/>
          <w:szCs w:val="24"/>
        </w:rPr>
        <w:t xml:space="preserve"> Российской Федерации доверенность (для физических лиц);</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5.5. Прием жалоб в письменной форме осуществляется: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w:t>
      </w:r>
      <w:r w:rsidRPr="009D7A98">
        <w:rPr>
          <w:rFonts w:ascii="Times New Roman" w:hAnsi="Times New Roman" w:cs="Times New Roman"/>
          <w:sz w:val="24"/>
          <w:szCs w:val="24"/>
        </w:rPr>
        <w:lastRenderedPageBreak/>
        <w:t>которой обжалуется, либо в месте, где заявителем получен результат указанной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Жалоба в письменной форме может быть также направлена по почте.</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6F2F" w:rsidRPr="009D7A98" w:rsidRDefault="00C66F2F" w:rsidP="00C66F2F">
      <w:pPr>
        <w:spacing w:after="0" w:line="240" w:lineRule="auto"/>
        <w:ind w:right="-1" w:firstLine="567"/>
        <w:jc w:val="both"/>
        <w:rPr>
          <w:rFonts w:ascii="Times New Roman" w:hAnsi="Times New Roman" w:cs="Times New Roman"/>
          <w:bCs/>
          <w:sz w:val="24"/>
          <w:szCs w:val="24"/>
        </w:rPr>
      </w:pPr>
      <w:r w:rsidRPr="009D7A98">
        <w:rPr>
          <w:rFonts w:ascii="Times New Roman" w:hAnsi="Times New Roman" w:cs="Times New Roman"/>
          <w:sz w:val="24"/>
          <w:szCs w:val="24"/>
        </w:rPr>
        <w:t>5.5.2. М</w:t>
      </w:r>
      <w:r w:rsidRPr="009D7A98">
        <w:rPr>
          <w:rFonts w:ascii="Times New Roman" w:hAnsi="Times New Roman" w:cs="Times New Roman"/>
          <w:bCs/>
          <w:sz w:val="24"/>
          <w:szCs w:val="24"/>
        </w:rPr>
        <w:t xml:space="preserve">ногофункциональным центром или привлекаемой организацией. </w:t>
      </w:r>
    </w:p>
    <w:p w:rsidR="00C66F2F" w:rsidRPr="009D7A98" w:rsidRDefault="00C66F2F" w:rsidP="00C66F2F">
      <w:pPr>
        <w:spacing w:after="0" w:line="240" w:lineRule="auto"/>
        <w:ind w:right="-1" w:firstLine="567"/>
        <w:jc w:val="both"/>
        <w:rPr>
          <w:rFonts w:ascii="Times New Roman" w:hAnsi="Times New Roman" w:cs="Times New Roman"/>
          <w:bCs/>
          <w:sz w:val="24"/>
          <w:szCs w:val="24"/>
        </w:rPr>
      </w:pPr>
      <w:r w:rsidRPr="009D7A98">
        <w:rPr>
          <w:rFonts w:ascii="Times New Roman" w:hAnsi="Times New Roman" w:cs="Times New Roman"/>
          <w:bCs/>
          <w:sz w:val="24"/>
          <w:szCs w:val="24"/>
        </w:rPr>
        <w:t>При поступлении жалобы на</w:t>
      </w:r>
      <w:r w:rsidRPr="009D7A98">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9D7A98">
        <w:rPr>
          <w:rFonts w:ascii="Times New Roman" w:hAnsi="Times New Roman" w:cs="Times New Roman"/>
          <w:bCs/>
          <w:sz w:val="24"/>
          <w:szCs w:val="24"/>
        </w:rPr>
        <w:t xml:space="preserve"> многофункциональный центр обеспечивает ее передачу в </w:t>
      </w:r>
      <w:r w:rsidRPr="009D7A98">
        <w:rPr>
          <w:rFonts w:ascii="Times New Roman" w:hAnsi="Times New Roman" w:cs="Times New Roman"/>
          <w:sz w:val="24"/>
          <w:szCs w:val="24"/>
        </w:rPr>
        <w:t xml:space="preserve">Администрации  </w:t>
      </w:r>
      <w:r w:rsidRPr="009D7A98">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9D7A98">
        <w:rPr>
          <w:rFonts w:ascii="Times New Roman" w:hAnsi="Times New Roman" w:cs="Times New Roman"/>
          <w:sz w:val="24"/>
          <w:szCs w:val="24"/>
        </w:rPr>
        <w:t>Администрацией</w:t>
      </w:r>
      <w:r w:rsidRPr="009D7A98">
        <w:rPr>
          <w:rFonts w:ascii="Times New Roman" w:hAnsi="Times New Roman" w:cs="Times New Roman"/>
          <w:bCs/>
          <w:sz w:val="24"/>
          <w:szCs w:val="24"/>
        </w:rPr>
        <w:t>, но не позднее следующего рабочего дня со дня поступления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5.6. В электронном виде жалоба может быть подана заявителем посредством:</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5.6.1. официального сайта; </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5.6.2. РПГУ;</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При подаче жалобы в электронном виде документы, указанные в </w:t>
      </w:r>
      <w:hyperlink r:id="rId9" w:anchor="Par33" w:history="1">
        <w:r w:rsidRPr="009D7A98">
          <w:rPr>
            <w:rStyle w:val="a9"/>
            <w:rFonts w:ascii="Times New Roman" w:hAnsi="Times New Roman" w:cs="Times New Roman"/>
            <w:sz w:val="24"/>
            <w:szCs w:val="24"/>
          </w:rPr>
          <w:t>пункте 5.4</w:t>
        </w:r>
      </w:hyperlink>
      <w:r w:rsidRPr="009D7A98">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признания жалобы подлежащей удовлетворению в ответе заявителю, указанном в части 8   статьи Федерального закона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sz w:val="24"/>
          <w:szCs w:val="24"/>
        </w:rPr>
        <w:t xml:space="preserve">  В случае признания жалобы не подлежащей удовлетворению в ответе заявителю, указанном части  8  статьи Федерального закона №210-ФЗ, даются аргументированные разъяснения о причинах принятого решения, а также информация о порядке обжалования принятого решения</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Сроки рассмотрения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В случае обжалования отказа Администрация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5.8. Оснований для приостановления рассмотрения жалобы не имеется.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Результат рассмотрения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ОМСУ;</w:t>
      </w:r>
    </w:p>
    <w:p w:rsidR="00C66F2F" w:rsidRPr="009D7A98" w:rsidRDefault="00C66F2F" w:rsidP="00C66F2F">
      <w:pPr>
        <w:spacing w:after="0" w:line="240" w:lineRule="auto"/>
        <w:ind w:right="-1" w:firstLine="567"/>
        <w:jc w:val="both"/>
        <w:rPr>
          <w:rFonts w:ascii="Times New Roman" w:eastAsia="Calibri" w:hAnsi="Times New Roman" w:cs="Times New Roman"/>
          <w:sz w:val="24"/>
          <w:szCs w:val="24"/>
        </w:rPr>
      </w:pPr>
      <w:r w:rsidRPr="009D7A98">
        <w:rPr>
          <w:rFonts w:ascii="Times New Roman" w:hAnsi="Times New Roman" w:cs="Times New Roman"/>
          <w:sz w:val="24"/>
          <w:szCs w:val="24"/>
        </w:rPr>
        <w:t>в удовлетворении жалобы отказывается</w:t>
      </w:r>
      <w:r w:rsidRPr="009D7A98">
        <w:rPr>
          <w:rFonts w:ascii="Times New Roman" w:eastAsia="Calibri" w:hAnsi="Times New Roman" w:cs="Times New Roman"/>
          <w:sz w:val="24"/>
          <w:szCs w:val="24"/>
        </w:rPr>
        <w:t>.</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Администрация  отказывает в удовлетворении жалобы в следующих случаях:</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Администрации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66F2F" w:rsidRPr="009D7A98" w:rsidRDefault="00C66F2F" w:rsidP="00C66F2F">
      <w:pPr>
        <w:spacing w:after="0" w:line="240" w:lineRule="auto"/>
        <w:ind w:right="-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Порядок информирования заявителя о результатах рассмотрения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5.10. Не позднее дня, следующего за днем принятия решения, указанного в </w:t>
      </w:r>
      <w:hyperlink r:id="rId10" w:anchor="Par60" w:history="1">
        <w:r w:rsidRPr="009D7A98">
          <w:rPr>
            <w:rStyle w:val="a9"/>
            <w:rFonts w:ascii="Times New Roman" w:hAnsi="Times New Roman" w:cs="Times New Roman"/>
            <w:sz w:val="24"/>
            <w:szCs w:val="24"/>
          </w:rPr>
          <w:t>пункте 5.9</w:t>
        </w:r>
      </w:hyperlink>
      <w:r w:rsidRPr="009D7A98">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5.11. В ответе по результатам рассмотрения жалобы указываются: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lastRenderedPageBreak/>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фамилия, имя, отчество (последнее – при наличии) или наименование Заявителя;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основания для принятия решения по жалобе;</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принятое по жалобе решение;</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сведения о порядке обжалования принятого по жалобе решения.</w:t>
      </w:r>
    </w:p>
    <w:p w:rsidR="00C66F2F" w:rsidRPr="009D7A98" w:rsidRDefault="00C66F2F" w:rsidP="00C66F2F">
      <w:pPr>
        <w:spacing w:after="0" w:line="240" w:lineRule="auto"/>
        <w:ind w:right="-1" w:firstLine="567"/>
        <w:jc w:val="both"/>
        <w:rPr>
          <w:rFonts w:ascii="Times New Roman" w:eastAsia="Calibri" w:hAnsi="Times New Roman" w:cs="Times New Roman"/>
          <w:sz w:val="24"/>
          <w:szCs w:val="24"/>
          <w:lang w:eastAsia="en-US"/>
        </w:rPr>
      </w:pPr>
      <w:r w:rsidRPr="009D7A98">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w:t>
      </w:r>
      <w:r w:rsidRPr="009D7A98">
        <w:rPr>
          <w:rFonts w:ascii="Times New Roman" w:hAnsi="Times New Roman" w:cs="Times New Roman"/>
          <w:sz w:val="24"/>
          <w:szCs w:val="24"/>
        </w:rPr>
        <w:t xml:space="preserve">Администрацией  </w:t>
      </w:r>
      <w:r w:rsidRPr="009D7A98">
        <w:rPr>
          <w:rFonts w:ascii="Times New Roman" w:eastAsia="Calibri" w:hAnsi="Times New Roman" w:cs="Times New Roman"/>
          <w:sz w:val="24"/>
          <w:szCs w:val="24"/>
          <w:lang w:eastAsia="en-US"/>
        </w:rPr>
        <w:t xml:space="preserve">в целях незамедлительного устранения выявленных нарушений при оказании </w:t>
      </w:r>
      <w:r w:rsidRPr="009D7A98">
        <w:rPr>
          <w:rFonts w:ascii="Times New Roman" w:hAnsi="Times New Roman" w:cs="Times New Roman"/>
          <w:sz w:val="24"/>
          <w:szCs w:val="24"/>
        </w:rPr>
        <w:t>муниципальной</w:t>
      </w:r>
      <w:r w:rsidRPr="009D7A98">
        <w:rPr>
          <w:rFonts w:ascii="Times New Roman" w:eastAsia="Calibri" w:hAnsi="Times New Roman" w:cs="Times New Roman"/>
          <w:sz w:val="24"/>
          <w:szCs w:val="24"/>
          <w:lang w:eastAsia="en-U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Pr="009D7A98">
        <w:rPr>
          <w:rFonts w:ascii="Times New Roman" w:hAnsi="Times New Roman" w:cs="Times New Roman"/>
          <w:sz w:val="24"/>
          <w:szCs w:val="24"/>
        </w:rPr>
        <w:t>муниципальной</w:t>
      </w:r>
      <w:r w:rsidRPr="009D7A98">
        <w:rPr>
          <w:rFonts w:ascii="Times New Roman" w:eastAsia="Calibri" w:hAnsi="Times New Roman" w:cs="Times New Roman"/>
          <w:sz w:val="24"/>
          <w:szCs w:val="24"/>
          <w:lang w:eastAsia="en-US"/>
        </w:rPr>
        <w:t xml:space="preserve"> услуги.</w:t>
      </w:r>
    </w:p>
    <w:p w:rsidR="00C66F2F" w:rsidRPr="009D7A98" w:rsidRDefault="00C66F2F" w:rsidP="00C66F2F">
      <w:pPr>
        <w:spacing w:after="0" w:line="240" w:lineRule="auto"/>
        <w:ind w:right="-1" w:firstLine="567"/>
        <w:jc w:val="both"/>
        <w:rPr>
          <w:rFonts w:ascii="Times New Roman" w:eastAsia="Calibri" w:hAnsi="Times New Roman" w:cs="Times New Roman"/>
          <w:sz w:val="24"/>
          <w:szCs w:val="24"/>
          <w:lang w:eastAsia="en-US"/>
        </w:rPr>
      </w:pPr>
      <w:r w:rsidRPr="009D7A98">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11" w:anchor="Par21" w:history="1">
        <w:r w:rsidRPr="009D7A98">
          <w:rPr>
            <w:rStyle w:val="a9"/>
            <w:rFonts w:ascii="Times New Roman" w:hAnsi="Times New Roman" w:cs="Times New Roman"/>
            <w:sz w:val="24"/>
            <w:szCs w:val="24"/>
          </w:rPr>
          <w:t>пунктом 5.3</w:t>
        </w:r>
      </w:hyperlink>
      <w:r w:rsidRPr="009D7A98">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C66F2F" w:rsidRPr="009D7A98" w:rsidRDefault="00C66F2F" w:rsidP="00C66F2F">
      <w:pPr>
        <w:spacing w:after="0" w:line="240" w:lineRule="auto"/>
        <w:ind w:right="-1" w:firstLine="567"/>
        <w:jc w:val="both"/>
        <w:rPr>
          <w:rFonts w:ascii="Times New Roman" w:hAnsi="Times New Roman" w:cs="Times New Roman"/>
          <w:sz w:val="24"/>
          <w:szCs w:val="24"/>
          <w:u w:val="single"/>
        </w:rPr>
      </w:pPr>
      <w:r w:rsidRPr="009D7A98">
        <w:rPr>
          <w:rFonts w:ascii="Times New Roman" w:hAnsi="Times New Roman" w:cs="Times New Roman"/>
          <w:sz w:val="24"/>
          <w:szCs w:val="24"/>
          <w:u w:val="single"/>
        </w:rPr>
        <w:t xml:space="preserve"> </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Порядок обжалования решения по жалобе</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5.15 Заявители имеют право на обжалование неправомерных решений, действий (бездействия) должностных лиц Администрации  в судебном порядке.</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5.16. Заявитель имеет право на получение информации и документов для обоснования и рассмотрения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Должностные лица Администрации  обязаны: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обеспечить объективное, всестороннее и своевременное рассмотрение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направить письменный ответ либо в форме электронного документа по существу поставленных в жалобе вопросов.</w:t>
      </w:r>
    </w:p>
    <w:p w:rsidR="00C66F2F" w:rsidRPr="009D7A98" w:rsidRDefault="00C66F2F" w:rsidP="00C66F2F">
      <w:pPr>
        <w:spacing w:after="0" w:line="240" w:lineRule="auto"/>
        <w:ind w:right="-1" w:firstLine="567"/>
        <w:jc w:val="both"/>
        <w:rPr>
          <w:rFonts w:ascii="Times New Roman" w:hAnsi="Times New Roman" w:cs="Times New Roman"/>
          <w:sz w:val="24"/>
          <w:szCs w:val="24"/>
        </w:rPr>
      </w:pPr>
    </w:p>
    <w:p w:rsidR="00C66F2F" w:rsidRPr="009D7A98" w:rsidRDefault="00C66F2F" w:rsidP="00C66F2F">
      <w:pPr>
        <w:spacing w:after="0" w:line="240" w:lineRule="auto"/>
        <w:ind w:right="-1" w:firstLine="567"/>
        <w:jc w:val="both"/>
        <w:rPr>
          <w:rFonts w:ascii="Times New Roman" w:hAnsi="Times New Roman" w:cs="Times New Roman"/>
          <w:b/>
          <w:sz w:val="24"/>
          <w:szCs w:val="24"/>
        </w:rPr>
      </w:pPr>
      <w:r w:rsidRPr="009D7A98">
        <w:rPr>
          <w:rFonts w:ascii="Times New Roman" w:hAnsi="Times New Roman" w:cs="Times New Roman"/>
          <w:b/>
          <w:sz w:val="24"/>
          <w:szCs w:val="24"/>
        </w:rPr>
        <w:t>Способы информирования заявителей о порядке подачи и рассмотрения жалобы</w:t>
      </w:r>
    </w:p>
    <w:p w:rsidR="00C66F2F" w:rsidRPr="009D7A98" w:rsidRDefault="00C66F2F" w:rsidP="00C66F2F">
      <w:pPr>
        <w:spacing w:after="0" w:line="240" w:lineRule="auto"/>
        <w:ind w:right="-1" w:firstLine="567"/>
        <w:jc w:val="both"/>
        <w:rPr>
          <w:rFonts w:ascii="Times New Roman" w:hAnsi="Times New Roman" w:cs="Times New Roman"/>
          <w:sz w:val="24"/>
          <w:szCs w:val="24"/>
        </w:rPr>
      </w:pPr>
      <w:r w:rsidRPr="009D7A98">
        <w:rPr>
          <w:rFonts w:ascii="Times New Roman" w:hAnsi="Times New Roman" w:cs="Times New Roman"/>
          <w:sz w:val="24"/>
          <w:szCs w:val="24"/>
        </w:rPr>
        <w:t>5.17. Администрация  обеспечивает:</w:t>
      </w:r>
    </w:p>
    <w:p w:rsidR="00C66F2F" w:rsidRPr="009D7A98" w:rsidRDefault="00C66F2F" w:rsidP="00C66F2F">
      <w:pPr>
        <w:spacing w:after="0" w:line="240" w:lineRule="auto"/>
        <w:ind w:right="-1" w:firstLine="567"/>
        <w:jc w:val="both"/>
        <w:rPr>
          <w:rFonts w:ascii="Times New Roman" w:hAnsi="Times New Roman" w:cs="Times New Roman"/>
          <w:bCs/>
          <w:sz w:val="24"/>
          <w:szCs w:val="24"/>
        </w:rPr>
      </w:pPr>
      <w:r w:rsidRPr="009D7A98">
        <w:rPr>
          <w:rFonts w:ascii="Times New Roman" w:hAnsi="Times New Roman" w:cs="Times New Roman"/>
          <w:bCs/>
          <w:sz w:val="24"/>
          <w:szCs w:val="24"/>
        </w:rPr>
        <w:t>оснащение мест приема жалоб;</w:t>
      </w:r>
    </w:p>
    <w:p w:rsidR="00C66F2F" w:rsidRPr="009D7A98" w:rsidRDefault="00C66F2F" w:rsidP="00C66F2F">
      <w:pPr>
        <w:spacing w:after="0" w:line="240" w:lineRule="auto"/>
        <w:ind w:right="-1" w:firstLine="567"/>
        <w:jc w:val="both"/>
        <w:rPr>
          <w:rFonts w:ascii="Times New Roman" w:hAnsi="Times New Roman" w:cs="Times New Roman"/>
          <w:bCs/>
          <w:sz w:val="24"/>
          <w:szCs w:val="24"/>
        </w:rPr>
      </w:pPr>
      <w:r w:rsidRPr="009D7A98">
        <w:rPr>
          <w:rFonts w:ascii="Times New Roman" w:hAnsi="Times New Roman" w:cs="Times New Roman"/>
          <w:bCs/>
          <w:sz w:val="24"/>
          <w:szCs w:val="24"/>
        </w:rPr>
        <w:t xml:space="preserve">информирование заявителей о порядке обжалования решений и действий (бездействия) </w:t>
      </w:r>
      <w:r w:rsidRPr="009D7A98">
        <w:rPr>
          <w:rFonts w:ascii="Times New Roman" w:hAnsi="Times New Roman" w:cs="Times New Roman"/>
          <w:sz w:val="24"/>
          <w:szCs w:val="24"/>
        </w:rPr>
        <w:t>Администрации</w:t>
      </w:r>
      <w:r w:rsidRPr="009D7A98">
        <w:rPr>
          <w:rFonts w:ascii="Times New Roman" w:hAnsi="Times New Roman" w:cs="Times New Roman"/>
          <w:bCs/>
          <w:sz w:val="24"/>
          <w:szCs w:val="24"/>
        </w:rPr>
        <w:t xml:space="preserve">,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cs="Times New Roman"/>
          <w:bCs/>
          <w:sz w:val="24"/>
          <w:szCs w:val="24"/>
        </w:rPr>
        <w:t>http://</w:t>
      </w:r>
      <w:r>
        <w:rPr>
          <w:rFonts w:ascii="Times New Roman" w:hAnsi="Times New Roman" w:cs="Times New Roman"/>
          <w:bCs/>
          <w:sz w:val="24"/>
          <w:szCs w:val="24"/>
          <w:lang w:val="en-US"/>
        </w:rPr>
        <w:t>izak</w:t>
      </w:r>
      <w:r w:rsidRPr="009D7A98">
        <w:rPr>
          <w:rFonts w:ascii="Times New Roman" w:hAnsi="Times New Roman" w:cs="Times New Roman"/>
          <w:bCs/>
          <w:sz w:val="24"/>
          <w:szCs w:val="24"/>
        </w:rPr>
        <w:t>-blag.ru/ и на РПГУ;</w:t>
      </w:r>
    </w:p>
    <w:p w:rsidR="00C66F2F" w:rsidRPr="00765F58" w:rsidRDefault="00C66F2F" w:rsidP="00C66F2F">
      <w:pPr>
        <w:spacing w:after="0" w:line="240" w:lineRule="auto"/>
        <w:ind w:right="-1" w:firstLine="567"/>
        <w:jc w:val="both"/>
        <w:rPr>
          <w:rFonts w:ascii="Times New Roman" w:hAnsi="Times New Roman" w:cs="Times New Roman"/>
          <w:bCs/>
          <w:sz w:val="24"/>
          <w:szCs w:val="24"/>
        </w:rPr>
      </w:pPr>
      <w:r w:rsidRPr="009D7A98">
        <w:rPr>
          <w:rFonts w:ascii="Times New Roman" w:hAnsi="Times New Roman" w:cs="Times New Roman"/>
          <w:bCs/>
          <w:sz w:val="24"/>
          <w:szCs w:val="24"/>
        </w:rPr>
        <w:lastRenderedPageBreak/>
        <w:t xml:space="preserve">консультирование заявителей о порядке обжалования решений и действий </w:t>
      </w:r>
      <w:r w:rsidRPr="00765F58">
        <w:rPr>
          <w:rFonts w:ascii="Times New Roman" w:hAnsi="Times New Roman" w:cs="Times New Roman"/>
          <w:bCs/>
          <w:sz w:val="24"/>
          <w:szCs w:val="24"/>
        </w:rPr>
        <w:t xml:space="preserve">(бездействия) </w:t>
      </w:r>
      <w:r w:rsidRPr="00765F58">
        <w:rPr>
          <w:rFonts w:ascii="Times New Roman" w:hAnsi="Times New Roman" w:cs="Times New Roman"/>
          <w:sz w:val="24"/>
          <w:szCs w:val="24"/>
        </w:rPr>
        <w:t xml:space="preserve">Администрации, </w:t>
      </w:r>
      <w:r w:rsidRPr="00765F58">
        <w:rPr>
          <w:rFonts w:ascii="Times New Roman" w:hAnsi="Times New Roman" w:cs="Times New Roman"/>
          <w:bCs/>
          <w:sz w:val="24"/>
          <w:szCs w:val="24"/>
        </w:rPr>
        <w:t xml:space="preserve">его должностных лиц либо муниципальных служащих, в том числе по телефону </w:t>
      </w:r>
      <w:r w:rsidRPr="00765F58">
        <w:rPr>
          <w:rFonts w:ascii="Times New Roman" w:hAnsi="Times New Roman" w:cs="Times New Roman"/>
          <w:sz w:val="24"/>
          <w:szCs w:val="24"/>
        </w:rPr>
        <w:t>8(34766) 2-79-46</w:t>
      </w:r>
      <w:r w:rsidRPr="00765F58">
        <w:rPr>
          <w:rFonts w:ascii="Times New Roman" w:hAnsi="Times New Roman" w:cs="Times New Roman"/>
          <w:bCs/>
          <w:sz w:val="24"/>
          <w:szCs w:val="24"/>
        </w:rPr>
        <w:t>, электронной почте //</w:t>
      </w:r>
      <w:r w:rsidRPr="00765F58">
        <w:rPr>
          <w:rFonts w:ascii="Times New Roman" w:hAnsi="Times New Roman" w:cs="Times New Roman"/>
          <w:sz w:val="24"/>
          <w:szCs w:val="24"/>
        </w:rPr>
        <w:t>.</w:t>
      </w:r>
      <w:r w:rsidRPr="00765F58">
        <w:rPr>
          <w:rFonts w:ascii="Arial" w:hAnsi="Arial" w:cs="Arial"/>
          <w:b/>
          <w:bCs/>
          <w:color w:val="000000"/>
          <w:sz w:val="24"/>
          <w:szCs w:val="24"/>
          <w:shd w:val="clear" w:color="auto" w:fill="FFFFFF"/>
        </w:rPr>
        <w:t xml:space="preserve"> </w:t>
      </w:r>
      <w:r w:rsidRPr="00765F58">
        <w:rPr>
          <w:rFonts w:ascii="Times New Roman" w:hAnsi="Times New Roman" w:cs="Times New Roman"/>
          <w:bCs/>
          <w:color w:val="000000"/>
          <w:sz w:val="24"/>
          <w:szCs w:val="24"/>
          <w:shd w:val="clear" w:color="auto" w:fill="FFFFFF"/>
        </w:rPr>
        <w:t>xayrullina.</w:t>
      </w:r>
      <w:r w:rsidRPr="00765F58">
        <w:rPr>
          <w:rFonts w:ascii="Times New Roman" w:hAnsi="Times New Roman" w:cs="Times New Roman"/>
          <w:bCs/>
          <w:color w:val="000000" w:themeColor="text1"/>
          <w:sz w:val="24"/>
          <w:szCs w:val="24"/>
          <w:shd w:val="clear" w:color="auto" w:fill="FFFFFF"/>
        </w:rPr>
        <w:t>aisilu201</w:t>
      </w:r>
      <w:r w:rsidRPr="00765F58">
        <w:rPr>
          <w:rStyle w:val="user-accountsubname"/>
          <w:rFonts w:ascii="Times New Roman" w:hAnsi="Times New Roman" w:cs="Times New Roman"/>
          <w:color w:val="000000" w:themeColor="text1"/>
          <w:sz w:val="24"/>
          <w:szCs w:val="24"/>
          <w:shd w:val="clear" w:color="auto" w:fill="FFFFFF"/>
        </w:rPr>
        <w:t>7@</w:t>
      </w:r>
      <w:r w:rsidRPr="00765F58">
        <w:rPr>
          <w:rStyle w:val="user-accountsubname"/>
          <w:rFonts w:ascii="Times New Roman" w:hAnsi="Times New Roman" w:cs="Times New Roman"/>
          <w:color w:val="000000" w:themeColor="text1"/>
          <w:sz w:val="24"/>
          <w:szCs w:val="24"/>
          <w:shd w:val="clear" w:color="auto" w:fill="FFFFFF"/>
          <w:lang w:val="en-US"/>
        </w:rPr>
        <w:t>yandex</w:t>
      </w:r>
      <w:r w:rsidRPr="00765F58">
        <w:rPr>
          <w:rStyle w:val="user-accountsubname"/>
          <w:rFonts w:ascii="Times New Roman" w:hAnsi="Times New Roman" w:cs="Times New Roman"/>
          <w:color w:val="000000" w:themeColor="text1"/>
          <w:sz w:val="24"/>
          <w:szCs w:val="24"/>
          <w:shd w:val="clear" w:color="auto" w:fill="FFFFFF"/>
        </w:rPr>
        <w:t>.</w:t>
      </w:r>
      <w:r w:rsidRPr="00765F58">
        <w:rPr>
          <w:rFonts w:ascii="Times New Roman" w:hAnsi="Times New Roman" w:cs="Times New Roman"/>
          <w:color w:val="000000" w:themeColor="text1"/>
          <w:sz w:val="24"/>
          <w:szCs w:val="24"/>
        </w:rPr>
        <w:t>ru//</w:t>
      </w:r>
      <w:r w:rsidRPr="00765F58">
        <w:rPr>
          <w:rFonts w:ascii="Times New Roman" w:hAnsi="Times New Roman" w:cs="Times New Roman"/>
          <w:bCs/>
          <w:color w:val="000000" w:themeColor="text1"/>
          <w:sz w:val="24"/>
          <w:szCs w:val="24"/>
        </w:rPr>
        <w:t>,</w:t>
      </w:r>
      <w:r w:rsidRPr="00765F58">
        <w:rPr>
          <w:rFonts w:ascii="Times New Roman" w:hAnsi="Times New Roman" w:cs="Times New Roman"/>
          <w:bCs/>
          <w:sz w:val="24"/>
          <w:szCs w:val="24"/>
        </w:rPr>
        <w:t xml:space="preserve"> при личном приеме Заявителя;</w:t>
      </w:r>
    </w:p>
    <w:p w:rsidR="00C66F2F" w:rsidRPr="009D7A98" w:rsidRDefault="00C66F2F" w:rsidP="00C66F2F">
      <w:pPr>
        <w:spacing w:after="0" w:line="240" w:lineRule="auto"/>
        <w:ind w:right="-1" w:firstLine="567"/>
        <w:jc w:val="both"/>
        <w:rPr>
          <w:rFonts w:ascii="Times New Roman" w:hAnsi="Times New Roman" w:cs="Times New Roman"/>
          <w:bCs/>
          <w:sz w:val="24"/>
          <w:szCs w:val="24"/>
        </w:rPr>
      </w:pPr>
      <w:r w:rsidRPr="00765F58">
        <w:rPr>
          <w:rFonts w:ascii="Times New Roman" w:hAnsi="Times New Roman" w:cs="Times New Roman"/>
          <w:bCs/>
          <w:sz w:val="24"/>
          <w:szCs w:val="24"/>
        </w:rPr>
        <w:t>заключение</w:t>
      </w:r>
      <w:r w:rsidRPr="009D7A98">
        <w:rPr>
          <w:rFonts w:ascii="Times New Roman" w:hAnsi="Times New Roman" w:cs="Times New Roman"/>
          <w:bCs/>
          <w:sz w:val="24"/>
          <w:szCs w:val="24"/>
        </w:rPr>
        <w:t xml:space="preserve">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C66F2F" w:rsidRPr="009D7A98" w:rsidRDefault="00C66F2F" w:rsidP="00C66F2F">
      <w:pPr>
        <w:spacing w:after="0" w:line="240" w:lineRule="auto"/>
        <w:ind w:right="-1" w:firstLine="567"/>
        <w:jc w:val="both"/>
        <w:rPr>
          <w:rFonts w:ascii="Times New Roman" w:hAnsi="Times New Roman" w:cs="Times New Roman"/>
          <w:b/>
          <w:sz w:val="24"/>
          <w:szCs w:val="24"/>
        </w:rPr>
      </w:pPr>
    </w:p>
    <w:p w:rsidR="00C66F2F" w:rsidRPr="009D7A98" w:rsidRDefault="00C66F2F" w:rsidP="00C66F2F">
      <w:pPr>
        <w:pStyle w:val="ConsPlusNormal"/>
        <w:ind w:right="-1" w:firstLine="0"/>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Pr="009D7A98" w:rsidRDefault="00C66F2F" w:rsidP="00C66F2F">
      <w:pPr>
        <w:pStyle w:val="ConsPlusNormal"/>
        <w:ind w:left="-567" w:right="-1"/>
        <w:jc w:val="right"/>
        <w:rPr>
          <w:rFonts w:ascii="Times New Roman" w:hAnsi="Times New Roman" w:cs="Times New Roman"/>
          <w:sz w:val="24"/>
          <w:szCs w:val="24"/>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765F58" w:rsidRDefault="00C66F2F" w:rsidP="00C66F2F">
      <w:pPr>
        <w:pStyle w:val="ConsPlusNormal"/>
        <w:ind w:left="-567" w:right="-1"/>
        <w:jc w:val="right"/>
        <w:rPr>
          <w:rFonts w:ascii="Times New Roman" w:hAnsi="Times New Roman" w:cs="Times New Roman"/>
          <w:sz w:val="28"/>
          <w:szCs w:val="28"/>
        </w:rPr>
      </w:pPr>
    </w:p>
    <w:p w:rsidR="00C66F2F" w:rsidRPr="009D7A98" w:rsidRDefault="00C66F2F" w:rsidP="00C66F2F">
      <w:pPr>
        <w:pStyle w:val="ConsPlusNormal"/>
        <w:ind w:left="-567"/>
        <w:jc w:val="right"/>
        <w:rPr>
          <w:rFonts w:ascii="Times New Roman" w:hAnsi="Times New Roman" w:cs="Times New Roman"/>
        </w:rPr>
      </w:pPr>
    </w:p>
    <w:p w:rsidR="00C66F2F" w:rsidRPr="009D7A98" w:rsidRDefault="00C66F2F" w:rsidP="00C66F2F">
      <w:pPr>
        <w:pStyle w:val="ConsPlusNormal"/>
        <w:ind w:left="-567"/>
        <w:jc w:val="right"/>
        <w:rPr>
          <w:rFonts w:ascii="Times New Roman" w:hAnsi="Times New Roman" w:cs="Times New Roman"/>
        </w:rPr>
      </w:pPr>
      <w:r w:rsidRPr="009D7A98">
        <w:rPr>
          <w:rFonts w:ascii="Times New Roman" w:hAnsi="Times New Roman" w:cs="Times New Roman"/>
        </w:rPr>
        <w:t>Приложение №1</w:t>
      </w:r>
    </w:p>
    <w:p w:rsidR="00C66F2F" w:rsidRPr="009D7A98" w:rsidRDefault="00C66F2F" w:rsidP="00C66F2F">
      <w:pPr>
        <w:pStyle w:val="ConsPlusNormal"/>
        <w:ind w:left="-567"/>
        <w:jc w:val="right"/>
        <w:rPr>
          <w:rFonts w:ascii="Times New Roman" w:hAnsi="Times New Roman" w:cs="Times New Roman"/>
        </w:rPr>
      </w:pPr>
      <w:r w:rsidRPr="009D7A98">
        <w:rPr>
          <w:rFonts w:ascii="Times New Roman" w:hAnsi="Times New Roman" w:cs="Times New Roman"/>
        </w:rPr>
        <w:t>к Административному регламенту</w:t>
      </w:r>
    </w:p>
    <w:p w:rsidR="00C66F2F" w:rsidRPr="009D7A98" w:rsidRDefault="00C66F2F" w:rsidP="00C66F2F">
      <w:pPr>
        <w:pStyle w:val="ConsPlusNormal"/>
        <w:ind w:left="-567"/>
        <w:jc w:val="right"/>
        <w:rPr>
          <w:rFonts w:ascii="Times New Roman" w:hAnsi="Times New Roman" w:cs="Times New Roman"/>
        </w:rPr>
      </w:pPr>
      <w:r w:rsidRPr="009D7A98">
        <w:rPr>
          <w:rFonts w:ascii="Times New Roman" w:hAnsi="Times New Roman" w:cs="Times New Roman"/>
        </w:rPr>
        <w:t xml:space="preserve"> предоставления муниципальной услуги </w:t>
      </w:r>
    </w:p>
    <w:p w:rsidR="00C66F2F" w:rsidRPr="009D7A98" w:rsidRDefault="00C66F2F" w:rsidP="00C66F2F">
      <w:pPr>
        <w:pStyle w:val="ConsPlusNormal"/>
        <w:ind w:left="-567"/>
        <w:jc w:val="right"/>
        <w:rPr>
          <w:rFonts w:ascii="Times New Roman" w:hAnsi="Times New Roman" w:cs="Times New Roman"/>
        </w:rPr>
      </w:pPr>
      <w:r w:rsidRPr="009D7A98">
        <w:rPr>
          <w:rFonts w:ascii="Times New Roman" w:hAnsi="Times New Roman" w:cs="Times New Roman"/>
        </w:rPr>
        <w:t>"Предоставление муниципальной преференции"</w:t>
      </w:r>
    </w:p>
    <w:p w:rsidR="00C66F2F" w:rsidRPr="009D7A98" w:rsidRDefault="00C66F2F" w:rsidP="00C66F2F">
      <w:pPr>
        <w:pStyle w:val="ConsPlusNormal"/>
        <w:ind w:left="-567" w:firstLine="540"/>
        <w:jc w:val="right"/>
        <w:rPr>
          <w:rFonts w:ascii="Times New Roman" w:hAnsi="Times New Roman" w:cs="Times New Roman"/>
        </w:rPr>
      </w:pPr>
    </w:p>
    <w:p w:rsidR="00C66F2F" w:rsidRPr="009D7A98" w:rsidRDefault="00C66F2F" w:rsidP="00C66F2F">
      <w:pPr>
        <w:pStyle w:val="ConsPlusNormal"/>
        <w:ind w:left="-567"/>
        <w:jc w:val="right"/>
        <w:rPr>
          <w:rFonts w:ascii="Times New Roman" w:hAnsi="Times New Roman" w:cs="Times New Roman"/>
        </w:rPr>
      </w:pPr>
      <w:r w:rsidRPr="009D7A98">
        <w:rPr>
          <w:rFonts w:ascii="Times New Roman" w:hAnsi="Times New Roman" w:cs="Times New Roman"/>
        </w:rPr>
        <w:t xml:space="preserve">Главе Администрации сельского поселения Изяковский </w:t>
      </w:r>
    </w:p>
    <w:p w:rsidR="00C66F2F" w:rsidRPr="009D7A98" w:rsidRDefault="00C66F2F" w:rsidP="00C66F2F">
      <w:pPr>
        <w:pStyle w:val="ConsPlusNormal"/>
        <w:ind w:left="-567"/>
        <w:jc w:val="right"/>
        <w:rPr>
          <w:rFonts w:ascii="Times New Roman" w:hAnsi="Times New Roman" w:cs="Times New Roman"/>
        </w:rPr>
      </w:pPr>
      <w:r w:rsidRPr="009D7A98">
        <w:rPr>
          <w:rFonts w:ascii="Times New Roman" w:hAnsi="Times New Roman" w:cs="Times New Roman"/>
        </w:rPr>
        <w:t xml:space="preserve">                                 </w:t>
      </w:r>
      <w:r w:rsidRPr="009D7A98">
        <w:rPr>
          <w:rFonts w:ascii="Times New Roman" w:hAnsi="Times New Roman" w:cs="Times New Roman"/>
        </w:rPr>
        <w:tab/>
      </w:r>
      <w:r w:rsidRPr="009D7A98">
        <w:rPr>
          <w:rFonts w:ascii="Times New Roman" w:hAnsi="Times New Roman" w:cs="Times New Roman"/>
        </w:rPr>
        <w:tab/>
      </w:r>
      <w:r w:rsidRPr="009D7A98">
        <w:rPr>
          <w:rFonts w:ascii="Times New Roman" w:hAnsi="Times New Roman" w:cs="Times New Roman"/>
        </w:rPr>
        <w:tab/>
      </w:r>
      <w:r w:rsidRPr="009D7A98">
        <w:rPr>
          <w:rFonts w:ascii="Times New Roman" w:hAnsi="Times New Roman" w:cs="Times New Roman"/>
        </w:rPr>
        <w:tab/>
      </w:r>
      <w:r w:rsidRPr="009D7A98">
        <w:rPr>
          <w:rFonts w:ascii="Times New Roman" w:hAnsi="Times New Roman" w:cs="Times New Roman"/>
        </w:rPr>
        <w:tab/>
        <w:t xml:space="preserve">  сельсовет муниципального района Благовещенский </w:t>
      </w:r>
    </w:p>
    <w:p w:rsidR="00C66F2F" w:rsidRPr="009D7A98" w:rsidRDefault="00C66F2F" w:rsidP="00C66F2F">
      <w:pPr>
        <w:pStyle w:val="ConsPlusNormal"/>
        <w:ind w:left="2265" w:firstLine="1275"/>
        <w:jc w:val="right"/>
        <w:rPr>
          <w:rFonts w:ascii="Times New Roman" w:hAnsi="Times New Roman" w:cs="Times New Roman"/>
        </w:rPr>
      </w:pPr>
      <w:r w:rsidRPr="009D7A98">
        <w:rPr>
          <w:rFonts w:ascii="Times New Roman" w:hAnsi="Times New Roman" w:cs="Times New Roman"/>
        </w:rPr>
        <w:t>район Республики Башкортостан</w:t>
      </w:r>
    </w:p>
    <w:p w:rsidR="00C66F2F" w:rsidRPr="009D7A98" w:rsidRDefault="00C66F2F" w:rsidP="00C66F2F">
      <w:pPr>
        <w:pStyle w:val="ConsPlusNormal"/>
        <w:ind w:left="-567" w:right="-1"/>
        <w:jc w:val="right"/>
        <w:rPr>
          <w:rFonts w:ascii="Times New Roman" w:hAnsi="Times New Roman" w:cs="Times New Roman"/>
          <w:sz w:val="18"/>
          <w:szCs w:val="18"/>
        </w:rPr>
      </w:pPr>
      <w:r w:rsidRPr="009D7A98">
        <w:rPr>
          <w:rFonts w:ascii="Times New Roman" w:hAnsi="Times New Roman" w:cs="Times New Roman"/>
          <w:sz w:val="18"/>
          <w:szCs w:val="18"/>
        </w:rPr>
        <w:t>____________________________________________</w:t>
      </w:r>
    </w:p>
    <w:p w:rsidR="00C66F2F" w:rsidRPr="009D7A98" w:rsidRDefault="00C66F2F" w:rsidP="00C66F2F">
      <w:pPr>
        <w:pStyle w:val="ConsPlusNormal"/>
        <w:ind w:left="-567" w:right="-1"/>
        <w:jc w:val="right"/>
        <w:rPr>
          <w:rFonts w:ascii="Times New Roman" w:hAnsi="Times New Roman" w:cs="Times New Roman"/>
          <w:sz w:val="18"/>
          <w:szCs w:val="18"/>
        </w:rPr>
      </w:pPr>
    </w:p>
    <w:p w:rsidR="00C66F2F" w:rsidRPr="009D7A98" w:rsidRDefault="00C66F2F" w:rsidP="00C66F2F">
      <w:pPr>
        <w:pStyle w:val="ConsPlusNormal"/>
        <w:ind w:left="-567" w:right="-1"/>
        <w:jc w:val="right"/>
        <w:rPr>
          <w:rFonts w:ascii="Times New Roman" w:hAnsi="Times New Roman" w:cs="Times New Roman"/>
          <w:sz w:val="18"/>
          <w:szCs w:val="18"/>
        </w:rPr>
      </w:pPr>
      <w:r w:rsidRPr="009D7A98">
        <w:rPr>
          <w:rFonts w:ascii="Times New Roman" w:hAnsi="Times New Roman" w:cs="Times New Roman"/>
          <w:sz w:val="18"/>
          <w:szCs w:val="18"/>
        </w:rPr>
        <w:t>от __________________________________________</w:t>
      </w:r>
    </w:p>
    <w:p w:rsidR="00C66F2F" w:rsidRPr="009D7A98" w:rsidRDefault="00C66F2F" w:rsidP="00C66F2F">
      <w:pPr>
        <w:pStyle w:val="ConsPlusNormal"/>
        <w:ind w:left="-567" w:right="-1"/>
        <w:jc w:val="right"/>
        <w:rPr>
          <w:rFonts w:ascii="Times New Roman" w:hAnsi="Times New Roman" w:cs="Times New Roman"/>
          <w:sz w:val="18"/>
          <w:szCs w:val="18"/>
          <w:vertAlign w:val="superscript"/>
        </w:rPr>
      </w:pPr>
      <w:r w:rsidRPr="009D7A98">
        <w:rPr>
          <w:rFonts w:ascii="Times New Roman" w:hAnsi="Times New Roman" w:cs="Times New Roman"/>
          <w:sz w:val="18"/>
          <w:szCs w:val="18"/>
          <w:vertAlign w:val="superscript"/>
        </w:rPr>
        <w:t>(ФИО заявителя, организационно-правовая форма и наименование юридического лица)</w:t>
      </w:r>
    </w:p>
    <w:p w:rsidR="00C66F2F" w:rsidRPr="009D7A98" w:rsidRDefault="00C66F2F" w:rsidP="00C66F2F">
      <w:pPr>
        <w:pStyle w:val="ConsPlusNormal"/>
        <w:ind w:left="-567" w:right="-1"/>
        <w:jc w:val="right"/>
        <w:rPr>
          <w:rFonts w:ascii="Times New Roman" w:hAnsi="Times New Roman" w:cs="Times New Roman"/>
          <w:sz w:val="18"/>
          <w:szCs w:val="18"/>
        </w:rPr>
      </w:pPr>
      <w:r w:rsidRPr="009D7A98">
        <w:rPr>
          <w:rFonts w:ascii="Times New Roman" w:hAnsi="Times New Roman" w:cs="Times New Roman"/>
          <w:sz w:val="18"/>
          <w:szCs w:val="18"/>
        </w:rPr>
        <w:t>ИНН__________________________________</w:t>
      </w:r>
    </w:p>
    <w:p w:rsidR="00C66F2F" w:rsidRPr="009D7A98" w:rsidRDefault="00C66F2F" w:rsidP="00C66F2F">
      <w:pPr>
        <w:pStyle w:val="ConsPlusNormal"/>
        <w:ind w:left="-567" w:right="-1"/>
        <w:jc w:val="right"/>
        <w:rPr>
          <w:rFonts w:ascii="Times New Roman" w:hAnsi="Times New Roman" w:cs="Times New Roman"/>
          <w:sz w:val="18"/>
          <w:szCs w:val="18"/>
        </w:rPr>
      </w:pPr>
    </w:p>
    <w:p w:rsidR="00C66F2F" w:rsidRPr="009D7A98" w:rsidRDefault="00C66F2F" w:rsidP="00C66F2F">
      <w:pPr>
        <w:pStyle w:val="ConsPlusNormal"/>
        <w:ind w:left="-567" w:right="-1"/>
        <w:jc w:val="right"/>
        <w:rPr>
          <w:rFonts w:ascii="Times New Roman" w:hAnsi="Times New Roman" w:cs="Times New Roman"/>
          <w:sz w:val="18"/>
          <w:szCs w:val="18"/>
        </w:rPr>
      </w:pPr>
      <w:r w:rsidRPr="009D7A98">
        <w:rPr>
          <w:rFonts w:ascii="Times New Roman" w:hAnsi="Times New Roman" w:cs="Times New Roman"/>
          <w:sz w:val="18"/>
          <w:szCs w:val="18"/>
        </w:rPr>
        <w:t>Адрес ______________________________________</w:t>
      </w:r>
    </w:p>
    <w:p w:rsidR="00C66F2F" w:rsidRPr="009D7A98" w:rsidRDefault="00C66F2F" w:rsidP="00C66F2F">
      <w:pPr>
        <w:pStyle w:val="ConsPlusNormal"/>
        <w:spacing w:before="240"/>
        <w:ind w:left="-567" w:right="-1"/>
        <w:jc w:val="right"/>
        <w:rPr>
          <w:rFonts w:ascii="Times New Roman" w:hAnsi="Times New Roman" w:cs="Times New Roman"/>
          <w:sz w:val="18"/>
          <w:szCs w:val="18"/>
        </w:rPr>
      </w:pPr>
      <w:r w:rsidRPr="009D7A98">
        <w:rPr>
          <w:rFonts w:ascii="Times New Roman" w:hAnsi="Times New Roman" w:cs="Times New Roman"/>
          <w:sz w:val="18"/>
          <w:szCs w:val="18"/>
        </w:rPr>
        <w:t>____________________________________________</w:t>
      </w:r>
    </w:p>
    <w:p w:rsidR="00C66F2F" w:rsidRPr="009D7A98" w:rsidRDefault="00C66F2F" w:rsidP="00C66F2F">
      <w:pPr>
        <w:pStyle w:val="ConsPlusNormal"/>
        <w:ind w:left="-567" w:right="-1"/>
        <w:jc w:val="right"/>
        <w:rPr>
          <w:rFonts w:ascii="Times New Roman" w:hAnsi="Times New Roman" w:cs="Times New Roman"/>
          <w:sz w:val="18"/>
          <w:szCs w:val="18"/>
          <w:vertAlign w:val="superscript"/>
        </w:rPr>
      </w:pPr>
      <w:r w:rsidRPr="009D7A98">
        <w:rPr>
          <w:rFonts w:ascii="Times New Roman" w:hAnsi="Times New Roman" w:cs="Times New Roman"/>
          <w:sz w:val="18"/>
          <w:szCs w:val="18"/>
        </w:rPr>
        <w:t>(</w:t>
      </w:r>
      <w:r w:rsidRPr="009D7A98">
        <w:rPr>
          <w:rFonts w:ascii="Times New Roman" w:hAnsi="Times New Roman" w:cs="Times New Roman"/>
          <w:sz w:val="18"/>
          <w:szCs w:val="18"/>
          <w:vertAlign w:val="superscript"/>
        </w:rPr>
        <w:t>адрес регистрации и фактического проживания, для юридических лиц - адрес регистрации и фактического места нахождения)</w:t>
      </w:r>
    </w:p>
    <w:p w:rsidR="00C66F2F" w:rsidRPr="009D7A98" w:rsidRDefault="00C66F2F" w:rsidP="00C66F2F">
      <w:pPr>
        <w:pStyle w:val="ConsPlusNormal"/>
        <w:ind w:left="-567" w:right="-1"/>
        <w:jc w:val="right"/>
        <w:rPr>
          <w:rFonts w:ascii="Times New Roman" w:hAnsi="Times New Roman" w:cs="Times New Roman"/>
          <w:sz w:val="18"/>
          <w:szCs w:val="18"/>
        </w:rPr>
      </w:pPr>
      <w:r w:rsidRPr="009D7A98">
        <w:rPr>
          <w:rFonts w:ascii="Times New Roman" w:hAnsi="Times New Roman" w:cs="Times New Roman"/>
          <w:sz w:val="18"/>
          <w:szCs w:val="18"/>
        </w:rPr>
        <w:t>Паспорт____________________________________</w:t>
      </w:r>
    </w:p>
    <w:p w:rsidR="00C66F2F" w:rsidRPr="009D7A98" w:rsidRDefault="00C66F2F" w:rsidP="00C66F2F">
      <w:pPr>
        <w:pStyle w:val="ConsPlusNormal"/>
        <w:ind w:left="-567" w:right="-1"/>
        <w:jc w:val="right"/>
        <w:rPr>
          <w:rFonts w:ascii="Times New Roman" w:hAnsi="Times New Roman" w:cs="Times New Roman"/>
          <w:sz w:val="18"/>
          <w:szCs w:val="18"/>
        </w:rPr>
      </w:pPr>
      <w:r w:rsidRPr="009D7A98">
        <w:rPr>
          <w:rFonts w:ascii="Times New Roman" w:hAnsi="Times New Roman" w:cs="Times New Roman"/>
          <w:sz w:val="18"/>
          <w:szCs w:val="18"/>
        </w:rPr>
        <w:t>____________________________________________</w:t>
      </w:r>
    </w:p>
    <w:p w:rsidR="00C66F2F" w:rsidRPr="009D7A98" w:rsidRDefault="00C66F2F" w:rsidP="00C66F2F">
      <w:pPr>
        <w:pStyle w:val="ConsPlusNormal"/>
        <w:ind w:left="-567" w:right="-1"/>
        <w:jc w:val="right"/>
        <w:rPr>
          <w:rFonts w:ascii="Times New Roman" w:hAnsi="Times New Roman" w:cs="Times New Roman"/>
          <w:sz w:val="18"/>
          <w:szCs w:val="18"/>
          <w:vertAlign w:val="superscript"/>
        </w:rPr>
      </w:pPr>
      <w:r w:rsidRPr="009D7A98">
        <w:rPr>
          <w:rFonts w:ascii="Times New Roman" w:hAnsi="Times New Roman" w:cs="Times New Roman"/>
          <w:sz w:val="18"/>
          <w:szCs w:val="18"/>
          <w:vertAlign w:val="superscript"/>
        </w:rPr>
        <w:t>(для физических лиц (индивидуальных предпринимателей)</w:t>
      </w:r>
    </w:p>
    <w:p w:rsidR="00C66F2F" w:rsidRPr="009D7A98" w:rsidRDefault="00C66F2F" w:rsidP="00C66F2F">
      <w:pPr>
        <w:pStyle w:val="ConsPlusNormal"/>
        <w:ind w:left="-567" w:right="-1"/>
        <w:jc w:val="right"/>
        <w:rPr>
          <w:rFonts w:ascii="Times New Roman" w:hAnsi="Times New Roman" w:cs="Times New Roman"/>
          <w:sz w:val="18"/>
          <w:szCs w:val="18"/>
        </w:rPr>
      </w:pPr>
      <w:r w:rsidRPr="009D7A98">
        <w:rPr>
          <w:rFonts w:ascii="Times New Roman" w:hAnsi="Times New Roman" w:cs="Times New Roman"/>
          <w:sz w:val="18"/>
          <w:szCs w:val="18"/>
        </w:rPr>
        <w:t>Телефон: ______________________________</w:t>
      </w:r>
    </w:p>
    <w:p w:rsidR="00C66F2F" w:rsidRPr="009D7A98" w:rsidRDefault="00C66F2F" w:rsidP="00C66F2F">
      <w:pPr>
        <w:pStyle w:val="ConsPlusNormal"/>
        <w:ind w:left="-567" w:right="-1"/>
        <w:jc w:val="right"/>
        <w:rPr>
          <w:rFonts w:ascii="Times New Roman" w:hAnsi="Times New Roman" w:cs="Times New Roman"/>
          <w:sz w:val="18"/>
          <w:szCs w:val="18"/>
        </w:rPr>
      </w:pPr>
    </w:p>
    <w:p w:rsidR="00C66F2F" w:rsidRPr="009D7A98" w:rsidRDefault="00C66F2F" w:rsidP="00C66F2F">
      <w:pPr>
        <w:pStyle w:val="ConsPlusNormal"/>
        <w:ind w:left="-567" w:right="-1"/>
        <w:jc w:val="right"/>
        <w:rPr>
          <w:rFonts w:ascii="Times New Roman" w:hAnsi="Times New Roman" w:cs="Times New Roman"/>
          <w:sz w:val="18"/>
          <w:szCs w:val="18"/>
        </w:rPr>
      </w:pPr>
      <w:r w:rsidRPr="009D7A98">
        <w:rPr>
          <w:rFonts w:ascii="Times New Roman" w:hAnsi="Times New Roman" w:cs="Times New Roman"/>
          <w:sz w:val="18"/>
          <w:szCs w:val="18"/>
        </w:rPr>
        <w:t>Адрес электронной почты ____________________</w:t>
      </w:r>
    </w:p>
    <w:p w:rsidR="00C66F2F" w:rsidRPr="009D7A98" w:rsidRDefault="00C66F2F" w:rsidP="00C66F2F">
      <w:pPr>
        <w:pStyle w:val="ConsPlusNormal"/>
        <w:spacing w:before="240"/>
        <w:ind w:left="-567" w:right="-1"/>
        <w:jc w:val="right"/>
        <w:rPr>
          <w:rFonts w:ascii="Times New Roman" w:hAnsi="Times New Roman" w:cs="Times New Roman"/>
          <w:sz w:val="18"/>
          <w:szCs w:val="18"/>
        </w:rPr>
      </w:pPr>
      <w:r w:rsidRPr="009D7A98">
        <w:rPr>
          <w:rFonts w:ascii="Times New Roman" w:hAnsi="Times New Roman" w:cs="Times New Roman"/>
          <w:sz w:val="18"/>
          <w:szCs w:val="18"/>
        </w:rPr>
        <w:t>___________________________________________</w:t>
      </w:r>
    </w:p>
    <w:p w:rsidR="00C66F2F" w:rsidRPr="00765F58" w:rsidRDefault="00C66F2F" w:rsidP="00C66F2F">
      <w:pPr>
        <w:pStyle w:val="ConsPlusNormal"/>
        <w:ind w:left="-567" w:right="-1"/>
        <w:jc w:val="right"/>
        <w:rPr>
          <w:rFonts w:ascii="Times New Roman" w:hAnsi="Times New Roman" w:cs="Times New Roman"/>
          <w:sz w:val="24"/>
          <w:szCs w:val="24"/>
          <w:vertAlign w:val="superscript"/>
        </w:rPr>
      </w:pPr>
      <w:r w:rsidRPr="00765F58">
        <w:rPr>
          <w:rFonts w:ascii="Times New Roman" w:hAnsi="Times New Roman" w:cs="Times New Roman"/>
          <w:sz w:val="24"/>
          <w:szCs w:val="24"/>
          <w:vertAlign w:val="superscript"/>
        </w:rPr>
        <w:t>(при наличии)</w:t>
      </w:r>
    </w:p>
    <w:p w:rsidR="00C66F2F" w:rsidRPr="00765F58" w:rsidRDefault="00C66F2F" w:rsidP="00C66F2F">
      <w:pPr>
        <w:pStyle w:val="ConsPlusNormal"/>
        <w:ind w:left="-567" w:right="-1" w:firstLine="540"/>
        <w:jc w:val="both"/>
        <w:rPr>
          <w:rFonts w:ascii="Times New Roman" w:hAnsi="Times New Roman" w:cs="Times New Roman"/>
          <w:sz w:val="24"/>
          <w:szCs w:val="24"/>
        </w:rPr>
      </w:pPr>
    </w:p>
    <w:p w:rsidR="00C66F2F" w:rsidRPr="00765F58" w:rsidRDefault="00C66F2F" w:rsidP="00C66F2F">
      <w:pPr>
        <w:pStyle w:val="ConsPlusNormal"/>
        <w:ind w:left="-567" w:right="-1"/>
        <w:jc w:val="center"/>
        <w:rPr>
          <w:rFonts w:ascii="Times New Roman" w:hAnsi="Times New Roman" w:cs="Times New Roman"/>
          <w:sz w:val="24"/>
          <w:szCs w:val="24"/>
        </w:rPr>
      </w:pPr>
      <w:r w:rsidRPr="00765F58">
        <w:rPr>
          <w:rFonts w:ascii="Times New Roman" w:hAnsi="Times New Roman" w:cs="Times New Roman"/>
          <w:sz w:val="24"/>
          <w:szCs w:val="24"/>
        </w:rPr>
        <w:t xml:space="preserve">ЗАЯВЛЕНИЕ </w:t>
      </w:r>
    </w:p>
    <w:p w:rsidR="00C66F2F" w:rsidRPr="00765F58" w:rsidRDefault="00C66F2F" w:rsidP="00C66F2F">
      <w:pPr>
        <w:pStyle w:val="ConsPlusNormal"/>
        <w:ind w:left="-567" w:right="-1"/>
        <w:jc w:val="center"/>
        <w:rPr>
          <w:rFonts w:ascii="Times New Roman" w:hAnsi="Times New Roman" w:cs="Times New Roman"/>
          <w:sz w:val="24"/>
          <w:szCs w:val="24"/>
        </w:rPr>
      </w:pPr>
      <w:r w:rsidRPr="00765F58">
        <w:rPr>
          <w:rFonts w:ascii="Times New Roman" w:hAnsi="Times New Roman" w:cs="Times New Roman"/>
          <w:sz w:val="24"/>
          <w:szCs w:val="24"/>
        </w:rPr>
        <w:t>о предоставлении муниципальной преференции</w:t>
      </w:r>
    </w:p>
    <w:p w:rsidR="00C66F2F" w:rsidRPr="00765F58" w:rsidRDefault="00C66F2F" w:rsidP="00C66F2F">
      <w:pPr>
        <w:pStyle w:val="ConsPlusNormal"/>
        <w:ind w:left="-567" w:right="-1" w:firstLine="540"/>
        <w:jc w:val="both"/>
        <w:rPr>
          <w:rFonts w:ascii="Times New Roman" w:hAnsi="Times New Roman" w:cs="Times New Roman"/>
          <w:sz w:val="24"/>
          <w:szCs w:val="24"/>
        </w:rPr>
      </w:pPr>
    </w:p>
    <w:p w:rsidR="00C66F2F" w:rsidRPr="00765F58" w:rsidRDefault="00C66F2F" w:rsidP="00C66F2F">
      <w:pPr>
        <w:pStyle w:val="ConsPlusNormal"/>
        <w:ind w:left="-567" w:right="-1" w:firstLine="540"/>
        <w:jc w:val="both"/>
        <w:rPr>
          <w:rFonts w:ascii="Times New Roman" w:hAnsi="Times New Roman" w:cs="Times New Roman"/>
          <w:sz w:val="24"/>
          <w:szCs w:val="24"/>
        </w:rPr>
      </w:pPr>
      <w:r w:rsidRPr="00765F58">
        <w:rPr>
          <w:rFonts w:ascii="Times New Roman" w:hAnsi="Times New Roman" w:cs="Times New Roman"/>
          <w:sz w:val="24"/>
          <w:szCs w:val="24"/>
        </w:rPr>
        <w:t>Прошу Вас предоставить муниципальную преференцию в целях _____________________</w:t>
      </w:r>
    </w:p>
    <w:p w:rsidR="00C66F2F" w:rsidRPr="00765F58" w:rsidRDefault="00C66F2F" w:rsidP="00C66F2F">
      <w:pPr>
        <w:pStyle w:val="ConsPlusNormal"/>
        <w:spacing w:before="240"/>
        <w:ind w:left="-567" w:right="-1"/>
        <w:jc w:val="both"/>
        <w:rPr>
          <w:rFonts w:ascii="Times New Roman" w:hAnsi="Times New Roman" w:cs="Times New Roman"/>
          <w:sz w:val="24"/>
          <w:szCs w:val="24"/>
        </w:rPr>
      </w:pPr>
      <w:r w:rsidRPr="00765F5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6F2F" w:rsidRPr="00765F58" w:rsidRDefault="00C66F2F" w:rsidP="00C66F2F">
      <w:pPr>
        <w:pStyle w:val="ConsPlusNormal"/>
        <w:ind w:right="-1" w:firstLine="0"/>
        <w:rPr>
          <w:rFonts w:ascii="Times New Roman" w:hAnsi="Times New Roman" w:cs="Times New Roman"/>
          <w:sz w:val="24"/>
          <w:szCs w:val="24"/>
          <w:vertAlign w:val="superscript"/>
        </w:rPr>
      </w:pPr>
      <w:r w:rsidRPr="00765F58">
        <w:rPr>
          <w:rFonts w:ascii="Times New Roman" w:hAnsi="Times New Roman" w:cs="Times New Roman"/>
          <w:sz w:val="24"/>
          <w:szCs w:val="24"/>
          <w:vertAlign w:val="superscript"/>
        </w:rPr>
        <w:t>(указывается цель предоставления муниципальной преференции из п. 17 Административного регламента)</w:t>
      </w:r>
    </w:p>
    <w:p w:rsidR="00C66F2F" w:rsidRPr="00765F58" w:rsidRDefault="00C66F2F" w:rsidP="00C66F2F">
      <w:pPr>
        <w:pStyle w:val="ConsPlusNormal"/>
        <w:ind w:left="-567" w:right="-1" w:firstLine="540"/>
        <w:jc w:val="both"/>
        <w:rPr>
          <w:rFonts w:ascii="Times New Roman" w:hAnsi="Times New Roman" w:cs="Times New Roman"/>
          <w:sz w:val="24"/>
          <w:szCs w:val="24"/>
        </w:rPr>
      </w:pPr>
      <w:r w:rsidRPr="00765F58">
        <w:rPr>
          <w:rFonts w:ascii="Times New Roman" w:hAnsi="Times New Roman" w:cs="Times New Roman"/>
          <w:sz w:val="24"/>
          <w:szCs w:val="24"/>
        </w:rPr>
        <w:t xml:space="preserve">в виде предоставления (передачи) </w:t>
      </w:r>
      <w:r w:rsidRPr="00765F58">
        <w:rPr>
          <w:rFonts w:ascii="Times New Roman" w:hAnsi="Times New Roman" w:cs="Times New Roman"/>
          <w:sz w:val="24"/>
          <w:szCs w:val="24"/>
        </w:rPr>
        <w:lastRenderedPageBreak/>
        <w:t>_______________________________________________________</w:t>
      </w:r>
      <w:r>
        <w:rPr>
          <w:rFonts w:ascii="Times New Roman" w:hAnsi="Times New Roman" w:cs="Times New Roman"/>
          <w:sz w:val="24"/>
          <w:szCs w:val="24"/>
        </w:rPr>
        <w:t>___________________________</w:t>
      </w:r>
    </w:p>
    <w:p w:rsidR="00C66F2F" w:rsidRPr="00765F58" w:rsidRDefault="00C66F2F" w:rsidP="00C66F2F">
      <w:pPr>
        <w:pStyle w:val="ConsPlusNormal"/>
        <w:ind w:left="-567" w:right="-1" w:firstLine="540"/>
        <w:jc w:val="both"/>
        <w:rPr>
          <w:rFonts w:ascii="Times New Roman" w:hAnsi="Times New Roman" w:cs="Times New Roman"/>
          <w:sz w:val="24"/>
          <w:szCs w:val="24"/>
        </w:rPr>
      </w:pPr>
    </w:p>
    <w:p w:rsidR="00C66F2F" w:rsidRPr="00765F58" w:rsidRDefault="00C66F2F" w:rsidP="00C66F2F">
      <w:pPr>
        <w:pStyle w:val="ConsPlusNormal"/>
        <w:ind w:left="-567" w:right="-1"/>
        <w:jc w:val="center"/>
        <w:rPr>
          <w:rFonts w:ascii="Times New Roman" w:hAnsi="Times New Roman" w:cs="Times New Roman"/>
          <w:sz w:val="24"/>
          <w:szCs w:val="24"/>
          <w:vertAlign w:val="superscript"/>
        </w:rPr>
      </w:pPr>
      <w:r w:rsidRPr="00765F58">
        <w:rPr>
          <w:rFonts w:ascii="Times New Roman" w:hAnsi="Times New Roman" w:cs="Times New Roman"/>
          <w:sz w:val="24"/>
          <w:szCs w:val="24"/>
          <w:vertAlign w:val="superscript"/>
        </w:rPr>
        <w:t>(указывается вид и размер преференции)</w:t>
      </w:r>
    </w:p>
    <w:p w:rsidR="00C66F2F" w:rsidRPr="00765F58" w:rsidRDefault="00C66F2F" w:rsidP="00C66F2F">
      <w:pPr>
        <w:pStyle w:val="ConsPlusNormal"/>
        <w:ind w:left="-567" w:right="-1" w:firstLine="540"/>
        <w:jc w:val="both"/>
        <w:rPr>
          <w:rFonts w:ascii="Times New Roman" w:hAnsi="Times New Roman" w:cs="Times New Roman"/>
          <w:sz w:val="24"/>
          <w:szCs w:val="24"/>
        </w:rPr>
      </w:pPr>
    </w:p>
    <w:p w:rsidR="00C66F2F" w:rsidRPr="00765F58" w:rsidRDefault="00C66F2F" w:rsidP="00C66F2F">
      <w:pPr>
        <w:pStyle w:val="ConsPlusNormal"/>
        <w:ind w:left="-567" w:right="-1" w:firstLine="540"/>
        <w:jc w:val="both"/>
        <w:rPr>
          <w:rFonts w:ascii="Times New Roman" w:hAnsi="Times New Roman" w:cs="Times New Roman"/>
          <w:sz w:val="24"/>
          <w:szCs w:val="24"/>
        </w:rPr>
      </w:pPr>
      <w:r w:rsidRPr="00765F58">
        <w:rPr>
          <w:rFonts w:ascii="Times New Roman" w:hAnsi="Times New Roman" w:cs="Times New Roman"/>
          <w:sz w:val="24"/>
          <w:szCs w:val="24"/>
        </w:rPr>
        <w:t>Приложение: (указывается перечень документов, предусмотренный п. 23 Административного регламента)</w:t>
      </w:r>
    </w:p>
    <w:p w:rsidR="00C66F2F" w:rsidRPr="00765F58" w:rsidRDefault="00C66F2F" w:rsidP="00C66F2F">
      <w:pPr>
        <w:pStyle w:val="ConsPlusNormal"/>
        <w:ind w:left="-567" w:right="-1" w:firstLine="540"/>
        <w:jc w:val="both"/>
        <w:rPr>
          <w:rFonts w:ascii="Times New Roman" w:hAnsi="Times New Roman" w:cs="Times New Roman"/>
          <w:sz w:val="24"/>
          <w:szCs w:val="24"/>
        </w:rPr>
      </w:pPr>
    </w:p>
    <w:p w:rsidR="00C66F2F" w:rsidRPr="00765F58" w:rsidRDefault="00C66F2F" w:rsidP="00C66F2F">
      <w:pPr>
        <w:pStyle w:val="ConsPlusNormal"/>
        <w:ind w:left="-567" w:right="-1" w:firstLine="540"/>
        <w:jc w:val="both"/>
        <w:rPr>
          <w:rFonts w:ascii="Times New Roman" w:hAnsi="Times New Roman" w:cs="Times New Roman"/>
          <w:sz w:val="24"/>
          <w:szCs w:val="24"/>
        </w:rPr>
      </w:pPr>
      <w:r w:rsidRPr="00765F58">
        <w:rPr>
          <w:rFonts w:ascii="Times New Roman" w:hAnsi="Times New Roman" w:cs="Times New Roman"/>
          <w:sz w:val="24"/>
          <w:szCs w:val="24"/>
        </w:rPr>
        <w:t>"____"_____________20____г.</w:t>
      </w:r>
    </w:p>
    <w:p w:rsidR="00C66F2F" w:rsidRPr="00765F58" w:rsidRDefault="00C66F2F" w:rsidP="00C66F2F">
      <w:pPr>
        <w:pStyle w:val="ConsPlusNormal"/>
        <w:ind w:left="-567" w:right="-1" w:firstLine="540"/>
        <w:jc w:val="both"/>
        <w:rPr>
          <w:rFonts w:ascii="Times New Roman" w:hAnsi="Times New Roman" w:cs="Times New Roman"/>
          <w:sz w:val="24"/>
          <w:szCs w:val="24"/>
        </w:rPr>
      </w:pPr>
    </w:p>
    <w:p w:rsidR="00C66F2F" w:rsidRPr="00765F58" w:rsidRDefault="00C66F2F" w:rsidP="00C66F2F">
      <w:pPr>
        <w:pStyle w:val="ConsPlusNormal"/>
        <w:ind w:left="-567" w:right="-1" w:firstLine="540"/>
        <w:jc w:val="both"/>
        <w:rPr>
          <w:rFonts w:ascii="Times New Roman" w:hAnsi="Times New Roman" w:cs="Times New Roman"/>
          <w:sz w:val="24"/>
          <w:szCs w:val="24"/>
        </w:rPr>
      </w:pPr>
      <w:r w:rsidRPr="00765F58">
        <w:rPr>
          <w:rFonts w:ascii="Times New Roman" w:hAnsi="Times New Roman" w:cs="Times New Roman"/>
          <w:sz w:val="24"/>
          <w:szCs w:val="24"/>
        </w:rPr>
        <w:t>___________________ _________________ __________________</w:t>
      </w:r>
    </w:p>
    <w:p w:rsidR="00C66F2F" w:rsidRPr="00765F58" w:rsidRDefault="00C66F2F" w:rsidP="00C66F2F">
      <w:pPr>
        <w:spacing w:after="0"/>
        <w:ind w:left="-567" w:right="-1"/>
        <w:rPr>
          <w:rFonts w:ascii="Times New Roman" w:hAnsi="Times New Roman" w:cs="Times New Roman"/>
          <w:sz w:val="24"/>
          <w:szCs w:val="24"/>
        </w:rPr>
      </w:pPr>
      <w:r w:rsidRPr="00765F58">
        <w:rPr>
          <w:rFonts w:ascii="Times New Roman" w:hAnsi="Times New Roman" w:cs="Times New Roman"/>
          <w:sz w:val="24"/>
          <w:szCs w:val="24"/>
          <w:vertAlign w:val="superscript"/>
        </w:rPr>
        <w:t xml:space="preserve">                                          (должность для представителя ЮЛ)                                    (подпись)</w:t>
      </w:r>
      <w:r w:rsidRPr="00765F58">
        <w:rPr>
          <w:rFonts w:ascii="Times New Roman" w:hAnsi="Times New Roman" w:cs="Times New Roman"/>
          <w:sz w:val="24"/>
          <w:szCs w:val="24"/>
        </w:rPr>
        <w:t xml:space="preserve">                                  </w:t>
      </w:r>
    </w:p>
    <w:p w:rsidR="00C66F2F" w:rsidRPr="00765F58" w:rsidRDefault="00C66F2F" w:rsidP="00C66F2F">
      <w:pPr>
        <w:spacing w:after="0"/>
        <w:ind w:left="-567" w:right="-1"/>
        <w:rPr>
          <w:rFonts w:ascii="Times New Roman" w:hAnsi="Times New Roman" w:cs="Times New Roman"/>
          <w:sz w:val="24"/>
          <w:szCs w:val="24"/>
        </w:rPr>
      </w:pPr>
      <w:r w:rsidRPr="00765F58">
        <w:rPr>
          <w:rFonts w:ascii="Times New Roman" w:hAnsi="Times New Roman" w:cs="Times New Roman"/>
          <w:b/>
          <w:bCs/>
          <w:sz w:val="24"/>
          <w:szCs w:val="24"/>
        </w:rPr>
        <w:t xml:space="preserve"> </w:t>
      </w:r>
    </w:p>
    <w:p w:rsidR="00C66F2F" w:rsidRPr="00765F58" w:rsidRDefault="00C66F2F" w:rsidP="00C66F2F">
      <w:pPr>
        <w:pStyle w:val="3"/>
        <w:spacing w:after="0"/>
        <w:ind w:right="-1"/>
        <w:rPr>
          <w:rFonts w:ascii="Times New Roman" w:hAnsi="Times New Roman"/>
          <w:sz w:val="24"/>
          <w:szCs w:val="24"/>
        </w:rPr>
      </w:pPr>
      <w:r w:rsidRPr="00765F58">
        <w:rPr>
          <w:rFonts w:ascii="Times New Roman" w:hAnsi="Times New Roman"/>
          <w:sz w:val="24"/>
          <w:szCs w:val="24"/>
        </w:rPr>
        <w:t xml:space="preserve">  </w:t>
      </w:r>
    </w:p>
    <w:p w:rsidR="00C66F2F" w:rsidRDefault="00C66F2F" w:rsidP="00C66F2F">
      <w:pPr>
        <w:widowControl w:val="0"/>
        <w:tabs>
          <w:tab w:val="left" w:pos="567"/>
        </w:tabs>
        <w:rPr>
          <w:sz w:val="18"/>
          <w:szCs w:val="18"/>
        </w:rPr>
      </w:pPr>
    </w:p>
    <w:p w:rsidR="00C66F2F" w:rsidRDefault="00C66F2F" w:rsidP="00C66F2F">
      <w:pPr>
        <w:widowControl w:val="0"/>
        <w:tabs>
          <w:tab w:val="left" w:pos="567"/>
        </w:tabs>
        <w:ind w:firstLine="426"/>
        <w:jc w:val="right"/>
        <w:rPr>
          <w:sz w:val="18"/>
          <w:szCs w:val="18"/>
        </w:rPr>
      </w:pPr>
    </w:p>
    <w:p w:rsidR="00C66F2F" w:rsidRPr="00765F58" w:rsidRDefault="00C66F2F" w:rsidP="00C66F2F">
      <w:pPr>
        <w:widowControl w:val="0"/>
        <w:tabs>
          <w:tab w:val="left" w:pos="567"/>
        </w:tabs>
        <w:spacing w:after="0" w:line="240" w:lineRule="auto"/>
        <w:ind w:firstLine="426"/>
        <w:jc w:val="right"/>
        <w:rPr>
          <w:rFonts w:ascii="Times New Roman" w:hAnsi="Times New Roman" w:cs="Times New Roman"/>
          <w:sz w:val="20"/>
          <w:szCs w:val="20"/>
        </w:rPr>
      </w:pPr>
      <w:r w:rsidRPr="00765F58">
        <w:rPr>
          <w:rFonts w:ascii="Times New Roman" w:hAnsi="Times New Roman" w:cs="Times New Roman"/>
          <w:sz w:val="20"/>
          <w:szCs w:val="20"/>
        </w:rPr>
        <w:t>Приложение № 2</w:t>
      </w:r>
    </w:p>
    <w:p w:rsidR="00C66F2F" w:rsidRPr="00765F58" w:rsidRDefault="00C66F2F" w:rsidP="00C66F2F">
      <w:pPr>
        <w:widowControl w:val="0"/>
        <w:tabs>
          <w:tab w:val="left" w:pos="567"/>
        </w:tabs>
        <w:spacing w:after="0" w:line="240" w:lineRule="auto"/>
        <w:ind w:firstLine="426"/>
        <w:jc w:val="right"/>
        <w:rPr>
          <w:rFonts w:ascii="Times New Roman" w:hAnsi="Times New Roman" w:cs="Times New Roman"/>
          <w:sz w:val="20"/>
          <w:szCs w:val="20"/>
        </w:rPr>
      </w:pPr>
      <w:r w:rsidRPr="00765F58">
        <w:rPr>
          <w:rFonts w:ascii="Times New Roman" w:hAnsi="Times New Roman" w:cs="Times New Roman"/>
          <w:sz w:val="20"/>
          <w:szCs w:val="20"/>
        </w:rPr>
        <w:t xml:space="preserve">к Административному регламенту </w:t>
      </w:r>
    </w:p>
    <w:p w:rsidR="00C66F2F" w:rsidRPr="00765F58" w:rsidRDefault="00C66F2F" w:rsidP="00C66F2F">
      <w:pPr>
        <w:widowControl w:val="0"/>
        <w:tabs>
          <w:tab w:val="left" w:pos="567"/>
        </w:tabs>
        <w:spacing w:after="0" w:line="240" w:lineRule="auto"/>
        <w:ind w:firstLine="426"/>
        <w:jc w:val="right"/>
        <w:rPr>
          <w:rFonts w:ascii="Times New Roman" w:hAnsi="Times New Roman" w:cs="Times New Roman"/>
          <w:sz w:val="20"/>
          <w:szCs w:val="20"/>
        </w:rPr>
      </w:pPr>
      <w:r w:rsidRPr="00765F58">
        <w:rPr>
          <w:rFonts w:ascii="Times New Roman" w:hAnsi="Times New Roman" w:cs="Times New Roman"/>
          <w:sz w:val="20"/>
          <w:szCs w:val="20"/>
        </w:rPr>
        <w:t>предоставления муниципальной услуги</w:t>
      </w:r>
    </w:p>
    <w:p w:rsidR="00C66F2F" w:rsidRPr="00765F58" w:rsidRDefault="00C66F2F" w:rsidP="00C66F2F">
      <w:pPr>
        <w:widowControl w:val="0"/>
        <w:spacing w:after="0" w:line="240" w:lineRule="auto"/>
        <w:ind w:firstLine="426"/>
        <w:jc w:val="right"/>
        <w:rPr>
          <w:rFonts w:ascii="Times New Roman" w:hAnsi="Times New Roman" w:cs="Times New Roman"/>
          <w:sz w:val="20"/>
          <w:szCs w:val="20"/>
        </w:rPr>
      </w:pPr>
      <w:r w:rsidRPr="00765F58">
        <w:rPr>
          <w:rFonts w:ascii="Times New Roman" w:hAnsi="Times New Roman" w:cs="Times New Roman"/>
          <w:sz w:val="20"/>
          <w:szCs w:val="20"/>
        </w:rPr>
        <w:t>«Предоставление муниципальной преференции »</w:t>
      </w:r>
    </w:p>
    <w:p w:rsidR="00C66F2F" w:rsidRPr="00765F58" w:rsidRDefault="00C66F2F" w:rsidP="00C66F2F">
      <w:pPr>
        <w:widowControl w:val="0"/>
        <w:spacing w:after="0" w:line="240" w:lineRule="auto"/>
        <w:ind w:firstLine="426"/>
        <w:jc w:val="right"/>
        <w:rPr>
          <w:rFonts w:ascii="Times New Roman" w:hAnsi="Times New Roman" w:cs="Times New Roman"/>
          <w:sz w:val="20"/>
          <w:szCs w:val="20"/>
        </w:rPr>
      </w:pPr>
    </w:p>
    <w:p w:rsidR="00C66F2F" w:rsidRPr="00765F58" w:rsidRDefault="00C66F2F" w:rsidP="00C66F2F">
      <w:pPr>
        <w:widowControl w:val="0"/>
        <w:tabs>
          <w:tab w:val="left" w:pos="567"/>
        </w:tabs>
        <w:spacing w:after="0" w:line="240" w:lineRule="auto"/>
        <w:ind w:firstLine="426"/>
        <w:jc w:val="center"/>
        <w:rPr>
          <w:rFonts w:ascii="Times New Roman" w:hAnsi="Times New Roman" w:cs="Times New Roman"/>
          <w:sz w:val="20"/>
          <w:szCs w:val="20"/>
        </w:rPr>
      </w:pP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t xml:space="preserve">              Главе Администрации</w:t>
      </w:r>
    </w:p>
    <w:p w:rsidR="00C66F2F" w:rsidRPr="00765F58" w:rsidRDefault="00C66F2F" w:rsidP="00C66F2F">
      <w:pPr>
        <w:widowControl w:val="0"/>
        <w:tabs>
          <w:tab w:val="left" w:pos="567"/>
        </w:tabs>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t>сельского поселения</w:t>
      </w:r>
    </w:p>
    <w:p w:rsidR="00C66F2F" w:rsidRPr="00765F58" w:rsidRDefault="00C66F2F" w:rsidP="00C66F2F">
      <w:pPr>
        <w:widowControl w:val="0"/>
        <w:tabs>
          <w:tab w:val="left" w:pos="567"/>
        </w:tabs>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t>Изяковский сельсовет</w:t>
      </w:r>
    </w:p>
    <w:p w:rsidR="00C66F2F" w:rsidRPr="00765F58" w:rsidRDefault="00C66F2F" w:rsidP="00C66F2F">
      <w:pPr>
        <w:widowControl w:val="0"/>
        <w:tabs>
          <w:tab w:val="left" w:pos="567"/>
        </w:tabs>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t>муниципального района</w:t>
      </w:r>
    </w:p>
    <w:p w:rsidR="00C66F2F" w:rsidRPr="00765F58" w:rsidRDefault="00C66F2F" w:rsidP="00C66F2F">
      <w:pPr>
        <w:widowControl w:val="0"/>
        <w:tabs>
          <w:tab w:val="left" w:pos="567"/>
        </w:tabs>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t>Благовещенский район</w:t>
      </w:r>
    </w:p>
    <w:p w:rsidR="00C66F2F" w:rsidRPr="00765F58" w:rsidRDefault="00C66F2F" w:rsidP="00C66F2F">
      <w:pPr>
        <w:widowControl w:val="0"/>
        <w:tabs>
          <w:tab w:val="left" w:pos="567"/>
        </w:tabs>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r>
      <w:r w:rsidRPr="00765F58">
        <w:rPr>
          <w:rFonts w:ascii="Times New Roman" w:hAnsi="Times New Roman" w:cs="Times New Roman"/>
          <w:sz w:val="20"/>
          <w:szCs w:val="20"/>
        </w:rPr>
        <w:tab/>
        <w:t>Республики Башкортостан</w:t>
      </w:r>
    </w:p>
    <w:p w:rsidR="00C66F2F" w:rsidRPr="009D7A98" w:rsidRDefault="00C66F2F" w:rsidP="00C66F2F">
      <w:pPr>
        <w:widowControl w:val="0"/>
        <w:tabs>
          <w:tab w:val="left" w:pos="567"/>
        </w:tabs>
        <w:spacing w:after="0" w:line="240" w:lineRule="auto"/>
        <w:ind w:firstLine="426"/>
        <w:jc w:val="both"/>
        <w:rPr>
          <w:rFonts w:ascii="Times New Roman" w:hAnsi="Times New Roman" w:cs="Times New Roman"/>
          <w:sz w:val="18"/>
          <w:szCs w:val="18"/>
        </w:rPr>
      </w:pP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t>_______________________</w:t>
      </w:r>
    </w:p>
    <w:p w:rsidR="00C66F2F" w:rsidRPr="009D7A98" w:rsidRDefault="00C66F2F" w:rsidP="00C66F2F">
      <w:pPr>
        <w:widowControl w:val="0"/>
        <w:tabs>
          <w:tab w:val="left" w:pos="567"/>
        </w:tabs>
        <w:spacing w:after="0" w:line="240" w:lineRule="auto"/>
        <w:ind w:firstLine="426"/>
        <w:jc w:val="both"/>
        <w:rPr>
          <w:rFonts w:ascii="Times New Roman" w:hAnsi="Times New Roman" w:cs="Times New Roman"/>
          <w:sz w:val="18"/>
          <w:szCs w:val="18"/>
        </w:rPr>
      </w:pP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r>
      <w:r w:rsidRPr="009D7A98">
        <w:rPr>
          <w:rFonts w:ascii="Times New Roman" w:hAnsi="Times New Roman" w:cs="Times New Roman"/>
          <w:sz w:val="18"/>
          <w:szCs w:val="18"/>
        </w:rPr>
        <w:tab/>
        <w:t>_______________________</w:t>
      </w:r>
    </w:p>
    <w:p w:rsidR="00C66F2F" w:rsidRPr="009D7A98" w:rsidRDefault="00C66F2F" w:rsidP="00C66F2F">
      <w:pPr>
        <w:widowControl w:val="0"/>
        <w:spacing w:after="0" w:line="240" w:lineRule="auto"/>
        <w:ind w:firstLine="426"/>
        <w:jc w:val="both"/>
        <w:rPr>
          <w:rFonts w:ascii="Times New Roman" w:hAnsi="Times New Roman" w:cs="Times New Roman"/>
          <w:sz w:val="18"/>
          <w:szCs w:val="18"/>
        </w:rPr>
      </w:pPr>
    </w:p>
    <w:p w:rsidR="00C66F2F" w:rsidRPr="00765F58" w:rsidRDefault="00C66F2F" w:rsidP="00C66F2F">
      <w:pPr>
        <w:widowControl w:val="0"/>
        <w:spacing w:after="0" w:line="240" w:lineRule="auto"/>
        <w:ind w:firstLine="426"/>
        <w:jc w:val="center"/>
        <w:rPr>
          <w:rFonts w:ascii="Times New Roman" w:hAnsi="Times New Roman" w:cs="Times New Roman"/>
          <w:sz w:val="18"/>
          <w:szCs w:val="18"/>
        </w:rPr>
      </w:pPr>
      <w:r w:rsidRPr="00765F58">
        <w:rPr>
          <w:rFonts w:ascii="Times New Roman" w:hAnsi="Times New Roman" w:cs="Times New Roman"/>
          <w:sz w:val="18"/>
          <w:szCs w:val="18"/>
        </w:rPr>
        <w:t>Согласие на обработку персональных данных</w:t>
      </w:r>
    </w:p>
    <w:p w:rsidR="00C66F2F" w:rsidRPr="00765F58" w:rsidRDefault="00C66F2F" w:rsidP="00C66F2F">
      <w:pPr>
        <w:widowControl w:val="0"/>
        <w:spacing w:after="0" w:line="240" w:lineRule="auto"/>
        <w:ind w:firstLine="426"/>
        <w:jc w:val="both"/>
        <w:rPr>
          <w:rFonts w:ascii="Times New Roman" w:hAnsi="Times New Roman" w:cs="Times New Roman"/>
          <w:sz w:val="18"/>
          <w:szCs w:val="18"/>
        </w:rPr>
      </w:pPr>
    </w:p>
    <w:p w:rsidR="00C66F2F" w:rsidRPr="00765F58" w:rsidRDefault="00C66F2F" w:rsidP="00C66F2F">
      <w:pPr>
        <w:pStyle w:val="a7"/>
        <w:spacing w:after="0" w:afterAutospacing="0"/>
        <w:ind w:firstLine="426"/>
        <w:jc w:val="both"/>
        <w:rPr>
          <w:sz w:val="18"/>
          <w:szCs w:val="18"/>
        </w:rPr>
      </w:pPr>
      <w:r w:rsidRPr="00765F58">
        <w:rPr>
          <w:sz w:val="18"/>
          <w:szCs w:val="18"/>
        </w:rPr>
        <w:t>Я,____________________________________________________________,</w:t>
      </w:r>
    </w:p>
    <w:p w:rsidR="00C66F2F" w:rsidRPr="00765F58" w:rsidRDefault="00C66F2F" w:rsidP="00C66F2F">
      <w:pPr>
        <w:pStyle w:val="a7"/>
        <w:spacing w:after="0" w:afterAutospacing="0"/>
        <w:ind w:firstLine="426"/>
        <w:jc w:val="both"/>
        <w:rPr>
          <w:sz w:val="18"/>
          <w:szCs w:val="18"/>
        </w:rPr>
      </w:pPr>
      <w:r w:rsidRPr="00765F58">
        <w:rPr>
          <w:sz w:val="18"/>
          <w:szCs w:val="18"/>
          <w:vertAlign w:val="superscript"/>
        </w:rPr>
        <w:t xml:space="preserve">                                      (ФИО лица, которое дает согласие)</w:t>
      </w:r>
    </w:p>
    <w:p w:rsidR="00C66F2F" w:rsidRPr="00765F58" w:rsidRDefault="00C66F2F" w:rsidP="00C66F2F">
      <w:pPr>
        <w:pStyle w:val="a7"/>
        <w:spacing w:before="0" w:beforeAutospacing="0" w:after="0" w:afterAutospacing="0"/>
        <w:ind w:firstLine="425"/>
        <w:jc w:val="both"/>
        <w:rPr>
          <w:sz w:val="18"/>
          <w:szCs w:val="18"/>
        </w:rPr>
      </w:pPr>
      <w:r w:rsidRPr="00765F58">
        <w:rPr>
          <w:sz w:val="18"/>
          <w:szCs w:val="18"/>
        </w:rPr>
        <w:t>даю согласие Администрации_____________________________ адрес___________________________, на обработку персональных данных ____________________________________________________________</w:t>
      </w:r>
    </w:p>
    <w:p w:rsidR="00C66F2F" w:rsidRPr="00765F58" w:rsidRDefault="00C66F2F" w:rsidP="00C66F2F">
      <w:pPr>
        <w:pStyle w:val="a7"/>
        <w:spacing w:before="0" w:beforeAutospacing="0" w:after="0" w:afterAutospacing="0"/>
        <w:ind w:firstLine="425"/>
        <w:jc w:val="center"/>
        <w:rPr>
          <w:sz w:val="18"/>
          <w:szCs w:val="18"/>
        </w:rPr>
      </w:pPr>
      <w:r w:rsidRPr="00765F58">
        <w:rPr>
          <w:sz w:val="18"/>
          <w:szCs w:val="18"/>
          <w:vertAlign w:val="superscript"/>
        </w:rPr>
        <w:t>(ФИО лица, на которое дается согласие)</w:t>
      </w:r>
    </w:p>
    <w:p w:rsidR="00C66F2F" w:rsidRPr="00765F58" w:rsidRDefault="00C66F2F" w:rsidP="00C66F2F">
      <w:pPr>
        <w:pStyle w:val="a7"/>
        <w:spacing w:before="0" w:beforeAutospacing="0" w:after="0" w:afterAutospacing="0"/>
        <w:ind w:firstLine="426"/>
        <w:jc w:val="both"/>
        <w:rPr>
          <w:sz w:val="18"/>
          <w:szCs w:val="18"/>
        </w:rPr>
      </w:pPr>
      <w:r w:rsidRPr="00765F58">
        <w:rPr>
          <w:sz w:val="18"/>
          <w:szCs w:val="18"/>
        </w:rPr>
        <w:t xml:space="preserve">в целях оказания муниципальной услуги ______________________________________________, а также в соответствии со статьей 9 Федерального закона от 27.07.2006 года </w:t>
      </w:r>
      <w:r w:rsidRPr="00765F58">
        <w:rPr>
          <w:sz w:val="18"/>
          <w:szCs w:val="18"/>
        </w:rPr>
        <w:br/>
        <w:t>№ 152-ФЗ «О персональных данных» с использованием средств автоматизации и без использования таких средств, а именно:</w:t>
      </w:r>
    </w:p>
    <w:p w:rsidR="00C66F2F" w:rsidRPr="00765F58" w:rsidRDefault="00C66F2F" w:rsidP="00C66F2F">
      <w:pPr>
        <w:pStyle w:val="a7"/>
        <w:spacing w:after="0" w:afterAutospacing="0"/>
        <w:ind w:firstLine="426"/>
        <w:jc w:val="both"/>
        <w:rPr>
          <w:sz w:val="18"/>
          <w:szCs w:val="18"/>
        </w:rPr>
      </w:pPr>
      <w:r w:rsidRPr="00765F58">
        <w:rPr>
          <w:sz w:val="18"/>
          <w:szCs w:val="1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C66F2F" w:rsidRPr="00765F58" w:rsidRDefault="00C66F2F" w:rsidP="00C66F2F">
      <w:pPr>
        <w:pStyle w:val="a7"/>
        <w:spacing w:after="0" w:afterAutospacing="0"/>
        <w:ind w:firstLine="426"/>
        <w:jc w:val="both"/>
        <w:rPr>
          <w:sz w:val="18"/>
          <w:szCs w:val="18"/>
        </w:rPr>
      </w:pPr>
      <w:r w:rsidRPr="00765F58">
        <w:rPr>
          <w:sz w:val="18"/>
          <w:szCs w:val="1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w:t>
      </w:r>
      <w:r w:rsidRPr="00765F58">
        <w:rPr>
          <w:sz w:val="18"/>
          <w:szCs w:val="18"/>
        </w:rPr>
        <w:lastRenderedPageBreak/>
        <w:t>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C66F2F" w:rsidRPr="00765F58" w:rsidRDefault="00C66F2F" w:rsidP="00C66F2F">
      <w:pPr>
        <w:pStyle w:val="a7"/>
        <w:ind w:firstLine="426"/>
        <w:jc w:val="both"/>
        <w:rPr>
          <w:sz w:val="18"/>
          <w:szCs w:val="18"/>
        </w:rPr>
      </w:pPr>
      <w:r w:rsidRPr="00765F58">
        <w:rPr>
          <w:sz w:val="18"/>
          <w:szCs w:val="1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C66F2F" w:rsidRPr="00765F58" w:rsidRDefault="00C66F2F" w:rsidP="00C66F2F">
      <w:pPr>
        <w:pStyle w:val="a7"/>
        <w:ind w:firstLine="426"/>
        <w:jc w:val="both"/>
        <w:rPr>
          <w:sz w:val="18"/>
          <w:szCs w:val="18"/>
        </w:rPr>
      </w:pPr>
      <w:r w:rsidRPr="00765F58">
        <w:rPr>
          <w:sz w:val="18"/>
          <w:szCs w:val="18"/>
        </w:rPr>
        <w:t>Согласие вступает в силу со дня его подписания и действует до достижения целей обработки.</w:t>
      </w:r>
    </w:p>
    <w:p w:rsidR="00C66F2F" w:rsidRPr="00765F58" w:rsidRDefault="00C66F2F" w:rsidP="00C66F2F">
      <w:pPr>
        <w:pStyle w:val="a7"/>
        <w:ind w:firstLine="426"/>
        <w:jc w:val="both"/>
        <w:rPr>
          <w:sz w:val="18"/>
          <w:szCs w:val="18"/>
        </w:rPr>
      </w:pPr>
      <w:r w:rsidRPr="00765F58">
        <w:rPr>
          <w:sz w:val="18"/>
          <w:szCs w:val="18"/>
        </w:rPr>
        <w:t>Согласие может быть отозвано мною в любое время на основании моего письменного заявления.</w:t>
      </w:r>
    </w:p>
    <w:p w:rsidR="00C66F2F" w:rsidRPr="00765F58" w:rsidRDefault="00C66F2F" w:rsidP="00C66F2F">
      <w:pPr>
        <w:widowControl w:val="0"/>
        <w:ind w:firstLine="426"/>
        <w:jc w:val="both"/>
        <w:rPr>
          <w:rFonts w:ascii="Times New Roman" w:hAnsi="Times New Roman" w:cs="Times New Roman"/>
          <w:sz w:val="18"/>
          <w:szCs w:val="18"/>
        </w:rPr>
      </w:pPr>
      <w:r w:rsidRPr="00765F58">
        <w:rPr>
          <w:rFonts w:ascii="Times New Roman" w:hAnsi="Times New Roman" w:cs="Times New Roman"/>
          <w:sz w:val="18"/>
          <w:szCs w:val="18"/>
        </w:rPr>
        <w:t>____________________    _________                                    «__»  _________20___г.</w:t>
      </w:r>
    </w:p>
    <w:p w:rsidR="00C66F2F" w:rsidRPr="0049722F" w:rsidRDefault="00C66F2F" w:rsidP="00C66F2F">
      <w:pPr>
        <w:widowControl w:val="0"/>
        <w:ind w:firstLine="426"/>
        <w:jc w:val="both"/>
        <w:rPr>
          <w:rFonts w:ascii="Times New Roman" w:hAnsi="Times New Roman" w:cs="Times New Roman"/>
          <w:sz w:val="18"/>
          <w:szCs w:val="18"/>
          <w:vertAlign w:val="superscript"/>
        </w:rPr>
      </w:pPr>
      <w:r w:rsidRPr="00765F58">
        <w:rPr>
          <w:rFonts w:ascii="Times New Roman" w:hAnsi="Times New Roman" w:cs="Times New Roman"/>
          <w:sz w:val="18"/>
          <w:szCs w:val="18"/>
          <w:vertAlign w:val="superscript"/>
        </w:rPr>
        <w:t xml:space="preserve">                         (Ф.И.О.)        </w:t>
      </w:r>
      <w:r>
        <w:rPr>
          <w:rFonts w:ascii="Times New Roman" w:hAnsi="Times New Roman" w:cs="Times New Roman"/>
          <w:sz w:val="18"/>
          <w:szCs w:val="18"/>
          <w:vertAlign w:val="superscript"/>
        </w:rPr>
        <w:t xml:space="preserve">                       (подпись</w:t>
      </w:r>
    </w:p>
    <w:p w:rsidR="00C66F2F" w:rsidRDefault="00C66F2F" w:rsidP="00C66F2F">
      <w:pPr>
        <w:widowControl w:val="0"/>
        <w:tabs>
          <w:tab w:val="left" w:pos="567"/>
        </w:tabs>
        <w:ind w:firstLine="426"/>
        <w:jc w:val="right"/>
        <w:rPr>
          <w:sz w:val="18"/>
          <w:szCs w:val="18"/>
        </w:rPr>
      </w:pPr>
    </w:p>
    <w:p w:rsidR="00C66F2F" w:rsidRPr="009D7A98" w:rsidRDefault="00C66F2F" w:rsidP="00C66F2F">
      <w:pPr>
        <w:widowControl w:val="0"/>
        <w:tabs>
          <w:tab w:val="left" w:pos="567"/>
        </w:tabs>
        <w:spacing w:after="0" w:line="240" w:lineRule="auto"/>
        <w:ind w:firstLine="426"/>
        <w:jc w:val="right"/>
        <w:rPr>
          <w:rFonts w:ascii="Times New Roman" w:hAnsi="Times New Roman" w:cs="Times New Roman"/>
          <w:sz w:val="20"/>
          <w:szCs w:val="20"/>
        </w:rPr>
      </w:pPr>
      <w:r w:rsidRPr="009D7A98">
        <w:rPr>
          <w:rFonts w:ascii="Times New Roman" w:hAnsi="Times New Roman" w:cs="Times New Roman"/>
          <w:sz w:val="20"/>
          <w:szCs w:val="20"/>
        </w:rPr>
        <w:t>Приложение №3</w:t>
      </w:r>
    </w:p>
    <w:p w:rsidR="00C66F2F" w:rsidRPr="009D7A98" w:rsidRDefault="00C66F2F" w:rsidP="00C66F2F">
      <w:pPr>
        <w:widowControl w:val="0"/>
        <w:tabs>
          <w:tab w:val="left" w:pos="567"/>
        </w:tabs>
        <w:spacing w:after="0" w:line="240" w:lineRule="auto"/>
        <w:ind w:firstLine="426"/>
        <w:jc w:val="right"/>
        <w:rPr>
          <w:rFonts w:ascii="Times New Roman" w:hAnsi="Times New Roman" w:cs="Times New Roman"/>
          <w:sz w:val="20"/>
          <w:szCs w:val="20"/>
        </w:rPr>
      </w:pPr>
      <w:r w:rsidRPr="009D7A98">
        <w:rPr>
          <w:rFonts w:ascii="Times New Roman" w:hAnsi="Times New Roman" w:cs="Times New Roman"/>
          <w:sz w:val="20"/>
          <w:szCs w:val="20"/>
        </w:rPr>
        <w:t>к Административному регламенту</w:t>
      </w:r>
    </w:p>
    <w:p w:rsidR="00C66F2F" w:rsidRPr="009D7A98" w:rsidRDefault="00C66F2F" w:rsidP="00C66F2F">
      <w:pPr>
        <w:widowControl w:val="0"/>
        <w:tabs>
          <w:tab w:val="left" w:pos="567"/>
        </w:tabs>
        <w:spacing w:after="0" w:line="240" w:lineRule="auto"/>
        <w:ind w:firstLine="426"/>
        <w:jc w:val="right"/>
        <w:rPr>
          <w:rFonts w:ascii="Times New Roman" w:hAnsi="Times New Roman" w:cs="Times New Roman"/>
          <w:sz w:val="20"/>
          <w:szCs w:val="20"/>
        </w:rPr>
      </w:pPr>
      <w:r w:rsidRPr="009D7A98">
        <w:rPr>
          <w:rFonts w:ascii="Times New Roman" w:hAnsi="Times New Roman" w:cs="Times New Roman"/>
          <w:sz w:val="20"/>
          <w:szCs w:val="20"/>
        </w:rPr>
        <w:t xml:space="preserve">предоставления муниципальной услуги </w:t>
      </w:r>
    </w:p>
    <w:p w:rsidR="00C66F2F" w:rsidRDefault="00C66F2F" w:rsidP="00C66F2F">
      <w:pPr>
        <w:spacing w:after="0" w:line="240" w:lineRule="auto"/>
        <w:ind w:firstLine="426"/>
        <w:jc w:val="right"/>
        <w:rPr>
          <w:rFonts w:ascii="Times New Roman" w:hAnsi="Times New Roman" w:cs="Times New Roman"/>
          <w:sz w:val="20"/>
          <w:szCs w:val="20"/>
        </w:rPr>
      </w:pPr>
      <w:r w:rsidRPr="009D7A98">
        <w:rPr>
          <w:rFonts w:ascii="Times New Roman" w:hAnsi="Times New Roman" w:cs="Times New Roman"/>
          <w:sz w:val="20"/>
          <w:szCs w:val="20"/>
        </w:rPr>
        <w:t>«Предоставление муниципальной преференции »</w:t>
      </w:r>
    </w:p>
    <w:p w:rsidR="00C66F2F" w:rsidRDefault="00C66F2F" w:rsidP="00C66F2F">
      <w:pPr>
        <w:spacing w:after="0" w:line="240" w:lineRule="auto"/>
        <w:ind w:firstLine="426"/>
        <w:jc w:val="right"/>
        <w:rPr>
          <w:rFonts w:ascii="Times New Roman" w:hAnsi="Times New Roman" w:cs="Times New Roman"/>
          <w:sz w:val="20"/>
          <w:szCs w:val="20"/>
        </w:rPr>
      </w:pPr>
    </w:p>
    <w:p w:rsidR="00C66F2F" w:rsidRPr="009D7A98" w:rsidRDefault="00C66F2F" w:rsidP="00C66F2F">
      <w:pPr>
        <w:spacing w:after="0" w:line="240" w:lineRule="auto"/>
        <w:rPr>
          <w:rFonts w:ascii="Times New Roman" w:hAnsi="Times New Roman" w:cs="Times New Roman"/>
          <w:sz w:val="20"/>
          <w:szCs w:val="20"/>
        </w:rPr>
      </w:pPr>
    </w:p>
    <w:p w:rsidR="00C66F2F" w:rsidRPr="009D7A98" w:rsidRDefault="00C66F2F" w:rsidP="00C66F2F">
      <w:pPr>
        <w:spacing w:after="0" w:line="240" w:lineRule="auto"/>
        <w:ind w:firstLine="426"/>
        <w:jc w:val="center"/>
        <w:rPr>
          <w:rFonts w:ascii="Times New Roman" w:hAnsi="Times New Roman" w:cs="Times New Roman"/>
          <w:bCs/>
          <w:color w:val="000000"/>
          <w:sz w:val="20"/>
          <w:szCs w:val="20"/>
        </w:rPr>
      </w:pPr>
    </w:p>
    <w:p w:rsidR="00C66F2F" w:rsidRPr="00765F58" w:rsidRDefault="00C66F2F" w:rsidP="00C66F2F">
      <w:pPr>
        <w:spacing w:after="0" w:line="240" w:lineRule="auto"/>
        <w:ind w:firstLine="426"/>
        <w:jc w:val="center"/>
        <w:rPr>
          <w:rFonts w:ascii="Times New Roman" w:hAnsi="Times New Roman" w:cs="Times New Roman"/>
          <w:b/>
          <w:sz w:val="20"/>
          <w:szCs w:val="20"/>
        </w:rPr>
      </w:pPr>
      <w:r w:rsidRPr="00765F58">
        <w:rPr>
          <w:rFonts w:ascii="Times New Roman" w:hAnsi="Times New Roman" w:cs="Times New Roman"/>
          <w:b/>
          <w:bCs/>
          <w:color w:val="000000"/>
          <w:sz w:val="20"/>
          <w:szCs w:val="20"/>
        </w:rPr>
        <w:t xml:space="preserve">Расписка о приеме документов на предоставление услуги </w:t>
      </w:r>
      <w:r w:rsidRPr="00765F58">
        <w:rPr>
          <w:rFonts w:ascii="Times New Roman" w:hAnsi="Times New Roman" w:cs="Times New Roman"/>
          <w:b/>
          <w:sz w:val="20"/>
          <w:szCs w:val="20"/>
        </w:rPr>
        <w:t>«Предоставление муниципальной преференции»</w:t>
      </w:r>
    </w:p>
    <w:p w:rsidR="00C66F2F" w:rsidRPr="00765F58" w:rsidRDefault="00C66F2F" w:rsidP="00C66F2F">
      <w:pPr>
        <w:spacing w:after="0" w:line="240" w:lineRule="auto"/>
        <w:ind w:firstLine="426"/>
        <w:jc w:val="center"/>
        <w:rPr>
          <w:rFonts w:ascii="Times New Roman" w:hAnsi="Times New Roman" w:cs="Times New Roman"/>
          <w:b/>
          <w:bCs/>
          <w:color w:val="000000"/>
          <w:sz w:val="20"/>
          <w:szCs w:val="20"/>
        </w:rPr>
      </w:pPr>
    </w:p>
    <w:tbl>
      <w:tblPr>
        <w:tblW w:w="5000" w:type="pct"/>
        <w:tblLook w:val="04A0"/>
      </w:tblPr>
      <w:tblGrid>
        <w:gridCol w:w="5151"/>
        <w:gridCol w:w="2207"/>
        <w:gridCol w:w="2213"/>
      </w:tblGrid>
      <w:tr w:rsidR="00C66F2F" w:rsidRPr="00765F58" w:rsidTr="00ED61FD">
        <w:trPr>
          <w:trHeight w:val="629"/>
        </w:trPr>
        <w:tc>
          <w:tcPr>
            <w:tcW w:w="2691" w:type="pct"/>
            <w:vMerge w:val="restart"/>
            <w:vAlign w:val="center"/>
            <w:hideMark/>
          </w:tcPr>
          <w:p w:rsidR="00C66F2F" w:rsidRPr="00765F58" w:rsidRDefault="00C66F2F" w:rsidP="00ED61FD">
            <w:pPr>
              <w:spacing w:after="0" w:line="240" w:lineRule="auto"/>
              <w:jc w:val="both"/>
              <w:rPr>
                <w:rFonts w:ascii="Times New Roman" w:hAnsi="Times New Roman" w:cs="Times New Roman"/>
                <w:sz w:val="20"/>
                <w:szCs w:val="20"/>
                <w:lang w:val="en-US"/>
              </w:rPr>
            </w:pPr>
            <w:r w:rsidRPr="00765F58">
              <w:rPr>
                <w:rFonts w:ascii="Times New Roman" w:hAnsi="Times New Roman" w:cs="Times New Roman"/>
                <w:color w:val="000000"/>
                <w:sz w:val="20"/>
                <w:szCs w:val="20"/>
              </w:rPr>
              <w:t>Заявитель   ____________________________,</w:t>
            </w:r>
          </w:p>
        </w:tc>
        <w:tc>
          <w:tcPr>
            <w:tcW w:w="1153" w:type="pct"/>
            <w:tcBorders>
              <w:top w:val="nil"/>
              <w:left w:val="nil"/>
              <w:bottom w:val="single" w:sz="4" w:space="0" w:color="auto"/>
              <w:right w:val="nil"/>
            </w:tcBorders>
            <w:vAlign w:val="bottom"/>
            <w:hideMark/>
          </w:tcPr>
          <w:p w:rsidR="00C66F2F" w:rsidRPr="00765F58" w:rsidRDefault="00C66F2F" w:rsidP="00ED61FD">
            <w:pPr>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color w:val="000000"/>
                <w:sz w:val="20"/>
                <w:szCs w:val="20"/>
              </w:rPr>
              <w:t xml:space="preserve">серия: </w:t>
            </w:r>
          </w:p>
        </w:tc>
        <w:tc>
          <w:tcPr>
            <w:tcW w:w="1156" w:type="pct"/>
            <w:tcBorders>
              <w:top w:val="nil"/>
              <w:left w:val="nil"/>
              <w:bottom w:val="single" w:sz="4" w:space="0" w:color="auto"/>
              <w:right w:val="nil"/>
            </w:tcBorders>
            <w:vAlign w:val="bottom"/>
            <w:hideMark/>
          </w:tcPr>
          <w:p w:rsidR="00C66F2F" w:rsidRPr="00765F58" w:rsidRDefault="00C66F2F" w:rsidP="00ED61FD">
            <w:pPr>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color w:val="000000"/>
                <w:sz w:val="20"/>
                <w:szCs w:val="20"/>
              </w:rPr>
              <w:t xml:space="preserve">номер:  </w:t>
            </w:r>
          </w:p>
        </w:tc>
      </w:tr>
      <w:tr w:rsidR="00C66F2F" w:rsidRPr="00765F58" w:rsidTr="00ED61FD">
        <w:trPr>
          <w:trHeight w:val="629"/>
        </w:trPr>
        <w:tc>
          <w:tcPr>
            <w:tcW w:w="0" w:type="auto"/>
            <w:vMerge/>
            <w:vAlign w:val="center"/>
            <w:hideMark/>
          </w:tcPr>
          <w:p w:rsidR="00C66F2F" w:rsidRPr="00765F58" w:rsidRDefault="00C66F2F" w:rsidP="00ED61FD">
            <w:pPr>
              <w:spacing w:after="0" w:line="240" w:lineRule="auto"/>
              <w:rPr>
                <w:rFonts w:ascii="Times New Roman" w:hAnsi="Times New Roman" w:cs="Times New Roman"/>
                <w:sz w:val="20"/>
                <w:szCs w:val="20"/>
                <w:lang w:val="en-US"/>
              </w:rPr>
            </w:pPr>
          </w:p>
        </w:tc>
        <w:tc>
          <w:tcPr>
            <w:tcW w:w="2309" w:type="pct"/>
            <w:gridSpan w:val="2"/>
            <w:tcBorders>
              <w:top w:val="nil"/>
              <w:left w:val="nil"/>
              <w:bottom w:val="single" w:sz="4" w:space="0" w:color="auto"/>
              <w:right w:val="nil"/>
            </w:tcBorders>
            <w:vAlign w:val="bottom"/>
          </w:tcPr>
          <w:p w:rsidR="00C66F2F" w:rsidRPr="00765F58" w:rsidRDefault="00C66F2F" w:rsidP="00ED61FD">
            <w:pPr>
              <w:spacing w:after="0" w:line="240" w:lineRule="auto"/>
              <w:ind w:firstLine="426"/>
              <w:jc w:val="both"/>
              <w:rPr>
                <w:rFonts w:ascii="Times New Roman" w:hAnsi="Times New Roman" w:cs="Times New Roman"/>
                <w:color w:val="000000"/>
                <w:sz w:val="20"/>
                <w:szCs w:val="20"/>
              </w:rPr>
            </w:pPr>
          </w:p>
        </w:tc>
      </w:tr>
      <w:tr w:rsidR="00C66F2F" w:rsidRPr="00765F58" w:rsidTr="00ED61FD">
        <w:trPr>
          <w:trHeight w:val="243"/>
        </w:trPr>
        <w:tc>
          <w:tcPr>
            <w:tcW w:w="0" w:type="auto"/>
            <w:vMerge/>
            <w:vAlign w:val="center"/>
            <w:hideMark/>
          </w:tcPr>
          <w:p w:rsidR="00C66F2F" w:rsidRPr="00765F58" w:rsidRDefault="00C66F2F" w:rsidP="00ED61FD">
            <w:pPr>
              <w:spacing w:after="0" w:line="240" w:lineRule="auto"/>
              <w:rPr>
                <w:rFonts w:ascii="Times New Roman" w:hAnsi="Times New Roman" w:cs="Times New Roman"/>
                <w:sz w:val="20"/>
                <w:szCs w:val="20"/>
                <w:lang w:val="en-US"/>
              </w:rPr>
            </w:pPr>
          </w:p>
        </w:tc>
        <w:tc>
          <w:tcPr>
            <w:tcW w:w="2309" w:type="pct"/>
            <w:gridSpan w:val="2"/>
            <w:tcBorders>
              <w:top w:val="single" w:sz="4" w:space="0" w:color="auto"/>
              <w:left w:val="nil"/>
              <w:bottom w:val="nil"/>
              <w:right w:val="nil"/>
            </w:tcBorders>
            <w:hideMark/>
          </w:tcPr>
          <w:p w:rsidR="00C66F2F" w:rsidRPr="00765F58" w:rsidRDefault="00C66F2F" w:rsidP="00ED61FD">
            <w:pPr>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iCs/>
                <w:color w:val="000000"/>
                <w:sz w:val="20"/>
                <w:szCs w:val="20"/>
              </w:rPr>
              <w:t>(реквизиты документа, удостоверяющего личность)</w:t>
            </w:r>
          </w:p>
        </w:tc>
      </w:tr>
    </w:tbl>
    <w:p w:rsidR="00C66F2F" w:rsidRPr="00765F58" w:rsidRDefault="00C66F2F" w:rsidP="00C66F2F">
      <w:pPr>
        <w:spacing w:after="0" w:line="240" w:lineRule="auto"/>
        <w:ind w:firstLine="426"/>
        <w:jc w:val="both"/>
        <w:rPr>
          <w:rFonts w:ascii="Times New Roman" w:hAnsi="Times New Roman" w:cs="Times New Roman"/>
          <w:color w:val="000000"/>
          <w:sz w:val="20"/>
          <w:szCs w:val="20"/>
        </w:rPr>
      </w:pPr>
    </w:p>
    <w:p w:rsidR="00C66F2F" w:rsidRPr="00765F58" w:rsidRDefault="00C66F2F" w:rsidP="00C66F2F">
      <w:pPr>
        <w:spacing w:after="0" w:line="240" w:lineRule="auto"/>
        <w:ind w:firstLine="426"/>
        <w:jc w:val="both"/>
        <w:rPr>
          <w:rFonts w:ascii="Times New Roman" w:hAnsi="Times New Roman" w:cs="Times New Roman"/>
          <w:color w:val="000000"/>
          <w:sz w:val="20"/>
          <w:szCs w:val="20"/>
        </w:rPr>
      </w:pPr>
      <w:r w:rsidRPr="00765F58">
        <w:rPr>
          <w:rFonts w:ascii="Times New Roman" w:hAnsi="Times New Roman" w:cs="Times New Roman"/>
          <w:color w:val="000000"/>
          <w:sz w:val="20"/>
          <w:szCs w:val="20"/>
        </w:rPr>
        <w:t xml:space="preserve">сдал(-а), а специалист </w:t>
      </w:r>
      <w:bookmarkStart w:id="1" w:name="OLE_LINK30"/>
      <w:bookmarkStart w:id="2" w:name="OLE_LINK29"/>
      <w:r w:rsidRPr="00765F58">
        <w:rPr>
          <w:rFonts w:ascii="Times New Roman" w:hAnsi="Times New Roman" w:cs="Times New Roman"/>
          <w:color w:val="000000"/>
          <w:sz w:val="20"/>
          <w:szCs w:val="20"/>
        </w:rPr>
        <w:t xml:space="preserve">________________________________, </w:t>
      </w:r>
      <w:bookmarkEnd w:id="1"/>
      <w:bookmarkEnd w:id="2"/>
      <w:r w:rsidRPr="00765F58">
        <w:rPr>
          <w:rFonts w:ascii="Times New Roman" w:hAnsi="Times New Roman" w:cs="Times New Roman"/>
          <w:color w:val="000000"/>
          <w:sz w:val="20"/>
          <w:szCs w:val="20"/>
        </w:rPr>
        <w:t xml:space="preserve"> принял(-a) для предоставления муниципальной услуги «</w:t>
      </w:r>
      <w:r w:rsidRPr="00765F58">
        <w:rPr>
          <w:rFonts w:ascii="Times New Roman" w:hAnsi="Times New Roman" w:cs="Times New Roman"/>
          <w:b/>
          <w:sz w:val="20"/>
          <w:szCs w:val="20"/>
        </w:rPr>
        <w:t>Предоставление муниципальной преференции</w:t>
      </w:r>
      <w:r w:rsidRPr="00765F58">
        <w:rPr>
          <w:rFonts w:ascii="Times New Roman" w:hAnsi="Times New Roman" w:cs="Times New Roman"/>
          <w:color w:val="000000"/>
          <w:sz w:val="20"/>
          <w:szCs w:val="20"/>
        </w:rPr>
        <w:t>», следующие документы:</w:t>
      </w:r>
    </w:p>
    <w:p w:rsidR="00C66F2F" w:rsidRPr="00765F58" w:rsidRDefault="00C66F2F" w:rsidP="00C66F2F">
      <w:pPr>
        <w:spacing w:after="0" w:line="240" w:lineRule="auto"/>
        <w:ind w:firstLine="426"/>
        <w:jc w:val="both"/>
        <w:rPr>
          <w:rFonts w:ascii="Times New Roman" w:hAnsi="Times New Roman" w:cs="Times New Roman"/>
          <w:color w:val="000000"/>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hideMark/>
          </w:tcPr>
          <w:p w:rsidR="00C66F2F" w:rsidRPr="00765F58" w:rsidRDefault="00C66F2F" w:rsidP="00ED61FD">
            <w:pPr>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position w:val="-1"/>
                <w:sz w:val="20"/>
                <w:szCs w:val="20"/>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66F2F" w:rsidRPr="00765F58" w:rsidRDefault="00C66F2F" w:rsidP="00ED61FD">
            <w:pPr>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position w:val="-1"/>
                <w:sz w:val="20"/>
                <w:szCs w:val="20"/>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66F2F" w:rsidRPr="00765F58" w:rsidRDefault="00C66F2F" w:rsidP="00ED61FD">
            <w:pPr>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position w:val="-1"/>
                <w:sz w:val="20"/>
                <w:szCs w:val="20"/>
              </w:rPr>
              <w:t>Вид документа</w:t>
            </w:r>
          </w:p>
        </w:tc>
        <w:tc>
          <w:tcPr>
            <w:tcW w:w="1157" w:type="pct"/>
            <w:tcBorders>
              <w:top w:val="single" w:sz="2" w:space="0" w:color="auto"/>
              <w:left w:val="single" w:sz="2" w:space="0" w:color="auto"/>
              <w:bottom w:val="single" w:sz="2" w:space="0" w:color="auto"/>
              <w:right w:val="single" w:sz="2" w:space="0" w:color="auto"/>
            </w:tcBorders>
            <w:vAlign w:val="center"/>
            <w:hideMark/>
          </w:tcPr>
          <w:p w:rsidR="00C66F2F" w:rsidRPr="00765F58" w:rsidRDefault="00C66F2F" w:rsidP="00ED61FD">
            <w:pPr>
              <w:spacing w:after="0" w:line="240" w:lineRule="auto"/>
              <w:ind w:firstLine="426"/>
              <w:jc w:val="both"/>
              <w:rPr>
                <w:rFonts w:ascii="Times New Roman" w:hAnsi="Times New Roman" w:cs="Times New Roman"/>
                <w:sz w:val="20"/>
                <w:szCs w:val="20"/>
              </w:rPr>
            </w:pPr>
            <w:r w:rsidRPr="00765F58">
              <w:rPr>
                <w:rFonts w:ascii="Times New Roman" w:hAnsi="Times New Roman" w:cs="Times New Roman"/>
                <w:position w:val="-1"/>
                <w:sz w:val="20"/>
                <w:szCs w:val="20"/>
              </w:rPr>
              <w:t>Кол-во листов</w:t>
            </w:r>
          </w:p>
        </w:tc>
      </w:tr>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r>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r>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r>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r>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r>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r>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r>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r>
      <w:tr w:rsidR="00C66F2F" w:rsidRPr="00765F58" w:rsidTr="00ED61FD">
        <w:tc>
          <w:tcPr>
            <w:tcW w:w="682"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c>
          <w:tcPr>
            <w:tcW w:w="1157" w:type="pct"/>
            <w:tcBorders>
              <w:top w:val="single" w:sz="2" w:space="0" w:color="auto"/>
              <w:left w:val="single" w:sz="2" w:space="0" w:color="auto"/>
              <w:bottom w:val="single" w:sz="2" w:space="0" w:color="auto"/>
              <w:right w:val="single" w:sz="2" w:space="0" w:color="auto"/>
            </w:tcBorders>
            <w:vAlign w:val="center"/>
          </w:tcPr>
          <w:p w:rsidR="00C66F2F" w:rsidRPr="00765F58" w:rsidRDefault="00C66F2F" w:rsidP="00ED61FD">
            <w:pPr>
              <w:spacing w:after="0" w:line="240" w:lineRule="auto"/>
              <w:ind w:firstLine="426"/>
              <w:jc w:val="both"/>
              <w:rPr>
                <w:rFonts w:ascii="Times New Roman" w:hAnsi="Times New Roman" w:cs="Times New Roman"/>
                <w:sz w:val="20"/>
                <w:szCs w:val="20"/>
              </w:rPr>
            </w:pPr>
          </w:p>
        </w:tc>
      </w:tr>
    </w:tbl>
    <w:p w:rsidR="00C66F2F" w:rsidRPr="00765F58" w:rsidRDefault="00C66F2F" w:rsidP="00C66F2F">
      <w:pPr>
        <w:spacing w:line="240" w:lineRule="auto"/>
        <w:jc w:val="both"/>
        <w:rPr>
          <w:rFonts w:ascii="Times New Roman" w:hAnsi="Times New Roman" w:cs="Times New Roman"/>
          <w:color w:val="000000"/>
          <w:sz w:val="18"/>
          <w:szCs w:val="18"/>
        </w:rPr>
      </w:pPr>
    </w:p>
    <w:tbl>
      <w:tblPr>
        <w:tblW w:w="5000" w:type="pct"/>
        <w:tblLook w:val="04A0"/>
      </w:tblPr>
      <w:tblGrid>
        <w:gridCol w:w="894"/>
        <w:gridCol w:w="7146"/>
        <w:gridCol w:w="1531"/>
      </w:tblGrid>
      <w:tr w:rsidR="00C66F2F" w:rsidRPr="00765F58" w:rsidTr="00ED61FD">
        <w:tc>
          <w:tcPr>
            <w:tcW w:w="467" w:type="pct"/>
            <w:vMerge w:val="restart"/>
            <w:hideMark/>
          </w:tcPr>
          <w:p w:rsidR="00C66F2F" w:rsidRPr="00765F58" w:rsidRDefault="00C66F2F" w:rsidP="00ED61FD">
            <w:pPr>
              <w:spacing w:line="240" w:lineRule="auto"/>
              <w:jc w:val="both"/>
              <w:rPr>
                <w:rFonts w:ascii="Times New Roman" w:hAnsi="Times New Roman" w:cs="Times New Roman"/>
                <w:sz w:val="18"/>
                <w:szCs w:val="18"/>
                <w:lang w:val="en-US"/>
              </w:rPr>
            </w:pPr>
            <w:bookmarkStart w:id="3" w:name="OLE_LINK34"/>
            <w:bookmarkStart w:id="4" w:name="OLE_LINK33"/>
            <w:r w:rsidRPr="00765F58">
              <w:rPr>
                <w:rFonts w:ascii="Times New Roman" w:hAnsi="Times New Roman" w:cs="Times New Roman"/>
                <w:bCs/>
                <w:color w:val="000000"/>
                <w:sz w:val="18"/>
                <w:szCs w:val="18"/>
              </w:rPr>
              <w:t>Итого</w:t>
            </w:r>
            <w:r w:rsidRPr="00765F58">
              <w:rPr>
                <w:rFonts w:ascii="Times New Roman" w:hAnsi="Times New Roman" w:cs="Times New Roman"/>
                <w:bCs/>
                <w:color w:val="000000"/>
                <w:sz w:val="18"/>
                <w:szCs w:val="18"/>
                <w:lang w:val="en-US"/>
              </w:rPr>
              <w:t xml:space="preserve"> </w:t>
            </w:r>
          </w:p>
        </w:tc>
        <w:tc>
          <w:tcPr>
            <w:tcW w:w="3733" w:type="pct"/>
            <w:tcBorders>
              <w:top w:val="nil"/>
              <w:left w:val="nil"/>
              <w:bottom w:val="single" w:sz="8" w:space="0" w:color="auto"/>
              <w:right w:val="nil"/>
            </w:tcBorders>
            <w:vAlign w:val="bottom"/>
          </w:tcPr>
          <w:p w:rsidR="00C66F2F" w:rsidRPr="00765F58" w:rsidRDefault="00C66F2F" w:rsidP="00ED61FD">
            <w:pPr>
              <w:spacing w:line="240" w:lineRule="auto"/>
              <w:ind w:firstLine="426"/>
              <w:jc w:val="both"/>
              <w:rPr>
                <w:rFonts w:ascii="Times New Roman" w:hAnsi="Times New Roman" w:cs="Times New Roman"/>
                <w:sz w:val="18"/>
                <w:szCs w:val="18"/>
                <w:lang w:val="en-US"/>
              </w:rPr>
            </w:pPr>
          </w:p>
        </w:tc>
        <w:tc>
          <w:tcPr>
            <w:tcW w:w="800" w:type="pct"/>
            <w:vMerge w:val="restart"/>
            <w:hideMark/>
          </w:tcPr>
          <w:p w:rsidR="00C66F2F" w:rsidRPr="00765F58" w:rsidRDefault="00C66F2F" w:rsidP="00ED61FD">
            <w:pPr>
              <w:spacing w:line="240" w:lineRule="auto"/>
              <w:jc w:val="both"/>
              <w:rPr>
                <w:rFonts w:ascii="Times New Roman" w:hAnsi="Times New Roman" w:cs="Times New Roman"/>
                <w:sz w:val="18"/>
                <w:szCs w:val="18"/>
                <w:lang w:val="en-US"/>
              </w:rPr>
            </w:pPr>
            <w:r w:rsidRPr="00765F58">
              <w:rPr>
                <w:rFonts w:ascii="Times New Roman" w:hAnsi="Times New Roman" w:cs="Times New Roman"/>
                <w:bCs/>
                <w:color w:val="000000"/>
                <w:sz w:val="18"/>
                <w:szCs w:val="18"/>
              </w:rPr>
              <w:t>листов</w:t>
            </w:r>
          </w:p>
        </w:tc>
      </w:tr>
      <w:tr w:rsidR="00C66F2F" w:rsidRPr="00765F58" w:rsidTr="00ED61FD">
        <w:tc>
          <w:tcPr>
            <w:tcW w:w="0" w:type="auto"/>
            <w:vMerge/>
            <w:vAlign w:val="center"/>
            <w:hideMark/>
          </w:tcPr>
          <w:p w:rsidR="00C66F2F" w:rsidRPr="00765F58" w:rsidRDefault="00C66F2F" w:rsidP="00ED61FD">
            <w:pPr>
              <w:spacing w:line="240" w:lineRule="auto"/>
              <w:rPr>
                <w:rFonts w:ascii="Times New Roman" w:hAnsi="Times New Roman" w:cs="Times New Roman"/>
                <w:sz w:val="18"/>
                <w:szCs w:val="18"/>
                <w:lang w:val="en-US"/>
              </w:rPr>
            </w:pPr>
          </w:p>
        </w:tc>
        <w:tc>
          <w:tcPr>
            <w:tcW w:w="3733" w:type="pct"/>
            <w:tcBorders>
              <w:top w:val="single" w:sz="8" w:space="0" w:color="auto"/>
              <w:left w:val="nil"/>
              <w:bottom w:val="nil"/>
              <w:right w:val="nil"/>
            </w:tcBorders>
          </w:tcPr>
          <w:p w:rsidR="00C66F2F" w:rsidRPr="00765F58" w:rsidRDefault="00C66F2F" w:rsidP="00ED61FD">
            <w:pPr>
              <w:spacing w:line="240" w:lineRule="auto"/>
              <w:ind w:firstLine="426"/>
              <w:jc w:val="both"/>
              <w:rPr>
                <w:rFonts w:ascii="Times New Roman" w:hAnsi="Times New Roman" w:cs="Times New Roman"/>
                <w:vanish/>
                <w:sz w:val="18"/>
                <w:szCs w:val="18"/>
                <w:lang w:val="en-US"/>
              </w:rPr>
            </w:pPr>
            <w:bookmarkStart w:id="5" w:name="OLE_LINK24"/>
            <w:r w:rsidRPr="00765F58">
              <w:rPr>
                <w:rFonts w:ascii="Times New Roman" w:hAnsi="Times New Roman" w:cs="Times New Roman"/>
                <w:sz w:val="18"/>
                <w:szCs w:val="18"/>
                <w:lang w:val="en-US"/>
              </w:rPr>
              <w:t xml:space="preserve"> </w:t>
            </w:r>
          </w:p>
          <w:p w:rsidR="00C66F2F" w:rsidRPr="00765F58" w:rsidRDefault="00C66F2F" w:rsidP="00ED61FD">
            <w:pPr>
              <w:spacing w:line="240" w:lineRule="auto"/>
              <w:ind w:firstLine="426"/>
              <w:jc w:val="both"/>
              <w:rPr>
                <w:rFonts w:ascii="Times New Roman" w:hAnsi="Times New Roman" w:cs="Times New Roman"/>
                <w:iCs/>
                <w:color w:val="000000"/>
                <w:sz w:val="18"/>
                <w:szCs w:val="18"/>
              </w:rPr>
            </w:pPr>
            <w:r w:rsidRPr="00765F58">
              <w:rPr>
                <w:rFonts w:ascii="Times New Roman" w:hAnsi="Times New Roman" w:cs="Times New Roman"/>
                <w:iCs/>
                <w:color w:val="000000"/>
                <w:sz w:val="18"/>
                <w:szCs w:val="18"/>
              </w:rPr>
              <w:t>(указывается количество листов прописью)</w:t>
            </w:r>
            <w:bookmarkEnd w:id="5"/>
          </w:p>
          <w:p w:rsidR="00C66F2F" w:rsidRPr="00765F58" w:rsidRDefault="00C66F2F" w:rsidP="00ED61FD">
            <w:pPr>
              <w:spacing w:line="240" w:lineRule="auto"/>
              <w:ind w:firstLine="426"/>
              <w:jc w:val="both"/>
              <w:rPr>
                <w:rFonts w:ascii="Times New Roman" w:hAnsi="Times New Roman" w:cs="Times New Roman"/>
                <w:sz w:val="18"/>
                <w:szCs w:val="18"/>
                <w:lang w:val="en-US"/>
              </w:rPr>
            </w:pPr>
          </w:p>
        </w:tc>
        <w:tc>
          <w:tcPr>
            <w:tcW w:w="0" w:type="auto"/>
            <w:vMerge/>
            <w:vAlign w:val="center"/>
            <w:hideMark/>
          </w:tcPr>
          <w:p w:rsidR="00C66F2F" w:rsidRPr="00765F58" w:rsidRDefault="00C66F2F" w:rsidP="00ED61FD">
            <w:pPr>
              <w:spacing w:line="240" w:lineRule="auto"/>
              <w:rPr>
                <w:rFonts w:ascii="Times New Roman" w:hAnsi="Times New Roman" w:cs="Times New Roman"/>
                <w:sz w:val="18"/>
                <w:szCs w:val="18"/>
                <w:lang w:val="en-US"/>
              </w:rPr>
            </w:pPr>
          </w:p>
        </w:tc>
      </w:tr>
      <w:tr w:rsidR="00C66F2F" w:rsidRPr="00765F58" w:rsidTr="00ED61FD">
        <w:tc>
          <w:tcPr>
            <w:tcW w:w="0" w:type="auto"/>
            <w:vMerge/>
            <w:vAlign w:val="center"/>
            <w:hideMark/>
          </w:tcPr>
          <w:p w:rsidR="00C66F2F" w:rsidRPr="00765F58" w:rsidRDefault="00C66F2F" w:rsidP="00ED61FD">
            <w:pPr>
              <w:spacing w:line="240" w:lineRule="auto"/>
              <w:rPr>
                <w:rFonts w:ascii="Times New Roman" w:hAnsi="Times New Roman" w:cs="Times New Roman"/>
                <w:sz w:val="18"/>
                <w:szCs w:val="18"/>
                <w:lang w:val="en-US"/>
              </w:rPr>
            </w:pPr>
          </w:p>
        </w:tc>
        <w:tc>
          <w:tcPr>
            <w:tcW w:w="3733" w:type="pct"/>
            <w:tcBorders>
              <w:top w:val="nil"/>
              <w:left w:val="nil"/>
              <w:bottom w:val="single" w:sz="8" w:space="0" w:color="auto"/>
              <w:right w:val="nil"/>
            </w:tcBorders>
            <w:vAlign w:val="bottom"/>
          </w:tcPr>
          <w:p w:rsidR="00C66F2F" w:rsidRPr="00765F58" w:rsidRDefault="00C66F2F" w:rsidP="00ED61FD">
            <w:pPr>
              <w:rPr>
                <w:rFonts w:ascii="Times New Roman" w:hAnsi="Times New Roman" w:cs="Times New Roman"/>
                <w:sz w:val="18"/>
                <w:szCs w:val="18"/>
              </w:rPr>
            </w:pPr>
          </w:p>
        </w:tc>
        <w:tc>
          <w:tcPr>
            <w:tcW w:w="800" w:type="pct"/>
            <w:vMerge w:val="restart"/>
            <w:hideMark/>
          </w:tcPr>
          <w:p w:rsidR="00C66F2F" w:rsidRPr="00765F58" w:rsidRDefault="00C66F2F" w:rsidP="00ED61FD">
            <w:pPr>
              <w:spacing w:line="240" w:lineRule="auto"/>
              <w:jc w:val="both"/>
              <w:rPr>
                <w:rFonts w:ascii="Times New Roman" w:hAnsi="Times New Roman" w:cs="Times New Roman"/>
                <w:bCs/>
                <w:color w:val="000000"/>
                <w:sz w:val="18"/>
                <w:szCs w:val="18"/>
                <w:lang w:val="en-US"/>
              </w:rPr>
            </w:pPr>
            <w:r w:rsidRPr="00765F58">
              <w:rPr>
                <w:rFonts w:ascii="Times New Roman" w:hAnsi="Times New Roman" w:cs="Times New Roman"/>
                <w:bCs/>
                <w:color w:val="000000"/>
                <w:sz w:val="18"/>
                <w:szCs w:val="18"/>
              </w:rPr>
              <w:t>документов</w:t>
            </w:r>
          </w:p>
        </w:tc>
      </w:tr>
      <w:tr w:rsidR="00C66F2F" w:rsidRPr="00765F58" w:rsidTr="00ED61FD">
        <w:tc>
          <w:tcPr>
            <w:tcW w:w="0" w:type="auto"/>
            <w:vMerge/>
            <w:vAlign w:val="center"/>
            <w:hideMark/>
          </w:tcPr>
          <w:p w:rsidR="00C66F2F" w:rsidRPr="00765F58" w:rsidRDefault="00C66F2F" w:rsidP="00ED61FD">
            <w:pPr>
              <w:spacing w:line="240" w:lineRule="auto"/>
              <w:rPr>
                <w:rFonts w:ascii="Times New Roman" w:hAnsi="Times New Roman" w:cs="Times New Roman"/>
                <w:sz w:val="18"/>
                <w:szCs w:val="18"/>
                <w:lang w:val="en-US"/>
              </w:rPr>
            </w:pPr>
          </w:p>
        </w:tc>
        <w:tc>
          <w:tcPr>
            <w:tcW w:w="3733" w:type="pct"/>
            <w:tcBorders>
              <w:top w:val="single" w:sz="8" w:space="0" w:color="auto"/>
              <w:left w:val="nil"/>
              <w:bottom w:val="nil"/>
              <w:right w:val="nil"/>
            </w:tcBorders>
          </w:tcPr>
          <w:p w:rsidR="00C66F2F" w:rsidRPr="00765F58" w:rsidRDefault="00C66F2F" w:rsidP="00ED61FD">
            <w:pPr>
              <w:spacing w:line="240" w:lineRule="auto"/>
              <w:ind w:firstLine="426"/>
              <w:jc w:val="both"/>
              <w:rPr>
                <w:rFonts w:ascii="Times New Roman" w:hAnsi="Times New Roman" w:cs="Times New Roman"/>
                <w:iCs/>
                <w:color w:val="000000"/>
                <w:sz w:val="18"/>
                <w:szCs w:val="18"/>
              </w:rPr>
            </w:pPr>
            <w:r w:rsidRPr="00765F58">
              <w:rPr>
                <w:rFonts w:ascii="Times New Roman" w:hAnsi="Times New Roman" w:cs="Times New Roman"/>
                <w:iCs/>
                <w:color w:val="000000"/>
                <w:sz w:val="18"/>
                <w:szCs w:val="18"/>
              </w:rPr>
              <w:t>(указывается количество документов прописью)</w:t>
            </w:r>
          </w:p>
          <w:p w:rsidR="00C66F2F" w:rsidRPr="00765F58" w:rsidRDefault="00C66F2F" w:rsidP="00ED61FD">
            <w:pPr>
              <w:spacing w:line="240" w:lineRule="auto"/>
              <w:ind w:firstLine="426"/>
              <w:jc w:val="both"/>
              <w:rPr>
                <w:rFonts w:ascii="Times New Roman" w:hAnsi="Times New Roman" w:cs="Times New Roman"/>
                <w:sz w:val="18"/>
                <w:szCs w:val="18"/>
                <w:lang w:val="en-US"/>
              </w:rPr>
            </w:pPr>
          </w:p>
        </w:tc>
        <w:tc>
          <w:tcPr>
            <w:tcW w:w="0" w:type="auto"/>
            <w:vMerge/>
            <w:vAlign w:val="center"/>
            <w:hideMark/>
          </w:tcPr>
          <w:p w:rsidR="00C66F2F" w:rsidRPr="00765F58" w:rsidRDefault="00C66F2F" w:rsidP="00ED61FD">
            <w:pPr>
              <w:spacing w:line="240" w:lineRule="auto"/>
              <w:rPr>
                <w:rFonts w:ascii="Times New Roman" w:hAnsi="Times New Roman" w:cs="Times New Roman"/>
                <w:bCs/>
                <w:color w:val="000000"/>
                <w:sz w:val="18"/>
                <w:szCs w:val="18"/>
                <w:lang w:val="en-US"/>
              </w:rPr>
            </w:pPr>
          </w:p>
        </w:tc>
      </w:tr>
      <w:bookmarkEnd w:id="3"/>
      <w:bookmarkEnd w:id="4"/>
    </w:tbl>
    <w:p w:rsidR="00C66F2F" w:rsidRPr="00765F58" w:rsidRDefault="00C66F2F" w:rsidP="00C66F2F">
      <w:pPr>
        <w:spacing w:after="0" w:line="240" w:lineRule="auto"/>
        <w:jc w:val="both"/>
        <w:rPr>
          <w:rFonts w:ascii="Times New Roman" w:hAnsi="Times New Roman" w:cs="Times New Roman"/>
          <w:sz w:val="18"/>
          <w:szCs w:val="18"/>
        </w:rPr>
      </w:pPr>
    </w:p>
    <w:tbl>
      <w:tblPr>
        <w:tblpPr w:leftFromText="180" w:rightFromText="180" w:vertAnchor="text" w:horzAnchor="margin" w:tblpXSpec="right" w:tblpY="-210"/>
        <w:tblOverlap w:val="never"/>
        <w:tblW w:w="7290" w:type="dxa"/>
        <w:tblLayout w:type="fixed"/>
        <w:tblLook w:val="01E0"/>
      </w:tblPr>
      <w:tblGrid>
        <w:gridCol w:w="7290"/>
      </w:tblGrid>
      <w:tr w:rsidR="00C66F2F" w:rsidRPr="00765F58" w:rsidTr="00ED61FD">
        <w:tc>
          <w:tcPr>
            <w:tcW w:w="7297" w:type="dxa"/>
          </w:tcPr>
          <w:p w:rsidR="00C66F2F" w:rsidRPr="00765F58" w:rsidRDefault="00C66F2F" w:rsidP="00ED61FD">
            <w:pPr>
              <w:spacing w:after="0" w:line="240" w:lineRule="auto"/>
              <w:ind w:firstLine="426"/>
              <w:jc w:val="both"/>
              <w:rPr>
                <w:rFonts w:ascii="Times New Roman" w:hAnsi="Times New Roman" w:cs="Times New Roman"/>
                <w:sz w:val="18"/>
                <w:szCs w:val="18"/>
                <w:lang w:val="en-US"/>
              </w:rPr>
            </w:pPr>
          </w:p>
        </w:tc>
      </w:tr>
    </w:tbl>
    <w:p w:rsidR="00C66F2F" w:rsidRPr="00765F58" w:rsidRDefault="00C66F2F" w:rsidP="00C66F2F">
      <w:pPr>
        <w:spacing w:after="0" w:line="240" w:lineRule="auto"/>
        <w:ind w:firstLine="426"/>
        <w:jc w:val="both"/>
        <w:rPr>
          <w:rFonts w:ascii="Times New Roman" w:hAnsi="Times New Roman" w:cs="Times New Roman"/>
          <w:vanish/>
          <w:sz w:val="18"/>
          <w:szCs w:val="18"/>
        </w:rPr>
      </w:pPr>
      <w:bookmarkStart w:id="6" w:name="OLE_LINK12"/>
      <w:bookmarkStart w:id="7" w:name="OLE_LINK11"/>
    </w:p>
    <w:tbl>
      <w:tblPr>
        <w:tblW w:w="5000" w:type="pct"/>
        <w:tblLook w:val="04A0"/>
      </w:tblPr>
      <w:tblGrid>
        <w:gridCol w:w="5103"/>
        <w:gridCol w:w="4468"/>
      </w:tblGrid>
      <w:tr w:rsidR="00C66F2F" w:rsidRPr="00765F58" w:rsidTr="00ED61FD">
        <w:trPr>
          <w:trHeight w:val="269"/>
        </w:trPr>
        <w:tc>
          <w:tcPr>
            <w:tcW w:w="2666" w:type="pct"/>
            <w:hideMark/>
          </w:tcPr>
          <w:p w:rsidR="00C66F2F" w:rsidRPr="00765F58" w:rsidRDefault="00C66F2F" w:rsidP="00ED61FD">
            <w:pPr>
              <w:spacing w:after="0" w:line="240" w:lineRule="auto"/>
              <w:jc w:val="both"/>
              <w:rPr>
                <w:rFonts w:ascii="Times New Roman" w:hAnsi="Times New Roman" w:cs="Times New Roman"/>
                <w:sz w:val="18"/>
                <w:szCs w:val="18"/>
                <w:lang w:val="en-US"/>
              </w:rPr>
            </w:pPr>
            <w:r w:rsidRPr="00765F58">
              <w:rPr>
                <w:rFonts w:ascii="Times New Roman" w:hAnsi="Times New Roman" w:cs="Times New Roman"/>
                <w:color w:val="000000"/>
                <w:sz w:val="18"/>
                <w:szCs w:val="18"/>
              </w:rPr>
              <w:t>Дата выдачи расписки:</w:t>
            </w:r>
          </w:p>
        </w:tc>
        <w:tc>
          <w:tcPr>
            <w:tcW w:w="2334" w:type="pct"/>
            <w:hideMark/>
          </w:tcPr>
          <w:p w:rsidR="00C66F2F" w:rsidRPr="00765F58" w:rsidRDefault="00C66F2F" w:rsidP="00ED61FD">
            <w:pPr>
              <w:spacing w:after="0" w:line="240" w:lineRule="auto"/>
              <w:ind w:firstLine="426"/>
              <w:jc w:val="both"/>
              <w:rPr>
                <w:rFonts w:ascii="Times New Roman" w:hAnsi="Times New Roman" w:cs="Times New Roman"/>
                <w:color w:val="000000"/>
                <w:sz w:val="18"/>
                <w:szCs w:val="18"/>
              </w:rPr>
            </w:pPr>
            <w:r w:rsidRPr="00765F58">
              <w:rPr>
                <w:rFonts w:ascii="Times New Roman" w:hAnsi="Times New Roman" w:cs="Times New Roman"/>
                <w:color w:val="000000"/>
                <w:sz w:val="18"/>
                <w:szCs w:val="18"/>
                <w:lang w:val="en-US"/>
              </w:rPr>
              <w:t>«</w:t>
            </w:r>
            <w:r w:rsidRPr="00765F58">
              <w:rPr>
                <w:rFonts w:ascii="Times New Roman" w:hAnsi="Times New Roman" w:cs="Times New Roman"/>
                <w:color w:val="000000"/>
                <w:sz w:val="18"/>
                <w:szCs w:val="18"/>
              </w:rPr>
              <w:t>__</w:t>
            </w:r>
            <w:r w:rsidRPr="00765F58">
              <w:rPr>
                <w:rFonts w:ascii="Times New Roman" w:hAnsi="Times New Roman" w:cs="Times New Roman"/>
                <w:color w:val="000000"/>
                <w:sz w:val="18"/>
                <w:szCs w:val="18"/>
                <w:lang w:val="en-US"/>
              </w:rPr>
              <w:t xml:space="preserve">» </w:t>
            </w:r>
            <w:r w:rsidRPr="00765F58">
              <w:rPr>
                <w:rFonts w:ascii="Times New Roman" w:hAnsi="Times New Roman" w:cs="Times New Roman"/>
                <w:color w:val="000000"/>
                <w:sz w:val="18"/>
                <w:szCs w:val="18"/>
              </w:rPr>
              <w:t>________</w:t>
            </w:r>
            <w:r w:rsidRPr="00765F58">
              <w:rPr>
                <w:rFonts w:ascii="Times New Roman" w:hAnsi="Times New Roman" w:cs="Times New Roman"/>
                <w:color w:val="000000"/>
                <w:sz w:val="18"/>
                <w:szCs w:val="18"/>
                <w:lang w:val="en-US"/>
              </w:rPr>
              <w:t xml:space="preserve"> 20</w:t>
            </w:r>
            <w:r w:rsidRPr="00765F58">
              <w:rPr>
                <w:rFonts w:ascii="Times New Roman" w:hAnsi="Times New Roman" w:cs="Times New Roman"/>
                <w:color w:val="000000"/>
                <w:sz w:val="18"/>
                <w:szCs w:val="18"/>
              </w:rPr>
              <w:t>__</w:t>
            </w:r>
            <w:r w:rsidRPr="00765F58">
              <w:rPr>
                <w:rFonts w:ascii="Times New Roman" w:hAnsi="Times New Roman" w:cs="Times New Roman"/>
                <w:color w:val="000000"/>
                <w:sz w:val="18"/>
                <w:szCs w:val="18"/>
                <w:lang w:val="en-US"/>
              </w:rPr>
              <w:t xml:space="preserve"> г.</w:t>
            </w:r>
          </w:p>
        </w:tc>
      </w:tr>
      <w:tr w:rsidR="00C66F2F" w:rsidRPr="00765F58" w:rsidTr="00ED61FD">
        <w:trPr>
          <w:trHeight w:val="269"/>
        </w:trPr>
        <w:tc>
          <w:tcPr>
            <w:tcW w:w="2666" w:type="pct"/>
            <w:hideMark/>
          </w:tcPr>
          <w:p w:rsidR="00C66F2F" w:rsidRPr="00765F58" w:rsidRDefault="00C66F2F" w:rsidP="00ED61FD">
            <w:pPr>
              <w:spacing w:after="0" w:line="240" w:lineRule="auto"/>
              <w:ind w:firstLine="426"/>
              <w:jc w:val="both"/>
              <w:rPr>
                <w:rFonts w:ascii="Times New Roman" w:hAnsi="Times New Roman" w:cs="Times New Roman"/>
                <w:color w:val="000000"/>
                <w:sz w:val="18"/>
                <w:szCs w:val="18"/>
              </w:rPr>
            </w:pPr>
            <w:r w:rsidRPr="00765F58">
              <w:rPr>
                <w:rFonts w:ascii="Times New Roman" w:hAnsi="Times New Roman" w:cs="Times New Roman"/>
                <w:color w:val="000000"/>
                <w:sz w:val="18"/>
                <w:szCs w:val="18"/>
              </w:rPr>
              <w:t>Ориентировочная дата выдачи итогового(-ых) документа(-ов):</w:t>
            </w:r>
          </w:p>
        </w:tc>
        <w:tc>
          <w:tcPr>
            <w:tcW w:w="2334" w:type="pct"/>
            <w:hideMark/>
          </w:tcPr>
          <w:p w:rsidR="00C66F2F" w:rsidRPr="00765F58" w:rsidRDefault="00C66F2F" w:rsidP="00ED61FD">
            <w:pPr>
              <w:spacing w:after="0" w:line="240" w:lineRule="auto"/>
              <w:ind w:firstLine="426"/>
              <w:jc w:val="both"/>
              <w:rPr>
                <w:rFonts w:ascii="Times New Roman" w:hAnsi="Times New Roman" w:cs="Times New Roman"/>
                <w:color w:val="000000"/>
                <w:sz w:val="18"/>
                <w:szCs w:val="18"/>
                <w:lang w:val="en-US"/>
              </w:rPr>
            </w:pPr>
            <w:r w:rsidRPr="00765F58">
              <w:rPr>
                <w:rFonts w:ascii="Times New Roman" w:hAnsi="Times New Roman" w:cs="Times New Roman"/>
                <w:sz w:val="18"/>
                <w:szCs w:val="18"/>
              </w:rPr>
              <w:t>«__» ________ 20__ г.</w:t>
            </w:r>
          </w:p>
        </w:tc>
      </w:tr>
      <w:tr w:rsidR="00C66F2F" w:rsidRPr="00765F58" w:rsidTr="00ED61FD">
        <w:trPr>
          <w:trHeight w:val="269"/>
        </w:trPr>
        <w:tc>
          <w:tcPr>
            <w:tcW w:w="5000" w:type="pct"/>
            <w:gridSpan w:val="2"/>
          </w:tcPr>
          <w:p w:rsidR="00C66F2F" w:rsidRPr="00765F58" w:rsidRDefault="00C66F2F" w:rsidP="00ED61FD">
            <w:pPr>
              <w:spacing w:after="0" w:line="240" w:lineRule="auto"/>
              <w:ind w:firstLine="426"/>
              <w:jc w:val="both"/>
              <w:rPr>
                <w:rFonts w:ascii="Times New Roman" w:hAnsi="Times New Roman" w:cs="Times New Roman"/>
                <w:color w:val="000000"/>
                <w:sz w:val="18"/>
                <w:szCs w:val="18"/>
              </w:rPr>
            </w:pPr>
            <w:r w:rsidRPr="00765F58">
              <w:rPr>
                <w:rFonts w:ascii="Times New Roman" w:hAnsi="Times New Roman" w:cs="Times New Roman"/>
                <w:color w:val="000000"/>
                <w:sz w:val="18"/>
                <w:szCs w:val="18"/>
              </w:rPr>
              <w:t xml:space="preserve">Место выдачи: _______________________________ </w:t>
            </w:r>
          </w:p>
          <w:p w:rsidR="00C66F2F" w:rsidRPr="00765F58" w:rsidRDefault="00C66F2F" w:rsidP="00ED61FD">
            <w:pPr>
              <w:spacing w:after="0" w:line="240" w:lineRule="auto"/>
              <w:ind w:firstLine="426"/>
              <w:jc w:val="both"/>
              <w:rPr>
                <w:rFonts w:ascii="Times New Roman" w:hAnsi="Times New Roman" w:cs="Times New Roman"/>
                <w:color w:val="000000"/>
                <w:sz w:val="18"/>
                <w:szCs w:val="18"/>
              </w:rPr>
            </w:pPr>
          </w:p>
          <w:p w:rsidR="00C66F2F" w:rsidRPr="00765F58" w:rsidRDefault="00C66F2F" w:rsidP="00ED61FD">
            <w:pPr>
              <w:spacing w:after="0" w:line="240" w:lineRule="auto"/>
              <w:ind w:firstLine="426"/>
              <w:jc w:val="both"/>
              <w:rPr>
                <w:rFonts w:ascii="Times New Roman" w:hAnsi="Times New Roman" w:cs="Times New Roman"/>
                <w:sz w:val="18"/>
                <w:szCs w:val="18"/>
                <w:u w:val="single"/>
              </w:rPr>
            </w:pPr>
            <w:r w:rsidRPr="00765F58">
              <w:rPr>
                <w:rFonts w:ascii="Times New Roman" w:hAnsi="Times New Roman" w:cs="Times New Roman"/>
                <w:color w:val="000000"/>
                <w:sz w:val="18"/>
                <w:szCs w:val="18"/>
              </w:rPr>
              <w:t>Регистрационный номер ______________________</w:t>
            </w:r>
          </w:p>
        </w:tc>
      </w:tr>
      <w:bookmarkEnd w:id="6"/>
      <w:bookmarkEnd w:id="7"/>
    </w:tbl>
    <w:p w:rsidR="00C66F2F" w:rsidRPr="00765F58" w:rsidRDefault="00C66F2F" w:rsidP="00C66F2F">
      <w:pPr>
        <w:spacing w:after="0" w:line="240" w:lineRule="auto"/>
        <w:ind w:firstLine="426"/>
        <w:jc w:val="both"/>
        <w:rPr>
          <w:rFonts w:ascii="Times New Roman" w:hAnsi="Times New Roman" w:cs="Times New Roman"/>
          <w:color w:val="000000"/>
          <w:sz w:val="18"/>
          <w:szCs w:val="18"/>
        </w:rPr>
      </w:pPr>
    </w:p>
    <w:tbl>
      <w:tblPr>
        <w:tblW w:w="5000" w:type="pct"/>
        <w:tblLook w:val="04A0"/>
      </w:tblPr>
      <w:tblGrid>
        <w:gridCol w:w="3445"/>
        <w:gridCol w:w="4466"/>
        <w:gridCol w:w="1660"/>
      </w:tblGrid>
      <w:tr w:rsidR="00C66F2F" w:rsidRPr="00765F58" w:rsidTr="00ED61FD">
        <w:tc>
          <w:tcPr>
            <w:tcW w:w="1800" w:type="pct"/>
            <w:vMerge w:val="restart"/>
            <w:vAlign w:val="center"/>
            <w:hideMark/>
          </w:tcPr>
          <w:p w:rsidR="00C66F2F" w:rsidRPr="00765F58" w:rsidRDefault="00C66F2F" w:rsidP="00ED61FD">
            <w:pPr>
              <w:spacing w:after="0" w:line="240" w:lineRule="auto"/>
              <w:ind w:firstLine="426"/>
              <w:jc w:val="both"/>
              <w:rPr>
                <w:rFonts w:ascii="Times New Roman" w:hAnsi="Times New Roman" w:cs="Times New Roman"/>
                <w:sz w:val="18"/>
                <w:szCs w:val="18"/>
              </w:rPr>
            </w:pPr>
            <w:r w:rsidRPr="00765F58">
              <w:rPr>
                <w:rFonts w:ascii="Times New Roman" w:hAnsi="Times New Roman" w:cs="Times New Roman"/>
                <w:color w:val="000000"/>
                <w:sz w:val="18"/>
                <w:szCs w:val="18"/>
              </w:rPr>
              <w:t>Специалист</w:t>
            </w:r>
          </w:p>
        </w:tc>
        <w:tc>
          <w:tcPr>
            <w:tcW w:w="2333" w:type="pct"/>
            <w:tcBorders>
              <w:top w:val="nil"/>
              <w:left w:val="nil"/>
              <w:bottom w:val="single" w:sz="8" w:space="0" w:color="auto"/>
              <w:right w:val="nil"/>
            </w:tcBorders>
            <w:vAlign w:val="bottom"/>
          </w:tcPr>
          <w:p w:rsidR="00C66F2F" w:rsidRPr="00765F58" w:rsidRDefault="00C66F2F" w:rsidP="00ED61FD">
            <w:pPr>
              <w:spacing w:after="0" w:line="240" w:lineRule="auto"/>
              <w:ind w:firstLine="426"/>
              <w:jc w:val="both"/>
              <w:rPr>
                <w:rFonts w:ascii="Times New Roman" w:hAnsi="Times New Roman" w:cs="Times New Roman"/>
                <w:sz w:val="18"/>
                <w:szCs w:val="18"/>
              </w:rPr>
            </w:pPr>
          </w:p>
        </w:tc>
        <w:tc>
          <w:tcPr>
            <w:tcW w:w="867" w:type="pct"/>
            <w:tcBorders>
              <w:top w:val="nil"/>
              <w:left w:val="nil"/>
              <w:bottom w:val="single" w:sz="8" w:space="0" w:color="auto"/>
              <w:right w:val="nil"/>
            </w:tcBorders>
          </w:tcPr>
          <w:p w:rsidR="00C66F2F" w:rsidRPr="00765F58" w:rsidRDefault="00C66F2F" w:rsidP="00ED61FD">
            <w:pPr>
              <w:spacing w:after="0" w:line="240" w:lineRule="auto"/>
              <w:ind w:firstLine="426"/>
              <w:jc w:val="both"/>
              <w:rPr>
                <w:rFonts w:ascii="Times New Roman" w:hAnsi="Times New Roman" w:cs="Times New Roman"/>
                <w:sz w:val="18"/>
                <w:szCs w:val="18"/>
              </w:rPr>
            </w:pPr>
          </w:p>
        </w:tc>
      </w:tr>
      <w:tr w:rsidR="00C66F2F" w:rsidRPr="00765F58" w:rsidTr="00ED61FD">
        <w:tc>
          <w:tcPr>
            <w:tcW w:w="0" w:type="auto"/>
            <w:vMerge/>
            <w:vAlign w:val="center"/>
            <w:hideMark/>
          </w:tcPr>
          <w:p w:rsidR="00C66F2F" w:rsidRPr="00765F58" w:rsidRDefault="00C66F2F" w:rsidP="00ED61FD">
            <w:pPr>
              <w:spacing w:after="0" w:line="240" w:lineRule="auto"/>
              <w:rPr>
                <w:rFonts w:ascii="Times New Roman" w:hAnsi="Times New Roman" w:cs="Times New Roman"/>
                <w:sz w:val="18"/>
                <w:szCs w:val="18"/>
              </w:rPr>
            </w:pPr>
          </w:p>
        </w:tc>
        <w:tc>
          <w:tcPr>
            <w:tcW w:w="3200" w:type="pct"/>
            <w:gridSpan w:val="2"/>
            <w:hideMark/>
          </w:tcPr>
          <w:p w:rsidR="00C66F2F" w:rsidRPr="00765F58" w:rsidRDefault="00C66F2F" w:rsidP="00ED61FD">
            <w:pPr>
              <w:spacing w:after="0" w:line="240" w:lineRule="auto"/>
              <w:jc w:val="both"/>
              <w:rPr>
                <w:rFonts w:ascii="Times New Roman" w:hAnsi="Times New Roman" w:cs="Times New Roman"/>
                <w:sz w:val="18"/>
                <w:szCs w:val="18"/>
                <w:lang w:val="en-US"/>
              </w:rPr>
            </w:pPr>
            <w:bookmarkStart w:id="8" w:name="OLE_LINK41"/>
            <w:bookmarkStart w:id="9" w:name="OLE_LINK42"/>
            <w:r w:rsidRPr="00765F58">
              <w:rPr>
                <w:rFonts w:ascii="Times New Roman" w:hAnsi="Times New Roman" w:cs="Times New Roman"/>
                <w:sz w:val="18"/>
                <w:szCs w:val="18"/>
              </w:rPr>
              <w:t xml:space="preserve"> </w:t>
            </w:r>
            <w:r w:rsidRPr="00765F58">
              <w:rPr>
                <w:rFonts w:ascii="Times New Roman" w:hAnsi="Times New Roman" w:cs="Times New Roman"/>
                <w:iCs/>
                <w:color w:val="000000"/>
                <w:sz w:val="18"/>
                <w:szCs w:val="18"/>
              </w:rPr>
              <w:t>(Фамилия, инициалы)                                                               (подпись)</w:t>
            </w:r>
            <w:bookmarkEnd w:id="8"/>
            <w:bookmarkEnd w:id="9"/>
          </w:p>
        </w:tc>
      </w:tr>
      <w:tr w:rsidR="00C66F2F" w:rsidRPr="00765F58" w:rsidTr="00ED61FD">
        <w:tc>
          <w:tcPr>
            <w:tcW w:w="1800" w:type="pct"/>
            <w:vMerge w:val="restart"/>
            <w:vAlign w:val="center"/>
            <w:hideMark/>
          </w:tcPr>
          <w:p w:rsidR="00C66F2F" w:rsidRPr="00765F58" w:rsidRDefault="00C66F2F" w:rsidP="00ED61FD">
            <w:pPr>
              <w:spacing w:after="0" w:line="240" w:lineRule="auto"/>
              <w:ind w:firstLine="426"/>
              <w:jc w:val="both"/>
              <w:rPr>
                <w:rFonts w:ascii="Times New Roman" w:hAnsi="Times New Roman" w:cs="Times New Roman"/>
                <w:sz w:val="18"/>
                <w:szCs w:val="18"/>
                <w:lang w:val="en-US"/>
              </w:rPr>
            </w:pPr>
            <w:r w:rsidRPr="00765F58">
              <w:rPr>
                <w:rFonts w:ascii="Times New Roman" w:hAnsi="Times New Roman" w:cs="Times New Roman"/>
                <w:color w:val="000000"/>
                <w:sz w:val="18"/>
                <w:szCs w:val="18"/>
              </w:rPr>
              <w:t>Заявитель:</w:t>
            </w:r>
          </w:p>
        </w:tc>
        <w:tc>
          <w:tcPr>
            <w:tcW w:w="2333" w:type="pct"/>
            <w:tcBorders>
              <w:top w:val="nil"/>
              <w:left w:val="nil"/>
              <w:bottom w:val="single" w:sz="8" w:space="0" w:color="auto"/>
              <w:right w:val="nil"/>
            </w:tcBorders>
            <w:vAlign w:val="bottom"/>
          </w:tcPr>
          <w:p w:rsidR="00C66F2F" w:rsidRPr="00765F58" w:rsidRDefault="00C66F2F" w:rsidP="00ED61FD">
            <w:pPr>
              <w:spacing w:after="0" w:line="240" w:lineRule="auto"/>
              <w:ind w:firstLine="426"/>
              <w:jc w:val="both"/>
              <w:rPr>
                <w:rFonts w:ascii="Times New Roman" w:hAnsi="Times New Roman" w:cs="Times New Roman"/>
                <w:sz w:val="18"/>
                <w:szCs w:val="18"/>
                <w:lang w:val="en-US"/>
              </w:rPr>
            </w:pPr>
          </w:p>
        </w:tc>
        <w:tc>
          <w:tcPr>
            <w:tcW w:w="867" w:type="pct"/>
            <w:tcBorders>
              <w:top w:val="nil"/>
              <w:left w:val="nil"/>
              <w:bottom w:val="single" w:sz="8" w:space="0" w:color="auto"/>
              <w:right w:val="nil"/>
            </w:tcBorders>
          </w:tcPr>
          <w:p w:rsidR="00C66F2F" w:rsidRPr="00765F58" w:rsidRDefault="00C66F2F" w:rsidP="00ED61FD">
            <w:pPr>
              <w:spacing w:after="0" w:line="240" w:lineRule="auto"/>
              <w:ind w:firstLine="426"/>
              <w:jc w:val="both"/>
              <w:rPr>
                <w:rFonts w:ascii="Times New Roman" w:hAnsi="Times New Roman" w:cs="Times New Roman"/>
                <w:b/>
                <w:bCs/>
                <w:color w:val="000000"/>
                <w:sz w:val="18"/>
                <w:szCs w:val="18"/>
                <w:lang w:val="en-US"/>
              </w:rPr>
            </w:pPr>
          </w:p>
        </w:tc>
      </w:tr>
      <w:tr w:rsidR="00C66F2F" w:rsidRPr="000C37E2" w:rsidTr="00ED61FD">
        <w:tc>
          <w:tcPr>
            <w:tcW w:w="0" w:type="auto"/>
            <w:vMerge/>
            <w:vAlign w:val="center"/>
            <w:hideMark/>
          </w:tcPr>
          <w:p w:rsidR="00C66F2F" w:rsidRPr="000C37E2" w:rsidRDefault="00C66F2F" w:rsidP="00ED61FD">
            <w:pPr>
              <w:spacing w:after="0"/>
              <w:rPr>
                <w:sz w:val="18"/>
                <w:szCs w:val="18"/>
                <w:lang w:val="en-US"/>
              </w:rPr>
            </w:pPr>
          </w:p>
        </w:tc>
        <w:tc>
          <w:tcPr>
            <w:tcW w:w="3200" w:type="pct"/>
            <w:gridSpan w:val="2"/>
            <w:tcBorders>
              <w:top w:val="single" w:sz="8" w:space="0" w:color="auto"/>
              <w:left w:val="nil"/>
              <w:bottom w:val="nil"/>
              <w:right w:val="nil"/>
            </w:tcBorders>
            <w:hideMark/>
          </w:tcPr>
          <w:p w:rsidR="00C66F2F" w:rsidRPr="000C37E2" w:rsidRDefault="00C66F2F" w:rsidP="00ED61FD">
            <w:pPr>
              <w:spacing w:after="0"/>
              <w:jc w:val="both"/>
              <w:rPr>
                <w:sz w:val="18"/>
                <w:szCs w:val="18"/>
                <w:lang w:val="en-US"/>
              </w:rPr>
            </w:pPr>
            <w:r w:rsidRPr="000C37E2">
              <w:rPr>
                <w:iCs/>
                <w:color w:val="000000"/>
                <w:sz w:val="18"/>
                <w:szCs w:val="18"/>
              </w:rPr>
              <w:t>(Фамилия, инициалы)</w:t>
            </w:r>
            <w:r w:rsidRPr="000C37E2">
              <w:rPr>
                <w:iCs/>
                <w:color w:val="000000"/>
                <w:sz w:val="18"/>
                <w:szCs w:val="18"/>
                <w:lang w:val="en-US"/>
              </w:rPr>
              <w:t xml:space="preserve">                                                               </w:t>
            </w:r>
            <w:r w:rsidRPr="000C37E2">
              <w:rPr>
                <w:iCs/>
                <w:color w:val="000000"/>
                <w:sz w:val="18"/>
                <w:szCs w:val="18"/>
              </w:rPr>
              <w:t>(подпись)</w:t>
            </w:r>
          </w:p>
        </w:tc>
      </w:tr>
    </w:tbl>
    <w:p w:rsidR="00C66F2F" w:rsidRDefault="00C66F2F" w:rsidP="00C66F2F">
      <w:pPr>
        <w:pStyle w:val="ConsPlusNonformat"/>
        <w:jc w:val="both"/>
        <w:rPr>
          <w:rFonts w:ascii="Times New Roman" w:hAnsi="Times New Roman" w:cs="Times New Roman"/>
          <w:sz w:val="18"/>
          <w:szCs w:val="18"/>
        </w:rPr>
      </w:pPr>
    </w:p>
    <w:p w:rsidR="00C66F2F" w:rsidRDefault="00C66F2F" w:rsidP="00C66F2F">
      <w:pPr>
        <w:pStyle w:val="ConsPlusNonformat"/>
        <w:ind w:left="3779"/>
        <w:jc w:val="both"/>
        <w:rPr>
          <w:rFonts w:ascii="Times New Roman" w:hAnsi="Times New Roman" w:cs="Times New Roman"/>
          <w:sz w:val="18"/>
          <w:szCs w:val="18"/>
        </w:rPr>
      </w:pPr>
    </w:p>
    <w:p w:rsidR="00C66F2F" w:rsidRDefault="00C66F2F" w:rsidP="00C66F2F">
      <w:pPr>
        <w:pStyle w:val="ConsPlusNonformat"/>
        <w:ind w:left="3779"/>
        <w:jc w:val="both"/>
        <w:rPr>
          <w:rFonts w:ascii="Times New Roman" w:hAnsi="Times New Roman" w:cs="Times New Roman"/>
          <w:sz w:val="18"/>
          <w:szCs w:val="18"/>
        </w:rPr>
      </w:pPr>
    </w:p>
    <w:p w:rsidR="00C66F2F" w:rsidRPr="00765F58" w:rsidRDefault="00C66F2F" w:rsidP="00C66F2F">
      <w:pPr>
        <w:pStyle w:val="ConsPlusNonformat"/>
        <w:ind w:left="3779"/>
        <w:jc w:val="right"/>
        <w:rPr>
          <w:rFonts w:ascii="Times New Roman" w:hAnsi="Times New Roman" w:cs="Times New Roman"/>
        </w:rPr>
      </w:pPr>
      <w:r w:rsidRPr="00765F58">
        <w:rPr>
          <w:rFonts w:ascii="Times New Roman" w:hAnsi="Times New Roman" w:cs="Times New Roman"/>
        </w:rPr>
        <w:t xml:space="preserve">Приложение № 4 </w:t>
      </w:r>
    </w:p>
    <w:p w:rsidR="00C66F2F" w:rsidRPr="00765F58" w:rsidRDefault="00C66F2F" w:rsidP="00C66F2F">
      <w:pPr>
        <w:pStyle w:val="ConsPlusNonformat"/>
        <w:ind w:left="3779"/>
        <w:jc w:val="right"/>
        <w:rPr>
          <w:rFonts w:ascii="Times New Roman" w:hAnsi="Times New Roman" w:cs="Times New Roman"/>
        </w:rPr>
      </w:pPr>
      <w:r w:rsidRPr="00765F58">
        <w:rPr>
          <w:rFonts w:ascii="Times New Roman" w:hAnsi="Times New Roman" w:cs="Times New Roman"/>
        </w:rPr>
        <w:t xml:space="preserve">к Административному регламенту </w:t>
      </w:r>
    </w:p>
    <w:p w:rsidR="00C66F2F" w:rsidRPr="00765F58" w:rsidRDefault="00C66F2F" w:rsidP="00C66F2F">
      <w:pPr>
        <w:pStyle w:val="ConsPlusNonformat"/>
        <w:ind w:left="3779"/>
        <w:jc w:val="right"/>
        <w:rPr>
          <w:rFonts w:ascii="Times New Roman" w:hAnsi="Times New Roman" w:cs="Times New Roman"/>
        </w:rPr>
      </w:pPr>
      <w:r w:rsidRPr="00765F58">
        <w:rPr>
          <w:rFonts w:ascii="Times New Roman" w:hAnsi="Times New Roman" w:cs="Times New Roman"/>
        </w:rPr>
        <w:t xml:space="preserve"> предоставления муниципальной услуги </w:t>
      </w:r>
    </w:p>
    <w:p w:rsidR="00C66F2F" w:rsidRPr="00765F58" w:rsidRDefault="00C66F2F" w:rsidP="00C66F2F">
      <w:pPr>
        <w:pStyle w:val="ConsPlusNonformat"/>
        <w:ind w:left="3779"/>
        <w:jc w:val="right"/>
        <w:rPr>
          <w:rFonts w:ascii="Times New Roman" w:hAnsi="Times New Roman" w:cs="Times New Roman"/>
        </w:rPr>
      </w:pPr>
      <w:r w:rsidRPr="00765F58">
        <w:rPr>
          <w:rFonts w:ascii="Times New Roman" w:hAnsi="Times New Roman" w:cs="Times New Roman"/>
        </w:rPr>
        <w:t xml:space="preserve">«Предоставление муниципальной преференции » </w:t>
      </w:r>
    </w:p>
    <w:p w:rsidR="00C66F2F" w:rsidRPr="00765F58" w:rsidRDefault="00C66F2F" w:rsidP="00C66F2F">
      <w:pPr>
        <w:jc w:val="right"/>
        <w:rPr>
          <w:sz w:val="20"/>
          <w:szCs w:val="20"/>
        </w:rPr>
      </w:pPr>
    </w:p>
    <w:p w:rsidR="00C66F2F" w:rsidRDefault="00C66F2F" w:rsidP="00C66F2F">
      <w:pPr>
        <w:jc w:val="right"/>
        <w:rPr>
          <w:sz w:val="18"/>
          <w:szCs w:val="18"/>
        </w:rPr>
      </w:pPr>
    </w:p>
    <w:p w:rsidR="00C66F2F" w:rsidRPr="00765F58" w:rsidRDefault="00C66F2F" w:rsidP="00C66F2F">
      <w:pPr>
        <w:jc w:val="center"/>
        <w:rPr>
          <w:rFonts w:ascii="Times New Roman" w:hAnsi="Times New Roman" w:cs="Times New Roman"/>
          <w:b/>
          <w:bCs/>
          <w:sz w:val="18"/>
          <w:szCs w:val="18"/>
        </w:rPr>
      </w:pPr>
      <w:r w:rsidRPr="00765F58">
        <w:rPr>
          <w:rFonts w:ascii="Times New Roman" w:hAnsi="Times New Roman" w:cs="Times New Roman"/>
          <w:sz w:val="18"/>
          <w:szCs w:val="18"/>
        </w:rPr>
        <w:br/>
      </w:r>
      <w:r w:rsidRPr="00765F58">
        <w:rPr>
          <w:rFonts w:ascii="Times New Roman" w:hAnsi="Times New Roman" w:cs="Times New Roman"/>
          <w:b/>
          <w:bCs/>
          <w:sz w:val="18"/>
          <w:szCs w:val="18"/>
        </w:rPr>
        <w:t>Уведомление</w:t>
      </w:r>
      <w:r w:rsidRPr="00765F58">
        <w:rPr>
          <w:rFonts w:ascii="Times New Roman" w:hAnsi="Times New Roman" w:cs="Times New Roman"/>
          <w:b/>
          <w:bCs/>
          <w:sz w:val="18"/>
          <w:szCs w:val="18"/>
        </w:rPr>
        <w:br/>
        <w:t>заявителю об отказе в предоставлении муниципальной услуги</w:t>
      </w:r>
    </w:p>
    <w:p w:rsidR="00C66F2F" w:rsidRPr="00765F58" w:rsidRDefault="00C66F2F" w:rsidP="00C66F2F">
      <w:pPr>
        <w:rPr>
          <w:rFonts w:ascii="Times New Roman" w:hAnsi="Times New Roman" w:cs="Times New Roman"/>
          <w:sz w:val="18"/>
          <w:szCs w:val="18"/>
        </w:rPr>
      </w:pPr>
      <w:r w:rsidRPr="00765F58">
        <w:rPr>
          <w:rFonts w:ascii="Times New Roman" w:hAnsi="Times New Roman" w:cs="Times New Roman"/>
          <w:b/>
          <w:bCs/>
          <w:sz w:val="18"/>
          <w:szCs w:val="18"/>
        </w:rPr>
        <w:t xml:space="preserve"> </w:t>
      </w:r>
      <w:r w:rsidRPr="00765F58">
        <w:rPr>
          <w:rFonts w:ascii="Times New Roman" w:hAnsi="Times New Roman" w:cs="Times New Roman"/>
          <w:sz w:val="18"/>
          <w:szCs w:val="18"/>
        </w:rPr>
        <w:br/>
      </w:r>
    </w:p>
    <w:p w:rsidR="00C66F2F" w:rsidRPr="00765F58" w:rsidRDefault="00C66F2F" w:rsidP="00C66F2F">
      <w:pPr>
        <w:rPr>
          <w:rFonts w:ascii="Times New Roman" w:hAnsi="Times New Roman" w:cs="Times New Roman"/>
          <w:sz w:val="18"/>
          <w:szCs w:val="18"/>
        </w:rPr>
      </w:pPr>
    </w:p>
    <w:p w:rsidR="00C66F2F" w:rsidRPr="00765F58" w:rsidRDefault="00C66F2F" w:rsidP="00C66F2F">
      <w:pPr>
        <w:rPr>
          <w:rFonts w:ascii="Times New Roman" w:hAnsi="Times New Roman" w:cs="Times New Roman"/>
          <w:sz w:val="18"/>
          <w:szCs w:val="18"/>
        </w:rPr>
      </w:pPr>
      <w:r w:rsidRPr="00765F58">
        <w:rPr>
          <w:rFonts w:ascii="Times New Roman" w:hAnsi="Times New Roman" w:cs="Times New Roman"/>
          <w:sz w:val="18"/>
          <w:szCs w:val="18"/>
        </w:rPr>
        <w:t>Уважаемая (-ый) ________________________________________________________________!</w:t>
      </w:r>
      <w:r w:rsidRPr="00765F58">
        <w:rPr>
          <w:rFonts w:ascii="Times New Roman" w:hAnsi="Times New Roman" w:cs="Times New Roman"/>
          <w:sz w:val="18"/>
          <w:szCs w:val="18"/>
        </w:rPr>
        <w:br/>
        <w:t>(Ф.И.О. заявителя)</w:t>
      </w:r>
      <w:r w:rsidRPr="00765F58">
        <w:rPr>
          <w:rFonts w:ascii="Times New Roman" w:hAnsi="Times New Roman" w:cs="Times New Roman"/>
          <w:sz w:val="18"/>
          <w:szCs w:val="18"/>
        </w:rPr>
        <w:br/>
        <w:t>Уведомляем Вас о том, что __________________________________________________________________________</w:t>
      </w:r>
      <w:r w:rsidRPr="00765F58">
        <w:rPr>
          <w:rFonts w:ascii="Times New Roman" w:hAnsi="Times New Roman" w:cs="Times New Roman"/>
          <w:sz w:val="18"/>
          <w:szCs w:val="18"/>
        </w:rPr>
        <w:br/>
        <w:t>(название организации,   учреждения)</w:t>
      </w:r>
    </w:p>
    <w:p w:rsidR="00C66F2F" w:rsidRPr="00765F58" w:rsidRDefault="00C66F2F" w:rsidP="00C66F2F">
      <w:pPr>
        <w:pStyle w:val="ConsPlusNonformat"/>
        <w:jc w:val="both"/>
        <w:rPr>
          <w:rFonts w:ascii="Times New Roman" w:hAnsi="Times New Roman" w:cs="Times New Roman"/>
          <w:sz w:val="18"/>
          <w:szCs w:val="18"/>
        </w:rPr>
      </w:pPr>
      <w:r w:rsidRPr="00765F58">
        <w:rPr>
          <w:rFonts w:ascii="Times New Roman" w:hAnsi="Times New Roman" w:cs="Times New Roman"/>
          <w:sz w:val="18"/>
          <w:szCs w:val="18"/>
        </w:rPr>
        <w:t xml:space="preserve">не может предоставить Вам муниципальную услугу  ««Предоставление муниципальной преференции » </w:t>
      </w:r>
    </w:p>
    <w:p w:rsidR="00C66F2F" w:rsidRPr="00765F58" w:rsidRDefault="00C66F2F" w:rsidP="00C66F2F">
      <w:pPr>
        <w:rPr>
          <w:rFonts w:ascii="Times New Roman" w:hAnsi="Times New Roman" w:cs="Times New Roman"/>
          <w:sz w:val="18"/>
          <w:szCs w:val="18"/>
        </w:rPr>
      </w:pPr>
    </w:p>
    <w:p w:rsidR="00C66F2F" w:rsidRPr="00765F58" w:rsidRDefault="00C66F2F" w:rsidP="00C66F2F">
      <w:pPr>
        <w:rPr>
          <w:rFonts w:ascii="Times New Roman" w:hAnsi="Times New Roman" w:cs="Times New Roman"/>
          <w:sz w:val="18"/>
          <w:szCs w:val="18"/>
        </w:rPr>
      </w:pPr>
      <w:r w:rsidRPr="00765F58">
        <w:rPr>
          <w:rFonts w:ascii="Times New Roman" w:hAnsi="Times New Roman" w:cs="Times New Roman"/>
          <w:sz w:val="18"/>
          <w:szCs w:val="18"/>
        </w:rPr>
        <w:t xml:space="preserve"> в связи с </w:t>
      </w:r>
      <w:r w:rsidRPr="00765F58">
        <w:rPr>
          <w:rFonts w:ascii="Times New Roman" w:hAnsi="Times New Roman" w:cs="Times New Roman"/>
          <w:sz w:val="18"/>
          <w:szCs w:val="18"/>
        </w:rPr>
        <w:br/>
        <w:t>___________________________________________________________________________</w:t>
      </w:r>
      <w:r w:rsidRPr="00765F58">
        <w:rPr>
          <w:rFonts w:ascii="Times New Roman" w:hAnsi="Times New Roman" w:cs="Times New Roman"/>
          <w:sz w:val="18"/>
          <w:szCs w:val="18"/>
        </w:rPr>
        <w:br/>
        <w:t xml:space="preserve">(указать причину отказа: неправильно оформлены документы и др.) </w:t>
      </w:r>
    </w:p>
    <w:p w:rsidR="00C66F2F" w:rsidRPr="00765F58" w:rsidRDefault="00C66F2F" w:rsidP="00C66F2F">
      <w:pPr>
        <w:rPr>
          <w:rFonts w:ascii="Times New Roman" w:hAnsi="Times New Roman" w:cs="Times New Roman"/>
          <w:sz w:val="18"/>
          <w:szCs w:val="18"/>
        </w:rPr>
      </w:pPr>
      <w:r w:rsidRPr="00765F58">
        <w:rPr>
          <w:rFonts w:ascii="Times New Roman" w:hAnsi="Times New Roman" w:cs="Times New Roman"/>
          <w:sz w:val="18"/>
          <w:szCs w:val="18"/>
        </w:rPr>
        <w:br/>
        <w:t>в соответствии с Вашим заявлением от __________________________</w:t>
      </w:r>
    </w:p>
    <w:p w:rsidR="00C66F2F" w:rsidRPr="00765F58" w:rsidRDefault="00C66F2F" w:rsidP="00C66F2F">
      <w:pPr>
        <w:rPr>
          <w:rFonts w:ascii="Times New Roman" w:hAnsi="Times New Roman" w:cs="Times New Roman"/>
          <w:sz w:val="18"/>
          <w:szCs w:val="18"/>
        </w:rPr>
      </w:pPr>
      <w:r w:rsidRPr="00765F58">
        <w:rPr>
          <w:rFonts w:ascii="Times New Roman" w:hAnsi="Times New Roman" w:cs="Times New Roman"/>
          <w:sz w:val="18"/>
          <w:szCs w:val="18"/>
        </w:rPr>
        <w:t xml:space="preserve">                                                                       (дата подачи заявления)</w:t>
      </w:r>
      <w:r w:rsidRPr="00765F58">
        <w:rPr>
          <w:rFonts w:ascii="Times New Roman" w:hAnsi="Times New Roman" w:cs="Times New Roman"/>
          <w:sz w:val="18"/>
          <w:szCs w:val="18"/>
        </w:rPr>
        <w:br/>
      </w:r>
      <w:r w:rsidRPr="00765F58">
        <w:rPr>
          <w:rFonts w:ascii="Times New Roman" w:hAnsi="Times New Roman" w:cs="Times New Roman"/>
          <w:sz w:val="18"/>
          <w:szCs w:val="18"/>
        </w:rPr>
        <w:br/>
        <w:t xml:space="preserve">«___» _____________________20__г. </w:t>
      </w:r>
      <w:r w:rsidRPr="00765F58">
        <w:rPr>
          <w:rFonts w:ascii="Times New Roman" w:hAnsi="Times New Roman" w:cs="Times New Roman"/>
          <w:sz w:val="18"/>
          <w:szCs w:val="18"/>
        </w:rPr>
        <w:br/>
      </w:r>
      <w:r w:rsidRPr="00765F58">
        <w:rPr>
          <w:rFonts w:ascii="Times New Roman" w:hAnsi="Times New Roman" w:cs="Times New Roman"/>
          <w:sz w:val="18"/>
          <w:szCs w:val="18"/>
        </w:rPr>
        <w:br/>
        <w:t>________________________                            ____________________</w:t>
      </w:r>
      <w:r w:rsidRPr="00765F58">
        <w:rPr>
          <w:rFonts w:ascii="Times New Roman" w:hAnsi="Times New Roman" w:cs="Times New Roman"/>
          <w:sz w:val="18"/>
          <w:szCs w:val="18"/>
        </w:rPr>
        <w:br/>
        <w:t>(должность руководителя)                              (подпись руководителя)</w:t>
      </w:r>
    </w:p>
    <w:p w:rsidR="00C66F2F" w:rsidRPr="00765F58" w:rsidRDefault="00C66F2F" w:rsidP="00C66F2F">
      <w:pPr>
        <w:rPr>
          <w:rFonts w:ascii="Times New Roman" w:hAnsi="Times New Roman" w:cs="Times New Roman"/>
          <w:sz w:val="18"/>
          <w:szCs w:val="18"/>
        </w:rPr>
      </w:pPr>
    </w:p>
    <w:p w:rsidR="00C66F2F" w:rsidRPr="00765F58" w:rsidRDefault="00C66F2F" w:rsidP="00C66F2F">
      <w:pPr>
        <w:rPr>
          <w:rFonts w:ascii="Times New Roman" w:hAnsi="Times New Roman" w:cs="Times New Roman"/>
          <w:sz w:val="18"/>
          <w:szCs w:val="18"/>
        </w:rPr>
      </w:pPr>
    </w:p>
    <w:p w:rsidR="00C66F2F" w:rsidRPr="00765F58" w:rsidRDefault="00C66F2F" w:rsidP="00C66F2F">
      <w:pPr>
        <w:rPr>
          <w:rFonts w:ascii="Times New Roman" w:hAnsi="Times New Roman" w:cs="Times New Roman"/>
          <w:sz w:val="18"/>
          <w:szCs w:val="18"/>
        </w:rPr>
      </w:pPr>
    </w:p>
    <w:p w:rsidR="00C66F2F" w:rsidRPr="00765F58" w:rsidRDefault="00C66F2F" w:rsidP="00C66F2F">
      <w:pPr>
        <w:ind w:left="-567" w:right="-502"/>
        <w:rPr>
          <w:rFonts w:ascii="Times New Roman" w:hAnsi="Times New Roman" w:cs="Times New Roman"/>
          <w:sz w:val="18"/>
          <w:szCs w:val="18"/>
        </w:rPr>
      </w:pPr>
    </w:p>
    <w:p w:rsidR="00C66F2F" w:rsidRPr="00765F58" w:rsidRDefault="00C66F2F" w:rsidP="00C66F2F">
      <w:pPr>
        <w:pStyle w:val="ConsPlusTitle"/>
        <w:widowControl/>
        <w:ind w:right="-285"/>
        <w:rPr>
          <w:sz w:val="18"/>
          <w:szCs w:val="18"/>
        </w:rPr>
      </w:pPr>
      <w:r w:rsidRPr="00765F58">
        <w:rPr>
          <w:sz w:val="18"/>
          <w:szCs w:val="18"/>
        </w:rPr>
        <w:t xml:space="preserve"> </w:t>
      </w:r>
    </w:p>
    <w:p w:rsidR="0008578F" w:rsidRPr="00C66F2F" w:rsidRDefault="0008578F" w:rsidP="00C66F2F"/>
    <w:sectPr w:rsidR="0008578F" w:rsidRPr="00C66F2F" w:rsidSect="00A96B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850788"/>
    <w:multiLevelType w:val="hybridMultilevel"/>
    <w:tmpl w:val="FA8C91A2"/>
    <w:lvl w:ilvl="0" w:tplc="8B90B20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FELayout/>
  </w:compat>
  <w:rsids>
    <w:rsidRoot w:val="00CD249F"/>
    <w:rsid w:val="0008578F"/>
    <w:rsid w:val="00A96BE8"/>
    <w:rsid w:val="00C66F2F"/>
    <w:rsid w:val="00CD2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E8"/>
  </w:style>
  <w:style w:type="paragraph" w:styleId="3">
    <w:name w:val="heading 3"/>
    <w:basedOn w:val="a"/>
    <w:next w:val="a"/>
    <w:link w:val="30"/>
    <w:unhideWhenUsed/>
    <w:qFormat/>
    <w:rsid w:val="00C66F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249F"/>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CD249F"/>
    <w:rPr>
      <w:rFonts w:ascii="Times New Roman" w:eastAsia="Times New Roman" w:hAnsi="Times New Roman" w:cs="Times New Roman"/>
      <w:sz w:val="28"/>
      <w:szCs w:val="28"/>
    </w:rPr>
  </w:style>
  <w:style w:type="paragraph" w:customStyle="1" w:styleId="ConsPlusTitle">
    <w:name w:val="ConsPlusTitle"/>
    <w:link w:val="ConsPlusTitle0"/>
    <w:rsid w:val="00CD249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CD249F"/>
    <w:rPr>
      <w:rFonts w:ascii="Times New Roman" w:eastAsia="Times New Roman" w:hAnsi="Times New Roman" w:cs="Times New Roman"/>
      <w:b/>
      <w:bCs/>
      <w:sz w:val="24"/>
      <w:szCs w:val="24"/>
    </w:rPr>
  </w:style>
  <w:style w:type="paragraph" w:customStyle="1" w:styleId="ConsPlusNormal">
    <w:name w:val="ConsPlusNormal"/>
    <w:link w:val="ConsPlusNormal0"/>
    <w:rsid w:val="00CD249F"/>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CD249F"/>
    <w:rPr>
      <w:rFonts w:ascii="Arial" w:eastAsia="Calibri" w:hAnsi="Arial" w:cs="Arial"/>
      <w:sz w:val="20"/>
      <w:szCs w:val="20"/>
    </w:rPr>
  </w:style>
  <w:style w:type="paragraph" w:styleId="a5">
    <w:name w:val="List Paragraph"/>
    <w:aliases w:val="ТЗ список,Абзац списка нумерованный"/>
    <w:basedOn w:val="a"/>
    <w:link w:val="a6"/>
    <w:uiPriority w:val="34"/>
    <w:qFormat/>
    <w:rsid w:val="00CD249F"/>
    <w:pPr>
      <w:ind w:left="720"/>
      <w:contextualSpacing/>
    </w:pPr>
  </w:style>
  <w:style w:type="paragraph" w:customStyle="1" w:styleId="ConsPlusNonformat">
    <w:name w:val="ConsPlusNonformat"/>
    <w:rsid w:val="00CD249F"/>
    <w:pPr>
      <w:widowControl w:val="0"/>
      <w:autoSpaceDE w:val="0"/>
      <w:autoSpaceDN w:val="0"/>
      <w:spacing w:after="0" w:line="240" w:lineRule="auto"/>
    </w:pPr>
    <w:rPr>
      <w:rFonts w:ascii="Courier New" w:eastAsia="Times New Roman" w:hAnsi="Courier New" w:cs="Courier New"/>
      <w:sz w:val="20"/>
      <w:szCs w:val="20"/>
    </w:rPr>
  </w:style>
  <w:style w:type="character" w:customStyle="1" w:styleId="a6">
    <w:name w:val="Абзац списка Знак"/>
    <w:aliases w:val="ТЗ список Знак,Абзац списка нумерованный Знак"/>
    <w:link w:val="a5"/>
    <w:uiPriority w:val="34"/>
    <w:qFormat/>
    <w:locked/>
    <w:rsid w:val="00CD249F"/>
  </w:style>
  <w:style w:type="character" w:customStyle="1" w:styleId="30">
    <w:name w:val="Заголовок 3 Знак"/>
    <w:basedOn w:val="a0"/>
    <w:link w:val="3"/>
    <w:rsid w:val="00C66F2F"/>
    <w:rPr>
      <w:rFonts w:ascii="Cambria" w:eastAsia="Times New Roman" w:hAnsi="Cambria" w:cs="Times New Roman"/>
      <w:b/>
      <w:bCs/>
      <w:sz w:val="26"/>
      <w:szCs w:val="26"/>
    </w:rPr>
  </w:style>
  <w:style w:type="paragraph" w:styleId="a7">
    <w:name w:val="Normal (Web)"/>
    <w:aliases w:val="_а_Е’__ (дќа) И’ц_1,_а_Е’__ (дќа) И’ц_ И’ц_,___С¬__ (_x_) ÷¬__1,___С¬__ (_x_) ÷¬__ ÷¬__"/>
    <w:basedOn w:val="a"/>
    <w:link w:val="a8"/>
    <w:uiPriority w:val="99"/>
    <w:unhideWhenUsed/>
    <w:qFormat/>
    <w:rsid w:val="00C66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C66F2F"/>
    <w:rPr>
      <w:rFonts w:ascii="Times New Roman" w:eastAsia="Times New Roman" w:hAnsi="Times New Roman" w:cs="Times New Roman"/>
      <w:sz w:val="24"/>
      <w:szCs w:val="24"/>
    </w:rPr>
  </w:style>
  <w:style w:type="character" w:styleId="a9">
    <w:name w:val="Hyperlink"/>
    <w:basedOn w:val="a0"/>
    <w:uiPriority w:val="99"/>
    <w:rsid w:val="00C66F2F"/>
    <w:rPr>
      <w:color w:val="0000FF"/>
      <w:u w:val="single"/>
    </w:rPr>
  </w:style>
  <w:style w:type="character" w:customStyle="1" w:styleId="user-accountsubname">
    <w:name w:val="user-account__subname"/>
    <w:basedOn w:val="a0"/>
    <w:rsid w:val="00C66F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E34323F9EA81A2EE406F49AC2D57B6D8739AD462D3B3D87CC32FBD9B892196F7C96D086B920FCCX5UB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7EC4A0E559807BA03AC07E182649CCE6D9FA3573C5A4E7FB29AADAA01183E8460B26B8F02P5z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EC4A0E559807BA03AC07E182649CCE6D9FA3573C5A4E7FB29AADAA01183E8460B26B87P0zAH" TargetMode="External"/><Relationship Id="rId1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11003</Words>
  <Characters>62723</Characters>
  <Application>Microsoft Office Word</Application>
  <DocSecurity>0</DocSecurity>
  <Lines>522</Lines>
  <Paragraphs>147</Paragraphs>
  <ScaleCrop>false</ScaleCrop>
  <Company>Microsoft</Company>
  <LinksUpToDate>false</LinksUpToDate>
  <CharactersWithSpaces>73579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2022-04-08T12:28:00Z</dcterms:created>
  <dcterms:modified xsi:type="dcterms:W3CDTF">2022-04-08T12:30:00Z</dcterms:modified>
</cp:coreProperties>
</file>