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A2" w:rsidRPr="003960A2" w:rsidRDefault="003960A2" w:rsidP="004012A2">
      <w:pPr>
        <w:pStyle w:val="a3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3960A2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3960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3960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 сельского поселения  Изяковский 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3960A2">
        <w:rPr>
          <w:rFonts w:ascii="Times New Roman" w:hAnsi="Times New Roman" w:cs="Times New Roman"/>
          <w:sz w:val="28"/>
          <w:szCs w:val="28"/>
        </w:rPr>
        <w:t xml:space="preserve">она Благовещенский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посел</w:t>
      </w:r>
      <w:r w:rsidR="003960A2">
        <w:rPr>
          <w:rFonts w:ascii="Times New Roman" w:hAnsi="Times New Roman" w:cs="Times New Roman"/>
          <w:sz w:val="28"/>
          <w:szCs w:val="28"/>
        </w:rPr>
        <w:t xml:space="preserve">ения Изяковский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>муниципальног</w:t>
      </w:r>
      <w:r w:rsidR="003960A2">
        <w:rPr>
          <w:rFonts w:ascii="Times New Roman" w:hAnsi="Times New Roman" w:cs="Times New Roman"/>
          <w:sz w:val="28"/>
          <w:szCs w:val="28"/>
        </w:rPr>
        <w:t xml:space="preserve">о района  Благовещенский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>Внести в Устав сельского посел</w:t>
      </w:r>
      <w:r w:rsidR="003960A2">
        <w:rPr>
          <w:rFonts w:ascii="Times New Roman" w:hAnsi="Times New Roman" w:cs="Times New Roman"/>
          <w:sz w:val="28"/>
          <w:szCs w:val="28"/>
        </w:rPr>
        <w:t xml:space="preserve">ения Изяковский сельсовет  </w:t>
      </w:r>
      <w:r w:rsidRPr="0018449D">
        <w:rPr>
          <w:rFonts w:ascii="Times New Roman" w:hAnsi="Times New Roman" w:cs="Times New Roman"/>
          <w:sz w:val="28"/>
          <w:szCs w:val="28"/>
        </w:rPr>
        <w:t>муниц</w:t>
      </w:r>
      <w:r w:rsidR="003960A2">
        <w:rPr>
          <w:rFonts w:ascii="Times New Roman" w:hAnsi="Times New Roman" w:cs="Times New Roman"/>
          <w:sz w:val="28"/>
          <w:szCs w:val="28"/>
        </w:rPr>
        <w:t xml:space="preserve">ипального района Благовещенский </w:t>
      </w:r>
      <w:r w:rsidRPr="0018449D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3960A2">
        <w:rPr>
          <w:rFonts w:ascii="Times New Roman" w:hAnsi="Times New Roman" w:cs="Times New Roman"/>
          <w:sz w:val="28"/>
          <w:szCs w:val="28"/>
        </w:rPr>
        <w:t>с</w:t>
      </w:r>
      <w:r w:rsidR="004A58B5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7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396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396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396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396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396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396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396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396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396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396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8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396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396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396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396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396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96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</w:t>
      </w:r>
      <w:r w:rsidR="0039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говременное оповещение жителей с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="003960A2">
        <w:rPr>
          <w:rFonts w:ascii="Times New Roman" w:hAnsi="Times New Roman" w:cs="Times New Roman"/>
          <w:sz w:val="28"/>
          <w:szCs w:val="28"/>
        </w:rPr>
        <w:t>на официальном сайте с</w:t>
      </w:r>
      <w:r w:rsidRPr="00E942C0">
        <w:rPr>
          <w:rFonts w:ascii="Times New Roman" w:hAnsi="Times New Roman" w:cs="Times New Roman"/>
          <w:sz w:val="28"/>
          <w:szCs w:val="28"/>
        </w:rPr>
        <w:t xml:space="preserve">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9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</w:t>
      </w:r>
      <w:r w:rsidR="003960A2">
        <w:rPr>
          <w:rFonts w:ascii="Times New Roman" w:hAnsi="Times New Roman" w:cs="Times New Roman"/>
          <w:bCs/>
          <w:iCs/>
          <w:sz w:val="28"/>
          <w:szCs w:val="28"/>
        </w:rPr>
        <w:t>ожности представления жителями с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ельского поселения своих замечаний и предложений по проекту муниципального правового акт</w:t>
      </w:r>
      <w:r w:rsidR="003960A2">
        <w:rPr>
          <w:rFonts w:ascii="Times New Roman" w:hAnsi="Times New Roman" w:cs="Times New Roman"/>
          <w:bCs/>
          <w:iCs/>
          <w:sz w:val="28"/>
          <w:szCs w:val="28"/>
        </w:rPr>
        <w:t>а, а также для участия жителей с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</w:t>
      </w:r>
      <w:r w:rsidRPr="00E942C0">
        <w:rPr>
          <w:rFonts w:ascii="Times New Roman" w:hAnsi="Times New Roman" w:cs="Times New Roman"/>
          <w:sz w:val="28"/>
          <w:szCs w:val="28"/>
        </w:rPr>
        <w:lastRenderedPageBreak/>
        <w:t xml:space="preserve">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0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3960A2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960A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960A2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960A2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960A2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960A2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</w:t>
      </w:r>
      <w:r w:rsidR="003960A2">
        <w:rPr>
          <w:rFonts w:ascii="Times New Roman" w:hAnsi="Times New Roman"/>
          <w:sz w:val="28"/>
          <w:szCs w:val="28"/>
        </w:rPr>
        <w:t>о включении сведений об Уставе с</w:t>
      </w:r>
      <w:r w:rsidR="00FE017A" w:rsidRPr="00FE017A">
        <w:rPr>
          <w:rFonts w:ascii="Times New Roman" w:hAnsi="Times New Roman"/>
          <w:sz w:val="28"/>
          <w:szCs w:val="28"/>
        </w:rPr>
        <w:t xml:space="preserve">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3960A2">
        <w:rPr>
          <w:rFonts w:ascii="Times New Roman" w:hAnsi="Times New Roman"/>
          <w:sz w:val="28"/>
          <w:szCs w:val="28"/>
        </w:rPr>
        <w:t>в Устав с</w:t>
      </w:r>
      <w:r w:rsidR="00FE017A" w:rsidRPr="00FE017A">
        <w:rPr>
          <w:rFonts w:ascii="Times New Roman" w:hAnsi="Times New Roman"/>
          <w:sz w:val="28"/>
          <w:szCs w:val="28"/>
        </w:rPr>
        <w:t xml:space="preserve">ельского поселения в государственный реестр уставов </w:t>
      </w:r>
      <w:r w:rsidR="00FE017A" w:rsidRPr="00FE017A">
        <w:rPr>
          <w:rFonts w:ascii="Times New Roman" w:hAnsi="Times New Roman"/>
          <w:sz w:val="28"/>
          <w:szCs w:val="28"/>
        </w:rPr>
        <w:lastRenderedPageBreak/>
        <w:t xml:space="preserve">муниципальных образований Республики Башкортостан, предусмотренного </w:t>
      </w:r>
      <w:hyperlink r:id="rId11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3960A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672317" w:rsidRDefault="00E873A8" w:rsidP="003960A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A023D4" w:rsidRDefault="00672317" w:rsidP="003960A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2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</w:t>
      </w:r>
      <w:r w:rsidR="003960A2">
        <w:rPr>
          <w:rFonts w:ascii="Times New Roman" w:eastAsia="Calibri" w:hAnsi="Times New Roman" w:cs="Times New Roman"/>
          <w:bCs/>
          <w:sz w:val="28"/>
          <w:szCs w:val="28"/>
        </w:rPr>
        <w:t>твующих расходных обязательств с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их перечисление в местный бюджет, определяется нормативным правовым </w:t>
      </w:r>
      <w:r w:rsidR="003960A2">
        <w:rPr>
          <w:rFonts w:ascii="Times New Roman" w:eastAsia="Calibri" w:hAnsi="Times New Roman" w:cs="Times New Roman"/>
          <w:bCs/>
          <w:sz w:val="28"/>
          <w:szCs w:val="28"/>
        </w:rPr>
        <w:t>актом представительного органа с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</w:t>
      </w:r>
      <w:r w:rsidR="00C95C6D" w:rsidRPr="0030319E">
        <w:rPr>
          <w:sz w:val="28"/>
          <w:szCs w:val="28"/>
        </w:rPr>
        <w:lastRenderedPageBreak/>
        <w:t xml:space="preserve">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3960A2">
        <w:rPr>
          <w:sz w:val="28"/>
          <w:szCs w:val="28"/>
        </w:rPr>
        <w:t xml:space="preserve">сельского поселения </w:t>
      </w:r>
      <w:r w:rsidRPr="00E136E6">
        <w:rPr>
          <w:sz w:val="28"/>
          <w:szCs w:val="28"/>
        </w:rPr>
        <w:t xml:space="preserve"> в течение семи дней со дня поступления </w:t>
      </w:r>
      <w:r w:rsidR="00693223"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bookmarkStart w:id="1" w:name="_GoBack"/>
      <w:bookmarkEnd w:id="1"/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</w:t>
      </w:r>
      <w:r w:rsidR="003960A2">
        <w:rPr>
          <w:rFonts w:ascii="Times New Roman" w:hAnsi="Times New Roman" w:cs="Times New Roman"/>
          <w:color w:val="00000A"/>
          <w:sz w:val="28"/>
          <w:szCs w:val="28"/>
        </w:rPr>
        <w:t>льского поселения</w:t>
      </w:r>
    </w:p>
    <w:p w:rsidR="003960A2" w:rsidRPr="0033301C" w:rsidRDefault="003960A2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Изяковский сельсовет</w:t>
      </w:r>
    </w:p>
    <w:p w:rsid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муницип</w:t>
      </w:r>
      <w:r w:rsidR="003960A2">
        <w:rPr>
          <w:rFonts w:ascii="Times New Roman" w:hAnsi="Times New Roman" w:cs="Times New Roman"/>
          <w:color w:val="00000A"/>
          <w:sz w:val="28"/>
          <w:szCs w:val="28"/>
        </w:rPr>
        <w:t>ального района</w:t>
      </w:r>
    </w:p>
    <w:p w:rsidR="003960A2" w:rsidRPr="0033301C" w:rsidRDefault="003960A2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Благовещенский  район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район Республики Б</w:t>
      </w:r>
      <w:r w:rsidR="003960A2">
        <w:rPr>
          <w:rFonts w:ascii="Times New Roman" w:hAnsi="Times New Roman" w:cs="Times New Roman"/>
          <w:color w:val="00000A"/>
          <w:sz w:val="28"/>
          <w:szCs w:val="28"/>
        </w:rPr>
        <w:t>ашкортостан</w:t>
      </w:r>
      <w:r w:rsidR="003960A2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3960A2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3960A2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3960A2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А.А.Хайруллина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500" w:rsidRDefault="00395500" w:rsidP="00A93632">
      <w:pPr>
        <w:spacing w:after="0" w:line="240" w:lineRule="auto"/>
      </w:pPr>
      <w:r>
        <w:separator/>
      </w:r>
    </w:p>
  </w:endnote>
  <w:endnote w:type="continuationSeparator" w:id="1">
    <w:p w:rsidR="00395500" w:rsidRDefault="00395500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500" w:rsidRDefault="00395500" w:rsidP="00A93632">
      <w:pPr>
        <w:spacing w:after="0" w:line="240" w:lineRule="auto"/>
      </w:pPr>
      <w:r>
        <w:separator/>
      </w:r>
    </w:p>
  </w:footnote>
  <w:footnote w:type="continuationSeparator" w:id="1">
    <w:p w:rsidR="00395500" w:rsidRDefault="00395500" w:rsidP="00A93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5052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87CFE"/>
    <w:rsid w:val="003930F3"/>
    <w:rsid w:val="00395500"/>
    <w:rsid w:val="003960A2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B7973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65E1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7DB8C20D386D63C843FC96BA97F0AC604460D177F6BEE7B648AADCF9CBA239647E997C51DF76EB7AB2772By2pEO" TargetMode="External"/><Relationship Id="rId13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2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0BD1FDFF8E472F0C67C817AD131414CDE4CFE1B5582FE975F2B54C007281CFDC80F19F21267E0D35C71848EE2F1BEFBF7A4CDFF9fE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4" Type="http://schemas.openxmlformats.org/officeDocument/2006/relationships/hyperlink" Target="consultantplus://offline/ref=A44D7E4411AB847518ACC4D4C0B188DD58978C1216FD9F830E57F95AD22127C234792072AF64477052CACCB158j5m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D36E1-94E9-4FA4-85A0-D8353CBC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2435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</cp:lastModifiedBy>
  <cp:revision>4</cp:revision>
  <cp:lastPrinted>2021-05-19T12:58:00Z</cp:lastPrinted>
  <dcterms:created xsi:type="dcterms:W3CDTF">2021-10-25T06:21:00Z</dcterms:created>
  <dcterms:modified xsi:type="dcterms:W3CDTF">2021-11-11T04:47:00Z</dcterms:modified>
</cp:coreProperties>
</file>