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2"/>
        <w:tblW w:w="8874" w:type="dxa"/>
        <w:tblLook w:val="01E0"/>
      </w:tblPr>
      <w:tblGrid>
        <w:gridCol w:w="3827"/>
        <w:gridCol w:w="1218"/>
        <w:gridCol w:w="3829"/>
      </w:tblGrid>
      <w:tr w:rsidR="00731178" w:rsidRPr="00445F6C" w:rsidTr="00171FB7">
        <w:trPr>
          <w:trHeight w:val="28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БАШКОРТОСТАН РЕСПУБЛИКАҺ</w:t>
            </w:r>
            <w:proofErr w:type="gramStart"/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Ы</w:t>
            </w:r>
            <w:proofErr w:type="gramEnd"/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БЛАГОВЕЩЕН РАЙОНЫ МУНИЦИПАЛЬ РАЙОНЫНЫҢ</w:t>
            </w: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gramStart"/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</w:t>
            </w:r>
            <w:proofErr w:type="gramEnd"/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Ə</w:t>
            </w:r>
            <w:r w:rsidRPr="005A5E8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К </w:t>
            </w: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АУЫЛ СОВЕТЫ</w:t>
            </w: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АУЫЛ  БИЛƏМƏҺЕ ХАКИМИƏТЕ</w:t>
            </w: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178" w:rsidRPr="005A5E87" w:rsidRDefault="00731178" w:rsidP="00171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sz w:val="20"/>
                <w:szCs w:val="20"/>
              </w:rPr>
              <w:t>453457,  Урге</w:t>
            </w:r>
            <w:proofErr w:type="gramStart"/>
            <w:r w:rsidRPr="005A5E8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5A5E87">
              <w:rPr>
                <w:rFonts w:ascii="Times New Roman" w:hAnsi="Times New Roman"/>
                <w:sz w:val="20"/>
                <w:szCs w:val="20"/>
              </w:rPr>
              <w:t>з</w:t>
            </w:r>
            <w:r w:rsidRPr="005A5E87">
              <w:rPr>
                <w:rFonts w:ascii="Times New Roman" w:hAnsi="Times New Roman"/>
                <w:color w:val="000000"/>
                <w:sz w:val="20"/>
                <w:szCs w:val="20"/>
              </w:rPr>
              <w:t>Ə</w:t>
            </w:r>
            <w:r w:rsidRPr="005A5E87">
              <w:rPr>
                <w:rFonts w:ascii="Times New Roman" w:hAnsi="Times New Roman"/>
                <w:sz w:val="20"/>
                <w:szCs w:val="20"/>
              </w:rPr>
              <w:t xml:space="preserve">к  </w:t>
            </w:r>
            <w:proofErr w:type="spellStart"/>
            <w:r w:rsidRPr="005A5E87">
              <w:rPr>
                <w:rFonts w:ascii="Times New Roman" w:hAnsi="Times New Roman"/>
                <w:sz w:val="20"/>
                <w:szCs w:val="20"/>
              </w:rPr>
              <w:t>ауылы</w:t>
            </w:r>
            <w:proofErr w:type="spellEnd"/>
            <w:r w:rsidRPr="005A5E8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31178" w:rsidRPr="005A5E87" w:rsidRDefault="00731178" w:rsidP="00171FB7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sz w:val="20"/>
                <w:szCs w:val="20"/>
              </w:rPr>
              <w:t>М</w:t>
            </w:r>
            <w:r w:rsidRPr="005A5E87">
              <w:rPr>
                <w:rFonts w:ascii="Times New Roman" w:hAnsi="Times New Roman"/>
                <w:color w:val="000000"/>
                <w:sz w:val="20"/>
                <w:szCs w:val="20"/>
              </w:rPr>
              <w:t>Ə</w:t>
            </w:r>
            <w:r w:rsidRPr="005A5E87">
              <w:rPr>
                <w:rFonts w:ascii="Times New Roman" w:hAnsi="Times New Roman"/>
                <w:sz w:val="20"/>
                <w:szCs w:val="20"/>
              </w:rPr>
              <w:t>кт</w:t>
            </w:r>
            <w:r w:rsidRPr="005A5E87">
              <w:rPr>
                <w:rFonts w:ascii="Times New Roman" w:hAnsi="Times New Roman"/>
                <w:color w:val="000000"/>
                <w:sz w:val="20"/>
                <w:szCs w:val="20"/>
              </w:rPr>
              <w:t>Ə</w:t>
            </w:r>
            <w:proofErr w:type="gramStart"/>
            <w:r w:rsidRPr="005A5E8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A5E8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5A5E87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5A5E87">
              <w:rPr>
                <w:rFonts w:ascii="Times New Roman" w:hAnsi="Times New Roman"/>
                <w:sz w:val="20"/>
                <w:szCs w:val="20"/>
              </w:rPr>
              <w:t>, 18</w:t>
            </w:r>
          </w:p>
          <w:p w:rsidR="00731178" w:rsidRPr="005A5E87" w:rsidRDefault="00731178" w:rsidP="00171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E87">
              <w:rPr>
                <w:rFonts w:ascii="Times New Roman" w:hAnsi="Times New Roman"/>
                <w:sz w:val="20"/>
                <w:szCs w:val="20"/>
              </w:rPr>
              <w:t>Тел. .8(34766)2-79-46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731178" w:rsidRPr="005A5E87" w:rsidRDefault="00731178" w:rsidP="00171FB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676275" cy="723900"/>
                  <wp:effectExtent l="19050" t="0" r="9525" b="0"/>
                  <wp:docPr id="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РЕСПУБЛИКА БАШКОРТОСТАН</w:t>
            </w: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АДМИНИСТРАЦИЯ</w:t>
            </w: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СЕЛЬСКОГО ПОСЕЛЕНИЯ</w:t>
            </w: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ИЗЯКОВСКИЙ СЕЛЬСОВЕТ</w:t>
            </w:r>
          </w:p>
          <w:p w:rsidR="00731178" w:rsidRPr="005A5E87" w:rsidRDefault="00731178" w:rsidP="00171FB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МУНИЦИПАЛЬНОГО РАЙОНА</w:t>
            </w:r>
          </w:p>
          <w:p w:rsidR="00731178" w:rsidRPr="005A5E87" w:rsidRDefault="00731178" w:rsidP="00171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БЛАГОВЕЩЕНСКИЙ РАЙОН</w:t>
            </w:r>
          </w:p>
          <w:p w:rsidR="00731178" w:rsidRPr="005A5E87" w:rsidRDefault="00731178" w:rsidP="00171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731178" w:rsidRPr="005A5E87" w:rsidRDefault="00731178" w:rsidP="00171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sz w:val="20"/>
                <w:szCs w:val="20"/>
              </w:rPr>
              <w:t xml:space="preserve">453457,село </w:t>
            </w:r>
            <w:proofErr w:type="gramStart"/>
            <w:r w:rsidRPr="005A5E87">
              <w:rPr>
                <w:rFonts w:ascii="Times New Roman" w:hAnsi="Times New Roman"/>
                <w:sz w:val="20"/>
                <w:szCs w:val="20"/>
              </w:rPr>
              <w:t>Верхний</w:t>
            </w:r>
            <w:proofErr w:type="gramEnd"/>
            <w:r w:rsidRPr="005A5E87">
              <w:rPr>
                <w:rFonts w:ascii="Times New Roman" w:hAnsi="Times New Roman"/>
                <w:sz w:val="20"/>
                <w:szCs w:val="20"/>
              </w:rPr>
              <w:t xml:space="preserve"> Изяк</w:t>
            </w:r>
          </w:p>
          <w:p w:rsidR="00731178" w:rsidRPr="005A5E87" w:rsidRDefault="00731178" w:rsidP="00171F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E87">
              <w:rPr>
                <w:rFonts w:ascii="Times New Roman" w:hAnsi="Times New Roman"/>
                <w:sz w:val="20"/>
                <w:szCs w:val="20"/>
              </w:rPr>
              <w:t>Улица Школьная ,18</w:t>
            </w:r>
          </w:p>
          <w:p w:rsidR="00731178" w:rsidRPr="005A5E87" w:rsidRDefault="00731178" w:rsidP="00171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E87">
              <w:rPr>
                <w:rFonts w:ascii="Times New Roman" w:hAnsi="Times New Roman"/>
                <w:sz w:val="20"/>
                <w:szCs w:val="20"/>
              </w:rPr>
              <w:t>Тел.8(34766)2-79-4</w:t>
            </w:r>
            <w:r w:rsidRPr="005A5E8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</w:tbl>
    <w:p w:rsidR="00731178" w:rsidRDefault="00731178" w:rsidP="00731178">
      <w:pPr>
        <w:pStyle w:val="ConsPlusTitle"/>
        <w:tabs>
          <w:tab w:val="left" w:pos="7716"/>
        </w:tabs>
        <w:outlineLvl w:val="0"/>
        <w:rPr>
          <w:sz w:val="28"/>
          <w:szCs w:val="28"/>
        </w:rPr>
      </w:pPr>
    </w:p>
    <w:p w:rsidR="00731178" w:rsidRPr="00365056" w:rsidRDefault="00731178" w:rsidP="00731178">
      <w:pPr>
        <w:tabs>
          <w:tab w:val="left" w:pos="815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b/>
        </w:rPr>
        <w:t xml:space="preserve">                </w:t>
      </w:r>
      <w:r w:rsidRPr="00DD5C50">
        <w:rPr>
          <w:rFonts w:ascii="Times New Roman" w:hAnsi="Times New Roman"/>
          <w:b/>
          <w:sz w:val="28"/>
          <w:szCs w:val="28"/>
        </w:rPr>
        <w:t xml:space="preserve">КАРАР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DD5C50">
        <w:rPr>
          <w:rFonts w:ascii="Times New Roman" w:hAnsi="Times New Roman"/>
          <w:b/>
          <w:sz w:val="28"/>
          <w:szCs w:val="28"/>
        </w:rPr>
        <w:t>ПОСТАНОВЛЕНИЕ</w:t>
      </w:r>
    </w:p>
    <w:p w:rsidR="00731178" w:rsidRPr="00D96CE1" w:rsidRDefault="00731178" w:rsidP="00731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«27</w:t>
      </w:r>
      <w:r w:rsidRPr="009A35C1">
        <w:rPr>
          <w:rFonts w:ascii="Times New Roman" w:hAnsi="Times New Roman"/>
          <w:sz w:val="28"/>
          <w:szCs w:val="28"/>
        </w:rPr>
        <w:t>» декабрь</w:t>
      </w:r>
      <w:r>
        <w:rPr>
          <w:rFonts w:ascii="Times New Roman" w:hAnsi="Times New Roman"/>
          <w:sz w:val="28"/>
          <w:szCs w:val="28"/>
        </w:rPr>
        <w:t xml:space="preserve">   2019  </w:t>
      </w:r>
      <w:proofErr w:type="spellStart"/>
      <w:r>
        <w:rPr>
          <w:rFonts w:ascii="Times New Roman" w:hAnsi="Times New Roman"/>
          <w:sz w:val="28"/>
          <w:szCs w:val="28"/>
        </w:rPr>
        <w:t>й</w:t>
      </w:r>
      <w:proofErr w:type="spellEnd"/>
      <w:r>
        <w:rPr>
          <w:rFonts w:ascii="Times New Roman" w:hAnsi="Times New Roman"/>
          <w:sz w:val="28"/>
          <w:szCs w:val="28"/>
        </w:rPr>
        <w:t>.               № 54                   « 27 » декабря   2019 г.</w:t>
      </w:r>
    </w:p>
    <w:p w:rsidR="00731178" w:rsidRPr="00D96CE1" w:rsidRDefault="00731178" w:rsidP="00731178">
      <w:pPr>
        <w:pStyle w:val="a3"/>
        <w:spacing w:after="0" w:afterAutospacing="0"/>
        <w:jc w:val="center"/>
        <w:rPr>
          <w:sz w:val="28"/>
          <w:szCs w:val="28"/>
        </w:rPr>
      </w:pPr>
      <w:r w:rsidRPr="00D96CE1">
        <w:rPr>
          <w:b/>
          <w:sz w:val="28"/>
          <w:szCs w:val="28"/>
        </w:rPr>
        <w:t>Об утверждении Программы комплексного развития социальной инфраструктуры сельского поселения Изяковский сельсовет муниципального района Благовещенский район Республики Башкортостан на 2020– 2024годы</w:t>
      </w:r>
    </w:p>
    <w:p w:rsidR="00731178" w:rsidRPr="00D96CE1" w:rsidRDefault="00731178" w:rsidP="00731178">
      <w:pPr>
        <w:pStyle w:val="a3"/>
        <w:spacing w:after="0" w:afterAutospacing="0"/>
        <w:jc w:val="both"/>
        <w:rPr>
          <w:sz w:val="28"/>
          <w:szCs w:val="28"/>
        </w:rPr>
      </w:pP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C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6CE1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  от 06.10.2003  №131-ФЗ «Об общих принципах организации местного самоуправления в Российской Федерации», постановлением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округов», Уставом сельского поселения  Изяковский сельсовет  муниципального района Благовещенский район Республики Башкортостан Администрация сельского поселения Изяковский сельсовет муниципального</w:t>
      </w:r>
      <w:proofErr w:type="gramEnd"/>
      <w:r w:rsidRPr="00D96CE1">
        <w:rPr>
          <w:rFonts w:ascii="Times New Roman" w:hAnsi="Times New Roman" w:cs="Times New Roman"/>
          <w:sz w:val="28"/>
          <w:szCs w:val="28"/>
        </w:rPr>
        <w:t xml:space="preserve"> района Благовещенский район Республики Башкортостан</w:t>
      </w: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CE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CE1">
        <w:rPr>
          <w:rFonts w:ascii="Times New Roman" w:hAnsi="Times New Roman" w:cs="Times New Roman"/>
          <w:sz w:val="28"/>
          <w:szCs w:val="28"/>
        </w:rPr>
        <w:t xml:space="preserve">1.Утвердить Программу комплексного развития социальной инфраструктуры сельского поселения Изяковский сельсовет муниципального района Благовещенский  район Республики Башкортостан  на 2020-2024 г </w:t>
      </w: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CE1">
        <w:rPr>
          <w:rFonts w:ascii="Times New Roman" w:hAnsi="Times New Roman" w:cs="Times New Roman"/>
          <w:sz w:val="28"/>
          <w:szCs w:val="28"/>
        </w:rPr>
        <w:t>2.Опубликовать постановление на информационном стенде сельского поселения Изяковский сельсовет и разместить на официальном сайте сельского поселения в сети Интернет.</w:t>
      </w: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CE1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96C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E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Pr="00D96CE1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CE1">
        <w:rPr>
          <w:rFonts w:ascii="Times New Roman" w:hAnsi="Times New Roman" w:cs="Times New Roman"/>
          <w:sz w:val="28"/>
          <w:szCs w:val="28"/>
        </w:rPr>
        <w:t>Глава  сельского поселения</w:t>
      </w:r>
    </w:p>
    <w:p w:rsidR="00731178" w:rsidRPr="00D96CE1" w:rsidRDefault="00731178" w:rsidP="00731178">
      <w:pPr>
        <w:tabs>
          <w:tab w:val="left" w:pos="55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6CE1">
        <w:rPr>
          <w:rFonts w:ascii="Times New Roman" w:hAnsi="Times New Roman" w:cs="Times New Roman"/>
          <w:sz w:val="28"/>
          <w:szCs w:val="28"/>
        </w:rPr>
        <w:t>Изяковский сельсовет                                                </w:t>
      </w:r>
      <w:r w:rsidRPr="00D96CE1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96CE1">
        <w:rPr>
          <w:rFonts w:ascii="Times New Roman" w:hAnsi="Times New Roman" w:cs="Times New Roman"/>
          <w:sz w:val="28"/>
          <w:szCs w:val="28"/>
        </w:rPr>
        <w:t>А.А.Хайруллина</w:t>
      </w:r>
    </w:p>
    <w:p w:rsidR="00731178" w:rsidRDefault="00731178" w:rsidP="00731178"/>
    <w:p w:rsidR="00731178" w:rsidRPr="003F20E5" w:rsidRDefault="00731178" w:rsidP="00731178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color w:val="000000"/>
        </w:rPr>
      </w:pPr>
      <w:r w:rsidRPr="003F20E5">
        <w:rPr>
          <w:rFonts w:ascii="Times New Roman" w:hAnsi="Times New Roman" w:cs="Times New Roman"/>
          <w:color w:val="000000"/>
        </w:rPr>
        <w:lastRenderedPageBreak/>
        <w:t xml:space="preserve">Утверждена </w:t>
      </w:r>
    </w:p>
    <w:p w:rsidR="00731178" w:rsidRPr="003F20E5" w:rsidRDefault="00731178" w:rsidP="00731178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color w:val="000000"/>
        </w:rPr>
      </w:pPr>
      <w:r w:rsidRPr="003F20E5">
        <w:rPr>
          <w:rFonts w:ascii="Times New Roman" w:hAnsi="Times New Roman" w:cs="Times New Roman"/>
          <w:color w:val="000000"/>
        </w:rPr>
        <w:t>постановлением Администрации сельского поселения Изяковский сельсовет муниципального района Благовещенский район Республики Башкортостан</w:t>
      </w:r>
    </w:p>
    <w:p w:rsidR="00731178" w:rsidRPr="003F20E5" w:rsidRDefault="00731178" w:rsidP="00731178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color w:val="000000"/>
        </w:rPr>
      </w:pPr>
      <w:r w:rsidRPr="003F20E5">
        <w:rPr>
          <w:rFonts w:ascii="Times New Roman" w:hAnsi="Times New Roman" w:cs="Times New Roman"/>
          <w:color w:val="000000"/>
        </w:rPr>
        <w:t>от</w:t>
      </w:r>
      <w:r>
        <w:rPr>
          <w:rFonts w:ascii="Times New Roman" w:hAnsi="Times New Roman" w:cs="Times New Roman"/>
          <w:color w:val="000000"/>
        </w:rPr>
        <w:t xml:space="preserve">  </w:t>
      </w:r>
      <w:r w:rsidRPr="003F20E5">
        <w:rPr>
          <w:rFonts w:ascii="Times New Roman" w:hAnsi="Times New Roman" w:cs="Times New Roman"/>
          <w:color w:val="000000"/>
        </w:rPr>
        <w:t xml:space="preserve"> 27.12.2019 г №</w:t>
      </w:r>
      <w:r>
        <w:rPr>
          <w:rFonts w:ascii="Times New Roman" w:hAnsi="Times New Roman" w:cs="Times New Roman"/>
          <w:color w:val="000000"/>
        </w:rPr>
        <w:t xml:space="preserve"> 54</w:t>
      </w: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ПРОГРАММА</w:t>
      </w: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Сельского поселения Изяковский сельсовет муниципального района Благовещенский район Республики Башкортостан «Комплексное развитие социальной инфраструктуры сельского поселения Изяковский сельсовет </w:t>
      </w: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 xml:space="preserve"> на 2020 – 2024 годы»</w:t>
      </w: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СОДЕРЖАНИЕ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1.Введение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2.Паспорт программы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3.Характеристика существующего состояния социальной инфраструктуры сельского поселения Изяковский сельсовет                                          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4.Система программных мероприятий по развитию социальной инфраструктуры сельского поселения                                                                                                        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5.Целевые индикаторы программы и оценка эффективности мероприятий развития социальной инфраструктуры                                                                        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6.Ожидаемые результаты                                                                                                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7.Организация </w:t>
      </w:r>
      <w:proofErr w:type="gramStart"/>
      <w:r w:rsidRPr="003F20E5">
        <w:rPr>
          <w:rFonts w:ascii="Times New Roman" w:hAnsi="Times New Roman" w:cs="Times New Roman"/>
        </w:rPr>
        <w:t>контроля за</w:t>
      </w:r>
      <w:proofErr w:type="gramEnd"/>
      <w:r w:rsidRPr="003F20E5">
        <w:rPr>
          <w:rFonts w:ascii="Times New Roman" w:hAnsi="Times New Roman" w:cs="Times New Roman"/>
        </w:rPr>
        <w:t xml:space="preserve"> реализацией Программы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8.Механизм обновления Программы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9.Перечень мероприятий Программы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 </w:t>
      </w: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ВВЕДЕНИЕ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Социальная инфраструктура- система необходимых для жизнеобеспечения человека  социальных объектов, предприятий, учреждений и организаций, оказывающих социальные и бытовые услуги населению, органов управления и кадров, деятельность которых направлена на удовлетворение общественных потребностей граждан, соответствующих установленным показателям качества жизни. Социальная инфраструктура объединяет здравоохранение, образование, культуру и искусство, физкультуру и спорт, торговлю и общественное питание, бытовые услуги.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– улучшением условий жизни населения.    Развитие и эффективное функционирование объектов, входящих в социальную инфраструктуру, их доступность — важное условие повышения уровня и качества жизни населения сельского поселения.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На муниципальном уровне услуги социальной сферы доводятся непосредственно до потребителя. На федеральном уровне и на уровне субъектов федерации создаются условия для их реализации. На федеральном уровне  определяются роль и приоритеты федеральной власти в обеспечении жильем и услугами всех отраслей. Воплощением их должны стать федеральная концепция развития отраслей социальной сферы и гарантируемые государством минимальные социальные стандарты, реализуемые на уровне муниципальных образований как часть стратегии комплексного развития территории.    Функции социальной инфраструктуры определяются и подчинены целям социального и экономического развития общества – достижению социальной однородности общества и всестороннему гармоничному развитию личности. К наиболее значимым целевым функциям социальной инфраструктуры можно отнести: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создание условий для формирования прогрессивных тенденций в демографических процессах;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эффективное использование трудовых ресурсов;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обеспечение оптимальных жилищно-коммунальных и бытовых условий жизни населения;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улучшение и сохранение физического здоровья населения;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рациональное использование свободного времени гражданами.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lastRenderedPageBreak/>
        <w:t xml:space="preserve">Основной целью Программы является повышение качества жизни населения, его занятости и </w:t>
      </w:r>
      <w:proofErr w:type="spellStart"/>
      <w:r w:rsidRPr="003F20E5">
        <w:rPr>
          <w:rFonts w:ascii="Times New Roman" w:hAnsi="Times New Roman" w:cs="Times New Roman"/>
        </w:rPr>
        <w:t>самозанятости</w:t>
      </w:r>
      <w:proofErr w:type="spellEnd"/>
      <w:r w:rsidRPr="003F20E5">
        <w:rPr>
          <w:rFonts w:ascii="Times New Roman" w:hAnsi="Times New Roman" w:cs="Times New Roman"/>
        </w:rPr>
        <w:t xml:space="preserve">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—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очередь, это налаживание эффективного управления, рационального использования финансов и собственности.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Развитие отраслей социальной инфраструктуры учитывает основные задачи социальной политики, направленной на улучшение качества жизни населения, повышение уровня его благосостояния и долголетия, формирование и воспроизводство здорового творчески активного поколения. К ним </w:t>
      </w:r>
      <w:proofErr w:type="gramStart"/>
      <w:r w:rsidRPr="003F20E5">
        <w:rPr>
          <w:rFonts w:ascii="Times New Roman" w:hAnsi="Times New Roman" w:cs="Times New Roman"/>
        </w:rPr>
        <w:t>относится</w:t>
      </w:r>
      <w:proofErr w:type="gramEnd"/>
      <w:r w:rsidRPr="003F20E5">
        <w:rPr>
          <w:rFonts w:ascii="Times New Roman" w:hAnsi="Times New Roman" w:cs="Times New Roman"/>
        </w:rPr>
        <w:t xml:space="preserve"> прежде всего решение жилищной проблемы, удовлетворение растущих потребностей населения в качественном жилье; повышение уровня и качества развития социальной инфраструктуры, создание культурной сферы жизнедеятельности человека; улучшение экологических условий жизни и труда; повышение профессионального уровня работников, как базы увеличения производительности труда и роста объемов товаров и услуг: создание гарантий социальной защищенности всех групп населения, в том числе молодежи и пенсионеров; удовлетворение потребностей населения в товарах и услугах при повышении уровня платежеспособности населения.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Характеристика социальной инфраструктуры является основной входной информацией, используемой для целей расчета бюджетной потребности. Основные составляющие характеристики — численность работающих, обучающихся, воспитанников, обслуживаемых, занимаемая площадь и уровень ее благоустройства.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Прогнозирование развития социальной инфраструктуры опирается на анализ демографической ситуации на территории сельского поселения, процессов рождаемости и смертности, миграции населения, анализ структуры населения, поскольку основная цель социальной инфраструктуры — это удовлетворение потребностей населения.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Программой установлен перечень мероприятий по проектированию, строительству и реконструкции объектов социальной инфраструктуры сельского поселения, которые предусмотрены муниципальными программами, стратегией социально-экономического развития сельского поселения.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ПАСПОРТ ПРОГРАММЫ</w:t>
      </w:r>
    </w:p>
    <w:tbl>
      <w:tblPr>
        <w:tblW w:w="5464" w:type="pct"/>
        <w:tblInd w:w="-8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4"/>
        <w:gridCol w:w="8379"/>
      </w:tblGrid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Программа комплексного развития социальной инфраструктуры  сельского поселения Изяковский сельсовет  на  2020-2024 годы (далее – Программа)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Основания для разработки Программы: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 Федеральный закон от 6 октября 2003г. № 131-ФЗ «Об общих принципах организации местного самоуправления в Российской Федерации»;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 Градостроительный кодекс Российской Федерации;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 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  поселений, городских округов»;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 Устав сельского поселения  Изяковский сельсовет Муниципального района Благовещенский район Республики Башкортостан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Заказчик 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Администрация сельского поселения Изяковский сельсовет Муниципального района Благовещенский район Республики Башкортостан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Разработчик 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Администрация сельского поселения Изяковский  сельсовет Муниципального района Благовещенский район Республики Башкортостан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Администрация сельского поселения Изяковский  сельсовет Муниципального района Благовещенский район Республики Башкортостан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Комплексное развитие и обеспечение безопасности, качества и эффективности использования населением объектов социальной инфраструктуры сельского поселения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 Развитие и расширение информационно-консультационного и правового обслуживания населения;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lastRenderedPageBreak/>
              <w:t xml:space="preserve"> Развитие социальной инфраструктуры, образования, здравоохранения, культуры, физической 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Сохранение объектов культуры и активизация культурной деятельности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Создание условий для безопасного проживания населения на территории поселения.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Содействие в привлечении молодых специалистов в поселение (врачей, учителей, работников культуры);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Содействие в обеспечении социальной поддержки слабо защищенным слоям населения: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lastRenderedPageBreak/>
              <w:t xml:space="preserve">Целевые показатели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Целевыми показателями (индикаторами) обеспеченности населения объектами социальной инфраструктуры, станут:</w:t>
            </w:r>
            <w:r w:rsidRPr="003F20E5">
              <w:rPr>
                <w:rFonts w:ascii="Times New Roman" w:hAnsi="Times New Roman" w:cs="Times New Roman"/>
              </w:rPr>
              <w:br/>
              <w:t>- показатели ежегодного сокращения миграционного оттока населения;</w:t>
            </w:r>
            <w:r w:rsidRPr="003F20E5">
              <w:rPr>
                <w:rFonts w:ascii="Times New Roman" w:hAnsi="Times New Roman" w:cs="Times New Roman"/>
              </w:rPr>
              <w:br/>
              <w:t xml:space="preserve">- улучшение качества услуг, предоставляемых учреждениями культуры сельского поселения;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- создание условий для занятий спортом;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- доступное дошкольное и школьное образование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-улучшение качества услуг здравоохранения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Срок и этапы реализации 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Период реализации Программы с 2020 по 2024 годы. 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Перечень основных мероприятий  по ремонту, реконструкции объектов социальной инфраструктуры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1. Капитальный  ремонт Обелиска;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2. Капитальный  ремонт  ФАПА  д. Нижний Изяк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3.Замена электроснабжения  в   дошкольной группы  МОБУ СОШ с. </w:t>
            </w:r>
            <w:proofErr w:type="gramStart"/>
            <w:r w:rsidRPr="003F20E5">
              <w:rPr>
                <w:rFonts w:ascii="Times New Roman" w:hAnsi="Times New Roman" w:cs="Times New Roman"/>
              </w:rPr>
              <w:t>Верхний</w:t>
            </w:r>
            <w:proofErr w:type="gramEnd"/>
            <w:r w:rsidRPr="003F20E5">
              <w:rPr>
                <w:rFonts w:ascii="Times New Roman" w:hAnsi="Times New Roman" w:cs="Times New Roman"/>
              </w:rPr>
              <w:t xml:space="preserve"> Изяк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4. Ограждение МОБУ СОШ с. </w:t>
            </w:r>
            <w:proofErr w:type="gramStart"/>
            <w:r w:rsidRPr="003F20E5">
              <w:rPr>
                <w:rFonts w:ascii="Times New Roman" w:hAnsi="Times New Roman" w:cs="Times New Roman"/>
              </w:rPr>
              <w:t>Верхний</w:t>
            </w:r>
            <w:proofErr w:type="gramEnd"/>
            <w:r w:rsidRPr="003F20E5">
              <w:rPr>
                <w:rFonts w:ascii="Times New Roman" w:hAnsi="Times New Roman" w:cs="Times New Roman"/>
              </w:rPr>
              <w:t xml:space="preserve"> Изяк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5. Ограждение кладбища д. </w:t>
            </w:r>
            <w:proofErr w:type="gramStart"/>
            <w:r w:rsidRPr="003F20E5">
              <w:rPr>
                <w:rFonts w:ascii="Times New Roman" w:hAnsi="Times New Roman" w:cs="Times New Roman"/>
              </w:rPr>
              <w:t>Нижний</w:t>
            </w:r>
            <w:proofErr w:type="gramEnd"/>
            <w:r w:rsidRPr="003F20E5">
              <w:rPr>
                <w:rFonts w:ascii="Times New Roman" w:hAnsi="Times New Roman" w:cs="Times New Roman"/>
              </w:rPr>
              <w:t xml:space="preserve"> Изяк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Программа предусматривает финансирование из местного, районного, республиканского и федерального бюджетов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Финансовое обеспечение мероприятий Подпрограммы осуществляется за счет средств бюджета сельского поселения в рамках муниципальных  программ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Объем финансирования Программы: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E5">
              <w:rPr>
                <w:rFonts w:ascii="Times New Roman" w:hAnsi="Times New Roman" w:cs="Times New Roman"/>
                <w:b/>
              </w:rPr>
              <w:t>2020 год.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Капитальный ремонт Обелиска </w:t>
            </w:r>
            <w:proofErr w:type="gramStart"/>
            <w:r w:rsidRPr="003F20E5">
              <w:rPr>
                <w:rFonts w:ascii="Times New Roman" w:hAnsi="Times New Roman" w:cs="Times New Roman"/>
              </w:rPr>
              <w:t>в</w:t>
            </w:r>
            <w:proofErr w:type="gramEnd"/>
            <w:r w:rsidRPr="003F20E5">
              <w:rPr>
                <w:rFonts w:ascii="Times New Roman" w:hAnsi="Times New Roman" w:cs="Times New Roman"/>
              </w:rPr>
              <w:t xml:space="preserve"> с. Верхний Изяк-  500 тыс.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Итого:500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E5">
              <w:rPr>
                <w:rFonts w:ascii="Times New Roman" w:hAnsi="Times New Roman" w:cs="Times New Roman"/>
                <w:b/>
              </w:rPr>
              <w:t>2021год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Капитальный  ремонт  ФАПА  д. Нижний Изяк-350 тыс.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Итого:350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E5">
              <w:rPr>
                <w:rFonts w:ascii="Times New Roman" w:hAnsi="Times New Roman" w:cs="Times New Roman"/>
                <w:b/>
              </w:rPr>
              <w:t xml:space="preserve">2022год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Капитальный ремонт системы электроснабжения дошкольной группы -400  тыс.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E5">
              <w:rPr>
                <w:rFonts w:ascii="Times New Roman" w:hAnsi="Times New Roman" w:cs="Times New Roman"/>
                <w:b/>
              </w:rPr>
              <w:t>2023год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Капитальный ремонт ограждения МОБУ СОШ </w:t>
            </w:r>
            <w:proofErr w:type="gramStart"/>
            <w:r w:rsidRPr="003F20E5">
              <w:rPr>
                <w:rFonts w:ascii="Times New Roman" w:hAnsi="Times New Roman" w:cs="Times New Roman"/>
              </w:rPr>
              <w:t>с</w:t>
            </w:r>
            <w:proofErr w:type="gramEnd"/>
            <w:r w:rsidRPr="003F20E5">
              <w:rPr>
                <w:rFonts w:ascii="Times New Roman" w:hAnsi="Times New Roman" w:cs="Times New Roman"/>
              </w:rPr>
              <w:t>. Верхний Изяк- 200тыс.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Итого:200 тыс</w:t>
            </w:r>
            <w:proofErr w:type="gramStart"/>
            <w:r w:rsidRPr="003F20E5">
              <w:rPr>
                <w:rFonts w:ascii="Times New Roman" w:hAnsi="Times New Roman" w:cs="Times New Roman"/>
              </w:rPr>
              <w:t>.р</w:t>
            </w:r>
            <w:proofErr w:type="gramEnd"/>
            <w:r w:rsidRPr="003F20E5">
              <w:rPr>
                <w:rFonts w:ascii="Times New Roman" w:hAnsi="Times New Roman" w:cs="Times New Roman"/>
              </w:rPr>
              <w:t>ублей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F20E5">
              <w:rPr>
                <w:rFonts w:ascii="Times New Roman" w:hAnsi="Times New Roman" w:cs="Times New Roman"/>
                <w:b/>
              </w:rPr>
              <w:t>2024год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Капитальный ремонт замены деревянных оконных блоков  </w:t>
            </w:r>
            <w:proofErr w:type="gramStart"/>
            <w:r w:rsidRPr="003F20E5">
              <w:rPr>
                <w:rFonts w:ascii="Times New Roman" w:hAnsi="Times New Roman" w:cs="Times New Roman"/>
              </w:rPr>
              <w:t>на</w:t>
            </w:r>
            <w:proofErr w:type="gramEnd"/>
            <w:r w:rsidRPr="003F20E5">
              <w:rPr>
                <w:rFonts w:ascii="Times New Roman" w:hAnsi="Times New Roman" w:cs="Times New Roman"/>
              </w:rPr>
              <w:t xml:space="preserve"> пластиковые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в МОБУ СОШ с. Верхний Изяк-1400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итого:1400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 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2020-2024.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Всего по программе:  2850 .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Финансирование из бюджета сельского поселения ежегодно уточняется при формировании бюджета на очередной финансовый год. Показатели финансирования подлежат уточнению с учетом разработанной проектно-сметной документации и </w:t>
            </w:r>
            <w:r w:rsidRPr="003F20E5">
              <w:rPr>
                <w:rFonts w:ascii="Times New Roman" w:hAnsi="Times New Roman" w:cs="Times New Roman"/>
              </w:rPr>
              <w:lastRenderedPageBreak/>
              <w:t>фактического выделения средств из бюджетов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всех уровней.</w:t>
            </w:r>
          </w:p>
        </w:tc>
      </w:tr>
      <w:tr w:rsidR="00731178" w:rsidRPr="003F20E5" w:rsidTr="00171FB7">
        <w:tc>
          <w:tcPr>
            <w:tcW w:w="18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lastRenderedPageBreak/>
              <w:t>Ожидаемые результаты Программы</w:t>
            </w:r>
          </w:p>
        </w:tc>
        <w:tc>
          <w:tcPr>
            <w:tcW w:w="837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 xml:space="preserve">Реализация Программы позволит: 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1) повысить качество жизни жителей сельского поселения;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2) привлечь население поселения к непосредственному участию в реализации решений, направленных на улучшение качества жизни;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3) повысить степень социального согласия, укрепить авторитет органов местного самоуправления;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4) повысить благоустройство поселения;</w:t>
            </w:r>
          </w:p>
          <w:p w:rsidR="00731178" w:rsidRPr="003F20E5" w:rsidRDefault="00731178" w:rsidP="00171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20E5">
              <w:rPr>
                <w:rFonts w:ascii="Times New Roman" w:hAnsi="Times New Roman" w:cs="Times New Roman"/>
              </w:rPr>
              <w:t>5) сформировать современный привлекательный имидж поселения</w:t>
            </w:r>
          </w:p>
        </w:tc>
      </w:tr>
    </w:tbl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с. </w:t>
      </w:r>
      <w:proofErr w:type="gramStart"/>
      <w:r w:rsidRPr="003F20E5">
        <w:rPr>
          <w:rFonts w:ascii="Times New Roman" w:hAnsi="Times New Roman" w:cs="Times New Roman"/>
        </w:rPr>
        <w:t>Верхний</w:t>
      </w:r>
      <w:proofErr w:type="gramEnd"/>
      <w:r w:rsidRPr="003F20E5">
        <w:rPr>
          <w:rFonts w:ascii="Times New Roman" w:hAnsi="Times New Roman" w:cs="Times New Roman"/>
        </w:rPr>
        <w:t xml:space="preserve"> Изяк,  д. Нижний  Изяк,   д. Новоминзитарово,  д. </w:t>
      </w:r>
      <w:proofErr w:type="spellStart"/>
      <w:r w:rsidRPr="003F20E5">
        <w:rPr>
          <w:rFonts w:ascii="Times New Roman" w:hAnsi="Times New Roman" w:cs="Times New Roman"/>
        </w:rPr>
        <w:t>Рафиково</w:t>
      </w:r>
      <w:proofErr w:type="spellEnd"/>
      <w:r w:rsidRPr="003F20E5">
        <w:rPr>
          <w:rFonts w:ascii="Times New Roman" w:hAnsi="Times New Roman" w:cs="Times New Roman"/>
        </w:rPr>
        <w:t xml:space="preserve">,   д. Успенка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д. Торновка  д. Горный  </w:t>
      </w:r>
      <w:proofErr w:type="spellStart"/>
      <w:r w:rsidRPr="003F20E5">
        <w:rPr>
          <w:rFonts w:ascii="Times New Roman" w:hAnsi="Times New Roman" w:cs="Times New Roman"/>
        </w:rPr>
        <w:t>Уразбай</w:t>
      </w:r>
      <w:proofErr w:type="spellEnd"/>
      <w:r w:rsidRPr="003F20E5">
        <w:rPr>
          <w:rFonts w:ascii="Times New Roman" w:hAnsi="Times New Roman" w:cs="Times New Roman"/>
        </w:rPr>
        <w:t xml:space="preserve">, д. Шариповка.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Внешние связи сельского поселения Изяковский сельсовет поддерживаются круглогодично автобусным транспортом. </w:t>
      </w:r>
    </w:p>
    <w:p w:rsidR="00731178" w:rsidRPr="003F20E5" w:rsidRDefault="00731178" w:rsidP="0073117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31178" w:rsidRPr="003F20E5" w:rsidRDefault="00731178" w:rsidP="0073117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3F20E5">
        <w:rPr>
          <w:rFonts w:ascii="Times New Roman" w:hAnsi="Times New Roman" w:cs="Times New Roman"/>
          <w:szCs w:val="28"/>
        </w:rPr>
        <w:t>с</w:t>
      </w:r>
      <w:proofErr w:type="gramStart"/>
      <w:r w:rsidRPr="003F20E5">
        <w:rPr>
          <w:rFonts w:ascii="Times New Roman" w:hAnsi="Times New Roman" w:cs="Times New Roman"/>
          <w:szCs w:val="28"/>
        </w:rPr>
        <w:t>.В</w:t>
      </w:r>
      <w:proofErr w:type="gramEnd"/>
      <w:r w:rsidRPr="003F20E5">
        <w:rPr>
          <w:rFonts w:ascii="Times New Roman" w:hAnsi="Times New Roman" w:cs="Times New Roman"/>
          <w:szCs w:val="28"/>
        </w:rPr>
        <w:t>ерхний Изяк- Ильина Поляна – Благовещенск</w:t>
      </w:r>
    </w:p>
    <w:p w:rsidR="00731178" w:rsidRPr="003F20E5" w:rsidRDefault="00731178" w:rsidP="0073117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3F20E5">
        <w:rPr>
          <w:rFonts w:ascii="Times New Roman" w:hAnsi="Times New Roman" w:cs="Times New Roman"/>
          <w:szCs w:val="28"/>
        </w:rPr>
        <w:t>д</w:t>
      </w:r>
      <w:proofErr w:type="gramStart"/>
      <w:r w:rsidRPr="003F20E5">
        <w:rPr>
          <w:rFonts w:ascii="Times New Roman" w:hAnsi="Times New Roman" w:cs="Times New Roman"/>
          <w:szCs w:val="28"/>
        </w:rPr>
        <w:t>.Н</w:t>
      </w:r>
      <w:proofErr w:type="gramEnd"/>
      <w:r w:rsidRPr="003F20E5">
        <w:rPr>
          <w:rFonts w:ascii="Times New Roman" w:hAnsi="Times New Roman" w:cs="Times New Roman"/>
          <w:szCs w:val="28"/>
        </w:rPr>
        <w:t xml:space="preserve">ижний Изяк – </w:t>
      </w:r>
      <w:proofErr w:type="spellStart"/>
      <w:r w:rsidRPr="003F20E5">
        <w:rPr>
          <w:rFonts w:ascii="Times New Roman" w:hAnsi="Times New Roman" w:cs="Times New Roman"/>
          <w:szCs w:val="28"/>
        </w:rPr>
        <w:t>Турушла-Ильина</w:t>
      </w:r>
      <w:proofErr w:type="spellEnd"/>
      <w:r w:rsidRPr="003F20E5">
        <w:rPr>
          <w:rFonts w:ascii="Times New Roman" w:hAnsi="Times New Roman" w:cs="Times New Roman"/>
          <w:szCs w:val="28"/>
        </w:rPr>
        <w:t xml:space="preserve"> Поляна –Уфа (колхозный рынок ) </w:t>
      </w:r>
    </w:p>
    <w:p w:rsidR="00731178" w:rsidRPr="003F20E5" w:rsidRDefault="00731178" w:rsidP="0073117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3F20E5">
        <w:rPr>
          <w:rFonts w:ascii="Times New Roman" w:hAnsi="Times New Roman" w:cs="Times New Roman"/>
          <w:szCs w:val="28"/>
        </w:rPr>
        <w:t>д</w:t>
      </w:r>
      <w:proofErr w:type="gramStart"/>
      <w:r w:rsidRPr="003F20E5">
        <w:rPr>
          <w:rFonts w:ascii="Times New Roman" w:hAnsi="Times New Roman" w:cs="Times New Roman"/>
          <w:szCs w:val="28"/>
        </w:rPr>
        <w:t>.Н</w:t>
      </w:r>
      <w:proofErr w:type="gramEnd"/>
      <w:r w:rsidRPr="003F20E5">
        <w:rPr>
          <w:rFonts w:ascii="Times New Roman" w:hAnsi="Times New Roman" w:cs="Times New Roman"/>
          <w:szCs w:val="28"/>
        </w:rPr>
        <w:t xml:space="preserve">ижний Изяк – </w:t>
      </w:r>
      <w:proofErr w:type="spellStart"/>
      <w:r w:rsidRPr="003F20E5">
        <w:rPr>
          <w:rFonts w:ascii="Times New Roman" w:hAnsi="Times New Roman" w:cs="Times New Roman"/>
          <w:szCs w:val="28"/>
        </w:rPr>
        <w:t>Турушла-Ильина</w:t>
      </w:r>
      <w:proofErr w:type="spellEnd"/>
      <w:r w:rsidRPr="003F20E5">
        <w:rPr>
          <w:rFonts w:ascii="Times New Roman" w:hAnsi="Times New Roman" w:cs="Times New Roman"/>
          <w:szCs w:val="28"/>
        </w:rPr>
        <w:t xml:space="preserve"> Поляна –Уфа ( центральный рынок)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Сооружения речного, воздушного и железнодорожного сообщения в сельском поселении Изяковский сельсовет отсутствует.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В настоящее время внешние связи сельского поселения Изяковский  сельсовет поддерживается социальной сетью автомобильных дорог общего пользования местного значения. По территории сельского поселения Изяковский сельсовет проходят следующие автомобильные дороги общего пользования: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— с. Верхний Изяк ул. </w:t>
      </w:r>
      <w:proofErr w:type="spellStart"/>
      <w:r w:rsidRPr="003F20E5">
        <w:rPr>
          <w:rFonts w:ascii="Times New Roman" w:hAnsi="Times New Roman" w:cs="Times New Roman"/>
        </w:rPr>
        <w:t>Дорожная,ул</w:t>
      </w:r>
      <w:proofErr w:type="spellEnd"/>
      <w:r w:rsidRPr="003F20E5">
        <w:rPr>
          <w:rFonts w:ascii="Times New Roman" w:hAnsi="Times New Roman" w:cs="Times New Roman"/>
        </w:rPr>
        <w:t>. Молодежная ,ул. Школьная ,ул. Тепличная , ул</w:t>
      </w:r>
      <w:proofErr w:type="gramStart"/>
      <w:r w:rsidRPr="003F20E5">
        <w:rPr>
          <w:rFonts w:ascii="Times New Roman" w:hAnsi="Times New Roman" w:cs="Times New Roman"/>
        </w:rPr>
        <w:t>.С</w:t>
      </w:r>
      <w:proofErr w:type="gramEnd"/>
      <w:r w:rsidRPr="003F20E5">
        <w:rPr>
          <w:rFonts w:ascii="Times New Roman" w:hAnsi="Times New Roman" w:cs="Times New Roman"/>
        </w:rPr>
        <w:t xml:space="preserve">оветская ,ул. </w:t>
      </w:r>
      <w:proofErr w:type="spellStart"/>
      <w:r w:rsidRPr="003F20E5">
        <w:rPr>
          <w:rFonts w:ascii="Times New Roman" w:hAnsi="Times New Roman" w:cs="Times New Roman"/>
        </w:rPr>
        <w:t>Мира,ул</w:t>
      </w:r>
      <w:proofErr w:type="spellEnd"/>
      <w:r w:rsidRPr="003F20E5">
        <w:rPr>
          <w:rFonts w:ascii="Times New Roman" w:hAnsi="Times New Roman" w:cs="Times New Roman"/>
        </w:rPr>
        <w:t>. Пионерская  ,ул. Октябрьская.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_  </w:t>
      </w:r>
      <w:proofErr w:type="gramStart"/>
      <w:r w:rsidRPr="003F20E5">
        <w:rPr>
          <w:rFonts w:ascii="Times New Roman" w:hAnsi="Times New Roman" w:cs="Times New Roman"/>
        </w:rPr>
        <w:t>д</w:t>
      </w:r>
      <w:proofErr w:type="gramEnd"/>
      <w:r w:rsidRPr="003F20E5">
        <w:rPr>
          <w:rFonts w:ascii="Times New Roman" w:hAnsi="Times New Roman" w:cs="Times New Roman"/>
        </w:rPr>
        <w:t>. Нижний  Изяк  ул. Чапаева,  ул. Комсомольская,  ул. Заречная,   ул. Школьная,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 ул. Родниковая,  ул. </w:t>
      </w:r>
      <w:proofErr w:type="spellStart"/>
      <w:r w:rsidRPr="003F20E5">
        <w:rPr>
          <w:rFonts w:ascii="Times New Roman" w:hAnsi="Times New Roman" w:cs="Times New Roman"/>
        </w:rPr>
        <w:t>Перврмайская</w:t>
      </w:r>
      <w:proofErr w:type="spellEnd"/>
      <w:r w:rsidRPr="003F20E5">
        <w:rPr>
          <w:rFonts w:ascii="Times New Roman" w:hAnsi="Times New Roman" w:cs="Times New Roman"/>
        </w:rPr>
        <w:t>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  д. Новоминзитарово  ул. Полевая, ул. Лесная.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- д. </w:t>
      </w:r>
      <w:proofErr w:type="spellStart"/>
      <w:r w:rsidRPr="003F20E5">
        <w:rPr>
          <w:rFonts w:ascii="Times New Roman" w:hAnsi="Times New Roman" w:cs="Times New Roman"/>
        </w:rPr>
        <w:t>Рафиково</w:t>
      </w:r>
      <w:proofErr w:type="spellEnd"/>
      <w:r w:rsidRPr="003F20E5">
        <w:rPr>
          <w:rFonts w:ascii="Times New Roman" w:hAnsi="Times New Roman" w:cs="Times New Roman"/>
        </w:rPr>
        <w:t xml:space="preserve"> ул. Дачная.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-д. Успенка ул. </w:t>
      </w:r>
      <w:proofErr w:type="spellStart"/>
      <w:r w:rsidRPr="003F20E5">
        <w:rPr>
          <w:rFonts w:ascii="Times New Roman" w:hAnsi="Times New Roman" w:cs="Times New Roman"/>
        </w:rPr>
        <w:t>Нелюбина</w:t>
      </w:r>
      <w:proofErr w:type="spellEnd"/>
      <w:proofErr w:type="gramStart"/>
      <w:r w:rsidRPr="003F20E5">
        <w:rPr>
          <w:rFonts w:ascii="Times New Roman" w:hAnsi="Times New Roman" w:cs="Times New Roman"/>
        </w:rPr>
        <w:t xml:space="preserve"> ,</w:t>
      </w:r>
      <w:proofErr w:type="gramEnd"/>
      <w:r w:rsidRPr="003F20E5">
        <w:rPr>
          <w:rFonts w:ascii="Times New Roman" w:hAnsi="Times New Roman" w:cs="Times New Roman"/>
        </w:rPr>
        <w:t>ул. Строительная.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 д. Торновка ул. Садовая, ул. Горная.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-д. Горный </w:t>
      </w:r>
      <w:proofErr w:type="spellStart"/>
      <w:r w:rsidRPr="003F20E5">
        <w:rPr>
          <w:rFonts w:ascii="Times New Roman" w:hAnsi="Times New Roman" w:cs="Times New Roman"/>
        </w:rPr>
        <w:t>Уразбай</w:t>
      </w:r>
      <w:proofErr w:type="spellEnd"/>
      <w:r w:rsidRPr="003F20E5">
        <w:rPr>
          <w:rFonts w:ascii="Times New Roman" w:hAnsi="Times New Roman" w:cs="Times New Roman"/>
        </w:rPr>
        <w:t xml:space="preserve"> ул. Карьерная.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-д. Шариповка ул. Сыртланова, ул. Прудовая, ул. Береговая.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Одной из основных проблем автодорожной сети сельского поселения Изяковский сельсовет является то, что большая часть автомобильных дорог общего пользования местного значения не соответствует требуемому техническому уровню.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-Площадь сельского поселения составляет –</w:t>
      </w:r>
      <w:r w:rsidRPr="003F20E5">
        <w:rPr>
          <w:rFonts w:ascii="Times New Roman" w:hAnsi="Times New Roman" w:cs="Times New Roman"/>
          <w:szCs w:val="28"/>
        </w:rPr>
        <w:t>8.343 га</w:t>
      </w:r>
      <w:r w:rsidRPr="003F20E5">
        <w:rPr>
          <w:rFonts w:ascii="Times New Roman" w:hAnsi="Times New Roman" w:cs="Times New Roman"/>
        </w:rPr>
        <w:t>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Миграция и демография.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На 01.01.2019 года численность населения  человек. За 2018 год 15 человек родилось, умерло 10 человек   (+5 человек).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В настоящее время показатели рождаемости улучшилось в связи с государственными выплатами за рождение детей, предоставлением многодетным матерям социальных льгот, наличием собственного жилья, приобретенного под материнский капитал.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Рынок труда в поселении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3F20E5">
        <w:rPr>
          <w:rFonts w:ascii="Times New Roman" w:hAnsi="Times New Roman" w:cs="Times New Roman"/>
        </w:rPr>
        <w:t>Из  1144человек, общей численности населения: трудоспособные — 700 чел. (60%), пенсионеров -152 чел. (20%),</w:t>
      </w:r>
      <w:r w:rsidRPr="003F20E5">
        <w:rPr>
          <w:rFonts w:ascii="Times New Roman" w:hAnsi="Times New Roman" w:cs="Times New Roman"/>
          <w:color w:val="FF0000"/>
        </w:rPr>
        <w:t xml:space="preserve"> </w:t>
      </w:r>
      <w:r w:rsidRPr="003F20E5">
        <w:rPr>
          <w:rFonts w:ascii="Times New Roman" w:hAnsi="Times New Roman" w:cs="Times New Roman"/>
        </w:rPr>
        <w:t>несовершеннолетних – 277 чел.(30%).</w:t>
      </w:r>
      <w:r w:rsidRPr="003F20E5">
        <w:rPr>
          <w:rFonts w:ascii="Times New Roman" w:hAnsi="Times New Roman" w:cs="Times New Roman"/>
          <w:color w:val="FF0000"/>
        </w:rPr>
        <w:t xml:space="preserve">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Развитие отраслей социальной сферы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Прогнозом на 2020 год и на период до 2024 года определены следующие приоритеты социального развития поселения: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-повышение уровня жизни населения поселения, в т.ч. на основе развития социальной инфраструктуры;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-развитие жилищной сферы в  поселении;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-создание условий для гармоничного развития подрастающего поколения в  поселении;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3F20E5">
        <w:rPr>
          <w:rFonts w:ascii="Times New Roman" w:hAnsi="Times New Roman" w:cs="Times New Roman"/>
        </w:rPr>
        <w:lastRenderedPageBreak/>
        <w:t>-сохранение культурного наследия</w:t>
      </w:r>
      <w:r w:rsidRPr="003F20E5">
        <w:rPr>
          <w:rFonts w:ascii="Times New Roman" w:hAnsi="Times New Roman" w:cs="Times New Roman"/>
          <w:color w:val="FF0000"/>
        </w:rPr>
        <w:t>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Культура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Предоставление услуг населению в области культуры в сельском поселении Изяковский сельсовет осуществляют: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— сельский дом культуры  с. Верхний Изяк ул. </w:t>
      </w:r>
      <w:proofErr w:type="gramStart"/>
      <w:r w:rsidRPr="003F20E5">
        <w:rPr>
          <w:rFonts w:ascii="Times New Roman" w:hAnsi="Times New Roman" w:cs="Times New Roman"/>
        </w:rPr>
        <w:t>Школьная</w:t>
      </w:r>
      <w:proofErr w:type="gramEnd"/>
      <w:r w:rsidRPr="003F20E5">
        <w:rPr>
          <w:rFonts w:ascii="Times New Roman" w:hAnsi="Times New Roman" w:cs="Times New Roman"/>
        </w:rPr>
        <w:t xml:space="preserve"> д. 11;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сельская библиотека  с. Верхний Изяк ул. Школьная д. 18</w:t>
      </w:r>
      <w:proofErr w:type="gramStart"/>
      <w:r w:rsidRPr="003F20E5">
        <w:rPr>
          <w:rFonts w:ascii="Times New Roman" w:hAnsi="Times New Roman" w:cs="Times New Roman"/>
        </w:rPr>
        <w:t xml:space="preserve"> ;</w:t>
      </w:r>
      <w:proofErr w:type="gramEnd"/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В Доме  культуры поселения созданы взрослые и детские коллективы, работают кружки для взрослых и детей различных направлений: театральные, танцевальные, музыкальные,  и т.д. Одним из основных направлений работы является работа по организации досуга детей и подростков, это: проведение интеллектуальных игр, дней молодежи, уличных и настольных игр, викторин и т.д. Задача в культурно — </w:t>
      </w:r>
      <w:proofErr w:type="spellStart"/>
      <w:r w:rsidRPr="003F20E5">
        <w:rPr>
          <w:rFonts w:ascii="Times New Roman" w:hAnsi="Times New Roman" w:cs="Times New Roman"/>
        </w:rPr>
        <w:t>досуговых</w:t>
      </w:r>
      <w:proofErr w:type="spellEnd"/>
      <w:r w:rsidRPr="003F20E5">
        <w:rPr>
          <w:rFonts w:ascii="Times New Roman" w:hAnsi="Times New Roman" w:cs="Times New Roman"/>
        </w:rPr>
        <w:t xml:space="preserve"> учреждениях — вводить инновационные формы организации досуга населения и  увеличить процент охвата населения. Проведение этих мероприятий позволит увеличить обеспеченность населения сельского поселения культурно — </w:t>
      </w:r>
      <w:proofErr w:type="spellStart"/>
      <w:r w:rsidRPr="003F20E5">
        <w:rPr>
          <w:rFonts w:ascii="Times New Roman" w:hAnsi="Times New Roman" w:cs="Times New Roman"/>
        </w:rPr>
        <w:t>досуговыми</w:t>
      </w:r>
      <w:proofErr w:type="spellEnd"/>
      <w:r w:rsidRPr="003F20E5">
        <w:rPr>
          <w:rFonts w:ascii="Times New Roman" w:hAnsi="Times New Roman" w:cs="Times New Roman"/>
        </w:rPr>
        <w:t xml:space="preserve">  учреждениями и качеством услуг.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Физическая культура и спорт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В зимний период любимыми видами спорта среди населения является катание на коньках, на лыжах, скандинавская ходьба и т.д.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Образование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3F20E5">
        <w:rPr>
          <w:rFonts w:ascii="Times New Roman" w:hAnsi="Times New Roman" w:cs="Times New Roman"/>
        </w:rPr>
        <w:t>На территории сельского поселения Изяковский  сельсовет действует одна школа -  МОБУ СОШ с. Верхний Изяк  с дошкольной группой.</w:t>
      </w:r>
      <w:proofErr w:type="gramEnd"/>
      <w:r w:rsidRPr="003F20E5">
        <w:rPr>
          <w:rFonts w:ascii="Times New Roman" w:hAnsi="Times New Roman" w:cs="Times New Roman"/>
        </w:rPr>
        <w:t xml:space="preserve"> Обучаются   115     учащихся, трудятся    15  педагогов,    3  технических работника. Детсад посещают 40    детей, работает  8 сотрудников.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Здравоохранение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На территории сельского поселения  Изяковский сельсовет  функционирует  2   </w:t>
      </w:r>
      <w:proofErr w:type="spellStart"/>
      <w:r w:rsidRPr="003F20E5">
        <w:rPr>
          <w:rFonts w:ascii="Times New Roman" w:hAnsi="Times New Roman" w:cs="Times New Roman"/>
        </w:rPr>
        <w:t>фельдшеро</w:t>
      </w:r>
      <w:proofErr w:type="spellEnd"/>
      <w:r w:rsidRPr="003F20E5">
        <w:rPr>
          <w:rFonts w:ascii="Times New Roman" w:hAnsi="Times New Roman" w:cs="Times New Roman"/>
        </w:rPr>
        <w:t xml:space="preserve"> – акушерского пункта (ФАП) – </w:t>
      </w:r>
      <w:proofErr w:type="gramStart"/>
      <w:r w:rsidRPr="003F20E5">
        <w:rPr>
          <w:rFonts w:ascii="Times New Roman" w:hAnsi="Times New Roman" w:cs="Times New Roman"/>
        </w:rPr>
        <w:t>в</w:t>
      </w:r>
      <w:proofErr w:type="gramEnd"/>
      <w:r w:rsidRPr="003F20E5">
        <w:rPr>
          <w:rFonts w:ascii="Times New Roman" w:hAnsi="Times New Roman" w:cs="Times New Roman"/>
        </w:rPr>
        <w:t xml:space="preserve"> с. Верхний Изяк и в д. Нижней  Изяк.  На расстоянии 25 км от сельского поселения находится центральная районная больница,  сельская участковая больница   с. Ильина Поляна  - 10 км.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bookmarkStart w:id="0" w:name="_Toc132716910"/>
      <w:bookmarkEnd w:id="0"/>
      <w:r w:rsidRPr="003F20E5">
        <w:rPr>
          <w:rFonts w:ascii="Times New Roman" w:hAnsi="Times New Roman" w:cs="Times New Roman"/>
        </w:rPr>
        <w:t>Предприятия торговли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В сельском поселении Изяковский сельсовет работают магазины частных предпринимателей. В с. Верхний Изяк: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— 2 магазина ИП </w:t>
      </w:r>
      <w:proofErr w:type="spellStart"/>
      <w:r w:rsidRPr="003F20E5">
        <w:rPr>
          <w:rFonts w:ascii="Times New Roman" w:hAnsi="Times New Roman" w:cs="Times New Roman"/>
        </w:rPr>
        <w:t>Вотинова</w:t>
      </w:r>
      <w:proofErr w:type="spellEnd"/>
      <w:r w:rsidRPr="003F20E5">
        <w:rPr>
          <w:rFonts w:ascii="Times New Roman" w:hAnsi="Times New Roman" w:cs="Times New Roman"/>
        </w:rPr>
        <w:t xml:space="preserve"> Л.А;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— 2 магазина ИП </w:t>
      </w:r>
      <w:proofErr w:type="spellStart"/>
      <w:r w:rsidRPr="003F20E5">
        <w:rPr>
          <w:rFonts w:ascii="Times New Roman" w:hAnsi="Times New Roman" w:cs="Times New Roman"/>
        </w:rPr>
        <w:t>Халикова</w:t>
      </w:r>
      <w:proofErr w:type="spellEnd"/>
      <w:r w:rsidRPr="003F20E5">
        <w:rPr>
          <w:rFonts w:ascii="Times New Roman" w:hAnsi="Times New Roman" w:cs="Times New Roman"/>
        </w:rPr>
        <w:t xml:space="preserve"> Г.Ч;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В  д. Нижний Изяк -  1 магазин  ИП </w:t>
      </w:r>
      <w:proofErr w:type="spellStart"/>
      <w:r w:rsidRPr="003F20E5">
        <w:rPr>
          <w:rFonts w:ascii="Times New Roman" w:hAnsi="Times New Roman" w:cs="Times New Roman"/>
        </w:rPr>
        <w:t>Таймурзина</w:t>
      </w:r>
      <w:proofErr w:type="spellEnd"/>
      <w:r w:rsidRPr="003F20E5">
        <w:rPr>
          <w:rFonts w:ascii="Times New Roman" w:hAnsi="Times New Roman" w:cs="Times New Roman"/>
        </w:rPr>
        <w:t xml:space="preserve">  Р.</w:t>
      </w:r>
      <w:proofErr w:type="gramStart"/>
      <w:r w:rsidRPr="003F20E5">
        <w:rPr>
          <w:rFonts w:ascii="Times New Roman" w:hAnsi="Times New Roman" w:cs="Times New Roman"/>
        </w:rPr>
        <w:t>С</w:t>
      </w:r>
      <w:proofErr w:type="gramEnd"/>
      <w:r w:rsidRPr="003F20E5">
        <w:rPr>
          <w:rFonts w:ascii="Times New Roman" w:hAnsi="Times New Roman" w:cs="Times New Roman"/>
        </w:rPr>
        <w:t xml:space="preserve">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В  д. Успенка - 1 магазин ИП  </w:t>
      </w:r>
      <w:proofErr w:type="spellStart"/>
      <w:r w:rsidRPr="003F20E5">
        <w:rPr>
          <w:rFonts w:ascii="Times New Roman" w:hAnsi="Times New Roman" w:cs="Times New Roman"/>
        </w:rPr>
        <w:t>Акбулатова</w:t>
      </w:r>
      <w:proofErr w:type="spellEnd"/>
      <w:r w:rsidRPr="003F20E5">
        <w:rPr>
          <w:rFonts w:ascii="Times New Roman" w:hAnsi="Times New Roman" w:cs="Times New Roman"/>
        </w:rPr>
        <w:t xml:space="preserve"> Р.</w:t>
      </w:r>
      <w:proofErr w:type="gramStart"/>
      <w:r w:rsidRPr="003F20E5">
        <w:rPr>
          <w:rFonts w:ascii="Times New Roman" w:hAnsi="Times New Roman" w:cs="Times New Roman"/>
        </w:rPr>
        <w:t>Р</w:t>
      </w:r>
      <w:proofErr w:type="gramEnd"/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Ежедневно организован привоз свежего хлеба в торговые точки из   </w:t>
      </w:r>
      <w:proofErr w:type="gramStart"/>
      <w:r w:rsidRPr="003F20E5">
        <w:rPr>
          <w:rFonts w:ascii="Times New Roman" w:hAnsi="Times New Roman" w:cs="Times New Roman"/>
        </w:rPr>
        <w:t>г</w:t>
      </w:r>
      <w:proofErr w:type="gramEnd"/>
      <w:r w:rsidRPr="003F20E5">
        <w:rPr>
          <w:rFonts w:ascii="Times New Roman" w:hAnsi="Times New Roman" w:cs="Times New Roman"/>
        </w:rPr>
        <w:t>. Благовещенск Спрос жителей поселения полностью удовлетворён.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Отделения связи, почты.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В с. </w:t>
      </w:r>
      <w:proofErr w:type="gramStart"/>
      <w:r w:rsidRPr="003F20E5">
        <w:rPr>
          <w:rFonts w:ascii="Times New Roman" w:hAnsi="Times New Roman" w:cs="Times New Roman"/>
        </w:rPr>
        <w:t>Верхний</w:t>
      </w:r>
      <w:proofErr w:type="gramEnd"/>
      <w:r w:rsidRPr="003F20E5">
        <w:rPr>
          <w:rFonts w:ascii="Times New Roman" w:hAnsi="Times New Roman" w:cs="Times New Roman"/>
        </w:rPr>
        <w:t xml:space="preserve"> Изяк   работает отделение почты России, на котором принимаются все коммунальных платежи, так же ведётся продажа товаров повседневного спроса. 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Социальная защита населения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bookmarkStart w:id="1" w:name="_Toc132716913"/>
      <w:bookmarkEnd w:id="1"/>
      <w:r w:rsidRPr="003F20E5">
        <w:rPr>
          <w:rFonts w:ascii="Times New Roman" w:hAnsi="Times New Roman" w:cs="Times New Roman"/>
        </w:rPr>
        <w:t> Основной целью Программы является обеспечение развития социальной инфраструктуры поселения для закрепления населения, повышения уровня его жизни.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Основными задачами Программы являются: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развитие системы образования, культуры, здравоохранения за счет реконструкции и ремонта данных учреждений;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привлечение широких масс населения к занятиям спортом и культивирование здорового образа жизни;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улучшение условий проживания населения за счет строительства, реконструкции и ремонта объектов транспортной инфраструктуры, жилого фонда, жилищно-коммунального хозяйства, мест массового отдыха;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развитие социальной инфраструктуры сельского поселения Изяковский сельсовет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населения.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Программа реализуется в период 2020-2024 годы. Для достижения цели Программы и выполнении поставленных задач стратегическими направлениями развития поселения должны стать  следующие действия: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Экономические: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lastRenderedPageBreak/>
        <w:t>Содействие развитию крупному сельскохозяйственному бизнесу, и вовлечение его как потенциального инвестора для выполнения социальных проектов восстановления объектов образования, культуры и спорта.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Содействие развитию   малого бизнеса через помощь в получении грантов на проекты, значимые для развития поселения и организации новых рабочих мест.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Социальные: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Развитие социальной инфраструктуры, образования, здравоохранения, культуры, физкультуры и спорта: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участие в районных, Республиканских программах;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  Развитие личного подворья граждан, как источника доходов населения.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-помощь населению в реализации мяса, молока с личных подсобных хозяйств;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-поддержка предпринимателей осуществляющих закупку продукции с личных подсобных хозяйств на выгодных для населения условиях.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-помощь молодым семьям в получении субсидий на развитие личного подсобного хозяйства.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-содействие в привлечении молодых специалистов в поселение (врачей, учителей, работников культуры, муниципальных служащих);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-помощь членам их семей в устройстве на работу;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-помощь в решении вопросов по  приобретению  этими  специалистами жилья через районные, Республиканские и федеральные программы, направленные на строительство приобретения жилья.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Содействие в обеспечении социальной поддержки слабо защищенным слоям населения: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-консультирование, помощь в получении субсидий, пособий различных льготных выплат;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-содействие в привлечении спонсорской помощи для поддержания одиноких пенсионеров, инвалидов, многодетных семей.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Привлечение средств из Республиканского и федерального бюджетов на укрепление жилищно-коммунальной сферы: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по строительству жилья;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поселения.</w:t>
      </w:r>
      <w:bookmarkStart w:id="2" w:name="_Toc132715995"/>
      <w:bookmarkEnd w:id="2"/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Система основных программных мероприятий по развитию социальной инфраструктуры сельского поселения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—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Использование системного анализа для  разработки Программы позволило выявить и описать основные сферы деятельности в сельском поселении. Таковыми являются: производственная сфера, сфера управления и развития, а также сферы  обеспечения условий функционирования и поддержания работоспособности основных элементов, составляющих основу сельского поселения.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Перечень  основных программных мероприятий на период 2020-2024 гг., ответственных исполнителей  с указанием необходимых объемов </w:t>
      </w:r>
      <w:proofErr w:type="gramStart"/>
      <w:r w:rsidRPr="003F20E5">
        <w:rPr>
          <w:rFonts w:ascii="Times New Roman" w:hAnsi="Times New Roman" w:cs="Times New Roman"/>
        </w:rPr>
        <w:t>приведены</w:t>
      </w:r>
      <w:proofErr w:type="gramEnd"/>
      <w:r w:rsidRPr="003F20E5">
        <w:rPr>
          <w:rFonts w:ascii="Times New Roman" w:hAnsi="Times New Roman" w:cs="Times New Roman"/>
        </w:rPr>
        <w:t xml:space="preserve"> ниже в таблице.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Финансовые потребности для реализации Программы: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Финансирование входящих в Программу мероприятий осуществляется за счет средств бюджета сельского поселения Изяковский сельсовет. Муниципального района Благовещенский район, Регионального и Федерального бюджетов.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lastRenderedPageBreak/>
        <w:t>Прогнозный общий объем финансирования Программы на период 2020-2024 годов составляет 2850 тыс. рублей, в том числе по годам: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2020 год.-</w:t>
      </w:r>
      <w:r w:rsidRPr="003F20E5">
        <w:rPr>
          <w:rFonts w:ascii="Times New Roman" w:hAnsi="Times New Roman" w:cs="Times New Roman"/>
        </w:rPr>
        <w:t xml:space="preserve">  500 тыс.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2021год</w:t>
      </w:r>
      <w:r w:rsidRPr="003F20E5">
        <w:rPr>
          <w:rFonts w:ascii="Times New Roman" w:hAnsi="Times New Roman" w:cs="Times New Roman"/>
        </w:rPr>
        <w:t>- 350 тыс.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 xml:space="preserve">2022год </w:t>
      </w:r>
      <w:r w:rsidRPr="003F20E5">
        <w:rPr>
          <w:rFonts w:ascii="Times New Roman" w:hAnsi="Times New Roman" w:cs="Times New Roman"/>
        </w:rPr>
        <w:t>- 400  тыс.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2023год</w:t>
      </w:r>
      <w:r w:rsidRPr="003F20E5">
        <w:rPr>
          <w:rFonts w:ascii="Times New Roman" w:hAnsi="Times New Roman" w:cs="Times New Roman"/>
        </w:rPr>
        <w:t>-  200тыс.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b/>
        </w:rPr>
      </w:pPr>
      <w:r w:rsidRPr="003F20E5">
        <w:rPr>
          <w:rFonts w:ascii="Times New Roman" w:hAnsi="Times New Roman" w:cs="Times New Roman"/>
          <w:b/>
        </w:rPr>
        <w:t>2024год</w:t>
      </w:r>
      <w:r w:rsidRPr="003F20E5">
        <w:rPr>
          <w:rFonts w:ascii="Times New Roman" w:hAnsi="Times New Roman" w:cs="Times New Roman"/>
        </w:rPr>
        <w:t>-1400 тыс</w:t>
      </w:r>
      <w:r w:rsidRPr="003F20E5">
        <w:rPr>
          <w:rFonts w:ascii="Times New Roman" w:hAnsi="Times New Roman" w:cs="Times New Roman"/>
          <w:b/>
        </w:rPr>
        <w:t>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На реализацию мероприятий могут привлекаться также другие источники.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Мероприятия программы реализуются на основе муниципальных контрактов (договоров), заключаемых в соответствии с Федеральным законом «О размещении заказов на поставки товаров, выполнение работ, оказание услуг для государственных и муниципальных нужд.</w:t>
      </w:r>
    </w:p>
    <w:p w:rsidR="00731178" w:rsidRPr="003F20E5" w:rsidRDefault="00731178" w:rsidP="007311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ЦЕЛЕВЫЕ ИНДИКАТОРЫ ПРОГРАММЫ И ОЦЕНКА ЭФЕКТИВНОСТИ МЕРОПРИЯТИЙ СОЦИАЛЬНОЙ ИНФРАСТРУКТУРЫ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местной администрации,  позволит достичь следующих показателей социального развития поселения к 2023 году: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За счет активизации предпринимательской деятельности, увеличатся ежегодный объемы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 Оценка эффективности реализации программы будет производиться на основе системы целевых индикативных показателей, ожидаемых результатов мероприятий программы. Система индикаторов обеспечит сохранение объектов социальной сферы, находящегося в муниципальной собственности сельского 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                                       Ожидаемые результаты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Улучшение </w:t>
      </w:r>
      <w:proofErr w:type="spellStart"/>
      <w:r w:rsidRPr="003F20E5">
        <w:rPr>
          <w:rFonts w:ascii="Times New Roman" w:hAnsi="Times New Roman" w:cs="Times New Roman"/>
        </w:rPr>
        <w:t>культурно-досуговой</w:t>
      </w:r>
      <w:proofErr w:type="spellEnd"/>
      <w:r w:rsidRPr="003F20E5">
        <w:rPr>
          <w:rFonts w:ascii="Times New Roman" w:hAnsi="Times New Roman" w:cs="Times New Roman"/>
        </w:rPr>
        <w:t xml:space="preserve">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Привлечения внебюджетных инвестиций в экономику поселения;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Повышения благоустройства поселения;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Формирования современного привлекательного имиджа поселения;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Устойчивое развитие социальной инфраструктуры поселения.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Реализация Программы позволит: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1) Повысить качество жизни жителей сельского поселения;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2) Привлечь население поселения к непосредственному участию в реализации решений, направленных на улучшение качества жизни;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3) Повысить степень социального согласия, укрепить авторитет органов местного самоуправления.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Социальная стабильность в сельском поселении в настоящее время могут быть обеспечены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Переход к управлению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 сельского поселения, так и муниципального района в целом. 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Организация </w:t>
      </w:r>
      <w:proofErr w:type="gramStart"/>
      <w:r w:rsidRPr="003F20E5">
        <w:rPr>
          <w:rFonts w:ascii="Times New Roman" w:hAnsi="Times New Roman" w:cs="Times New Roman"/>
        </w:rPr>
        <w:t>контроля за</w:t>
      </w:r>
      <w:proofErr w:type="gramEnd"/>
      <w:r w:rsidRPr="003F20E5">
        <w:rPr>
          <w:rFonts w:ascii="Times New Roman" w:hAnsi="Times New Roman" w:cs="Times New Roman"/>
        </w:rPr>
        <w:t xml:space="preserve"> реализацией Программы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lastRenderedPageBreak/>
        <w:t>Организационная структура управления Программой базируется на существующей схеме исполнительной власти сельского поселения Изяковский сельсовет. Общее руководство Программой осуществляет глава сельского поселения, в функции которого в рамках реализации Программы входит определение приоритетов, постановка оперативных и краткосрочных целей Программы. Оперативные функции по реализации Программы осуществляет управляющий делами администрации сельского  поселения,  под руководством главы сельского поселения.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Глава поселения осуществляет следующие действия: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-рассматривает и утверждает план мероприятий, объемы их финансирования и сроки реализации;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-взаимодействует с районными и региональными органами исполнительной власти по включению предложений сельского поселения в районные и региональные целевые программы;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 xml:space="preserve">- ведет </w:t>
      </w:r>
      <w:proofErr w:type="gramStart"/>
      <w:r w:rsidRPr="003F20E5">
        <w:rPr>
          <w:rFonts w:ascii="Times New Roman" w:hAnsi="Times New Roman" w:cs="Times New Roman"/>
        </w:rPr>
        <w:t>контроль за</w:t>
      </w:r>
      <w:proofErr w:type="gramEnd"/>
      <w:r w:rsidRPr="003F20E5">
        <w:rPr>
          <w:rFonts w:ascii="Times New Roman" w:hAnsi="Times New Roman" w:cs="Times New Roman"/>
        </w:rPr>
        <w:t xml:space="preserve"> выполнением годового плана действий и подготовка отчетов о его выполнении;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-осуществляет руководство по подготовке перечня муниципальных целевых программ поселения, предлагаемых к финансированию из районного и регионального бюджета на очередной финансовый год;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— реализации мероприятий Программы поселения.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Управляющий делами  администрации сельского поселения осуществляет следующие функции: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-подготовка проектов нормативных правовых актов по подведомственной сфере по соответствующим разделам Программы;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-подготовка проектов программ поселения по приоритетным направлениям Программы;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-формирование бюджетных заявок на выделение средств из муниципального бюджета поселения;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-подготовка предложений, связанных с корректировкой сроков, исполнителей и объемов ресурсов по мероприятиям Программы;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Механизм обновления Программы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Обновление Программы производится: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-при выявлении новых, необходимых к реализации мероприятий,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-при появлении новых инвестиционных проектов, особо значимых для территории;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-при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  <w:r w:rsidRPr="003F20E5">
        <w:rPr>
          <w:rFonts w:ascii="Times New Roman" w:hAnsi="Times New Roman" w:cs="Times New Roman"/>
        </w:rPr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 По перечисленным выше основаниям Программа может быть дополнена новыми мероприятиями с обоснованием объемов и источников финансирования.</w:t>
      </w: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</w:rPr>
      </w:pPr>
    </w:p>
    <w:p w:rsidR="00731178" w:rsidRPr="003F20E5" w:rsidRDefault="00731178" w:rsidP="00731178">
      <w:pPr>
        <w:pStyle w:val="a3"/>
        <w:spacing w:after="0" w:afterAutospacing="0"/>
        <w:jc w:val="both"/>
        <w:rPr>
          <w:sz w:val="28"/>
          <w:szCs w:val="28"/>
        </w:rPr>
      </w:pP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Pr="003F20E5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178" w:rsidRDefault="00731178" w:rsidP="007311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DEB" w:rsidRDefault="00913DEB"/>
    <w:sectPr w:rsidR="0091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178"/>
    <w:rsid w:val="00731178"/>
    <w:rsid w:val="00913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link w:val="ConsPlusTitle0"/>
    <w:rsid w:val="007311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nsPlusTitle0">
    <w:name w:val="ConsPlusTitle Знак"/>
    <w:basedOn w:val="a0"/>
    <w:link w:val="ConsPlusTitle"/>
    <w:locked/>
    <w:rsid w:val="00731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nhideWhenUsed/>
    <w:rsid w:val="0073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locked/>
    <w:rsid w:val="0073117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4217</Words>
  <Characters>24039</Characters>
  <Application>Microsoft Office Word</Application>
  <DocSecurity>0</DocSecurity>
  <Lines>200</Lines>
  <Paragraphs>56</Paragraphs>
  <ScaleCrop>false</ScaleCrop>
  <Company>Microsoft</Company>
  <LinksUpToDate>false</LinksUpToDate>
  <CharactersWithSpaces>28200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2021-06-28T11:08:00Z</dcterms:created>
  <dcterms:modified xsi:type="dcterms:W3CDTF">2021-06-28T11:09:00Z</dcterms:modified>
</cp:coreProperties>
</file>