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2" w:rsidRDefault="1E7E621B">
      <w:pPr>
        <w:pStyle w:val="1"/>
        <w:spacing w:before="0"/>
        <w:jc w:val="center"/>
      </w:pPr>
      <w:r w:rsidRPr="1E7E621B">
        <w:rPr>
          <w:sz w:val="32"/>
          <w:szCs w:val="32"/>
        </w:rPr>
        <w:t xml:space="preserve">Виды осуществления муниципального контроля на территории сельского поселения Изяковский сельсовет муниципального района Благовещенский район Республики Башкортостан </w:t>
      </w:r>
    </w:p>
    <w:tbl>
      <w:tblPr>
        <w:tblW w:w="9355" w:type="dxa"/>
        <w:tblInd w:w="-6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  <w:tblLook w:val="0000"/>
      </w:tblPr>
      <w:tblGrid>
        <w:gridCol w:w="2055"/>
        <w:gridCol w:w="2930"/>
        <w:gridCol w:w="2370"/>
        <w:gridCol w:w="2000"/>
      </w:tblGrid>
      <w:tr w:rsidR="007D4E02" w:rsidTr="1E7E621B">
        <w:trPr>
          <w:trHeight w:val="967"/>
        </w:trPr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D8E3E8"/>
            <w:vAlign w:val="center"/>
          </w:tcPr>
          <w:p w:rsidR="007D4E02" w:rsidRDefault="007B3759">
            <w:pPr>
              <w:rPr>
                <w:color w:val="0000FF"/>
              </w:rPr>
            </w:pPr>
            <w:r>
              <w:rPr>
                <w:color w:val="0000FF"/>
              </w:rPr>
              <w:t xml:space="preserve">Вид муниципального контроля </w:t>
            </w:r>
          </w:p>
        </w:tc>
        <w:tc>
          <w:tcPr>
            <w:tcW w:w="29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D8E3E8"/>
            <w:vAlign w:val="center"/>
          </w:tcPr>
          <w:p w:rsidR="007D4E02" w:rsidRDefault="007B3759">
            <w:pPr>
              <w:rPr>
                <w:color w:val="0000FF"/>
              </w:rPr>
            </w:pPr>
            <w:r>
              <w:rPr>
                <w:color w:val="0000FF"/>
              </w:rPr>
              <w:t xml:space="preserve">Орган, осуществляющий муниципальный контроль </w:t>
            </w:r>
          </w:p>
        </w:tc>
        <w:tc>
          <w:tcPr>
            <w:tcW w:w="23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D8E3E8"/>
            <w:vAlign w:val="center"/>
          </w:tcPr>
          <w:p w:rsidR="007D4E02" w:rsidRDefault="007B3759">
            <w:pPr>
              <w:rPr>
                <w:color w:val="0000FF"/>
              </w:rPr>
            </w:pPr>
            <w:r>
              <w:rPr>
                <w:color w:val="0000FF"/>
              </w:rPr>
              <w:t xml:space="preserve">Постановление об утверждении административного регламента (дата, номер) 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8E3E8"/>
            <w:vAlign w:val="center"/>
          </w:tcPr>
          <w:p w:rsidR="007D4E02" w:rsidRDefault="007B3759">
            <w:pPr>
              <w:rPr>
                <w:color w:val="0000FF"/>
              </w:rPr>
            </w:pPr>
            <w:r>
              <w:rPr>
                <w:color w:val="0000FF"/>
              </w:rPr>
              <w:t xml:space="preserve">Постановление о внесении изменений (дата, номер) </w:t>
            </w:r>
          </w:p>
        </w:tc>
      </w:tr>
      <w:tr w:rsidR="007D4E02" w:rsidTr="1E7E621B"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4E02" w:rsidRDefault="007B3759">
            <w:r>
              <w:rPr>
                <w:color w:val="000000"/>
              </w:rPr>
              <w:t xml:space="preserve">Муниципальный  лесной контроль   </w:t>
            </w:r>
          </w:p>
        </w:tc>
        <w:tc>
          <w:tcPr>
            <w:tcW w:w="29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4E02" w:rsidRDefault="1E7E621B">
            <w:r>
              <w:t>Администрация  сельского поселения Изяковский сельсовет тел.: 8 (34766) 2-79-46</w:t>
            </w:r>
          </w:p>
          <w:p w:rsidR="1E7E621B" w:rsidRDefault="1E7E621B" w:rsidP="1E7E621B">
            <w:pPr>
              <w:rPr>
                <w:u w:val="single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r w:rsidRPr="1E7E621B">
              <w:rPr>
                <w:rFonts w:ascii="Arial" w:eastAsia="Arial" w:hAnsi="Arial" w:cs="Arial"/>
                <w:sz w:val="19"/>
                <w:szCs w:val="19"/>
              </w:rPr>
              <w:t>xayrullina.aisilu2017@yandex.ru</w:t>
            </w:r>
          </w:p>
          <w:p w:rsidR="007D4E02" w:rsidRDefault="007D4E02">
            <w:pPr>
              <w:rPr>
                <w:u w:val="single"/>
              </w:rPr>
            </w:pPr>
          </w:p>
        </w:tc>
        <w:tc>
          <w:tcPr>
            <w:tcW w:w="23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4E02" w:rsidRDefault="1E7E621B" w:rsidP="007B3759">
            <w:r>
              <w:t xml:space="preserve">Постановление администрации сельского поселения Изяковский сельсовет от </w:t>
            </w:r>
            <w:r w:rsidR="007B3759">
              <w:t>11,03,2016г  №16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D4E02" w:rsidRDefault="007D4E02">
            <w:pPr>
              <w:snapToGrid w:val="0"/>
            </w:pPr>
          </w:p>
        </w:tc>
      </w:tr>
      <w:tr w:rsidR="007D4E02" w:rsidTr="1E7E621B"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4E02" w:rsidRDefault="007B3759">
            <w:r>
              <w:rPr>
                <w:color w:val="000000"/>
              </w:rPr>
              <w:t xml:space="preserve">Муниципальный  жилищный контроль   </w:t>
            </w:r>
          </w:p>
        </w:tc>
        <w:tc>
          <w:tcPr>
            <w:tcW w:w="29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4E02" w:rsidRDefault="1E7E621B">
            <w:r>
              <w:t>Администрация  сельского поселения Изяковский сельсовет тел.: 8 (34766) 2-79-46</w:t>
            </w:r>
          </w:p>
          <w:p w:rsidR="1E7E621B" w:rsidRDefault="1E7E621B" w:rsidP="1E7E621B">
            <w:pPr>
              <w:rPr>
                <w:u w:val="single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r w:rsidRPr="1E7E621B">
              <w:rPr>
                <w:rFonts w:ascii="Arial" w:eastAsia="Arial" w:hAnsi="Arial" w:cs="Arial"/>
                <w:sz w:val="19"/>
                <w:szCs w:val="19"/>
              </w:rPr>
              <w:t>xayrullina.aisilu2017@yandex.ru</w:t>
            </w:r>
          </w:p>
          <w:p w:rsidR="007D4E02" w:rsidRDefault="007D4E02">
            <w:pPr>
              <w:rPr>
                <w:u w:val="single"/>
              </w:rPr>
            </w:pPr>
          </w:p>
          <w:p w:rsidR="007D4E02" w:rsidRDefault="007D4E02">
            <w:pPr>
              <w:rPr>
                <w:u w:val="single"/>
              </w:rPr>
            </w:pPr>
          </w:p>
        </w:tc>
        <w:tc>
          <w:tcPr>
            <w:tcW w:w="23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D4E02" w:rsidRDefault="1E7E621B" w:rsidP="007B3759">
            <w:r>
              <w:t>Постановление администрации сельского поселения Изяковский</w:t>
            </w:r>
            <w:r w:rsidR="007B3759">
              <w:t xml:space="preserve"> </w:t>
            </w:r>
            <w:r>
              <w:t xml:space="preserve">сельсовет от </w:t>
            </w:r>
            <w:r w:rsidR="007B3759">
              <w:t>25,12,2012г №52</w:t>
            </w:r>
            <w:r>
              <w:t xml:space="preserve"> 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D4E02" w:rsidRDefault="007D4E02">
            <w:pPr>
              <w:snapToGrid w:val="0"/>
            </w:pPr>
          </w:p>
        </w:tc>
      </w:tr>
    </w:tbl>
    <w:p w:rsidR="007D4E02" w:rsidRDefault="007D4E02"/>
    <w:p w:rsidR="007D4E02" w:rsidRDefault="007D4E02"/>
    <w:sectPr w:rsidR="007D4E02" w:rsidSect="007D4E0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B5"/>
    <w:multiLevelType w:val="multilevel"/>
    <w:tmpl w:val="6CC411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E7E621B"/>
    <w:rsid w:val="007B3759"/>
    <w:rsid w:val="007D4E02"/>
    <w:rsid w:val="1E7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02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7D4E02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basedOn w:val="a1"/>
    <w:rsid w:val="007D4E02"/>
    <w:rPr>
      <w:color w:val="0000FF"/>
      <w:u w:val="single"/>
    </w:rPr>
  </w:style>
  <w:style w:type="paragraph" w:customStyle="1" w:styleId="Heading">
    <w:name w:val="Heading"/>
    <w:basedOn w:val="a"/>
    <w:next w:val="a0"/>
    <w:qFormat/>
    <w:rsid w:val="007D4E0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7D4E02"/>
    <w:pPr>
      <w:spacing w:after="140" w:line="276" w:lineRule="auto"/>
    </w:pPr>
  </w:style>
  <w:style w:type="paragraph" w:styleId="a4">
    <w:name w:val="List"/>
    <w:basedOn w:val="a0"/>
    <w:rsid w:val="007D4E02"/>
  </w:style>
  <w:style w:type="paragraph" w:customStyle="1" w:styleId="Caption">
    <w:name w:val="Caption"/>
    <w:basedOn w:val="a"/>
    <w:qFormat/>
    <w:rsid w:val="007D4E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4E02"/>
    <w:pPr>
      <w:suppressLineNumbers/>
    </w:pPr>
  </w:style>
  <w:style w:type="paragraph" w:customStyle="1" w:styleId="TableContents">
    <w:name w:val="Table Contents"/>
    <w:basedOn w:val="a"/>
    <w:qFormat/>
    <w:rsid w:val="007D4E02"/>
    <w:pPr>
      <w:suppressLineNumbers/>
    </w:pPr>
  </w:style>
  <w:style w:type="paragraph" w:customStyle="1" w:styleId="TableHeading">
    <w:name w:val="Table Heading"/>
    <w:basedOn w:val="TableContents"/>
    <w:qFormat/>
    <w:rsid w:val="007D4E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осуществления муниципального контроля на территории сельского поселения Октябрьский сельсовет</dc:title>
  <dc:creator>Осиповка</dc:creator>
  <cp:lastModifiedBy>Пользователь</cp:lastModifiedBy>
  <cp:revision>2</cp:revision>
  <dcterms:created xsi:type="dcterms:W3CDTF">2018-09-26T12:35:00Z</dcterms:created>
  <dcterms:modified xsi:type="dcterms:W3CDTF">2018-09-26T12:35:00Z</dcterms:modified>
  <dc:language>en-US</dc:language>
</cp:coreProperties>
</file>