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1" w:rsidRPr="00A47EF1" w:rsidRDefault="00A47EF1" w:rsidP="00A47EF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A47EF1">
        <w:rPr>
          <w:rFonts w:ascii="Arial" w:eastAsia="Times New Roman" w:hAnsi="Arial" w:cs="Arial"/>
          <w:color w:val="000000"/>
          <w:sz w:val="36"/>
          <w:szCs w:val="36"/>
        </w:rPr>
        <w:t>Законом установлены особые условия применения мер административного воздействия в отношении субъектов малого бизнеса</w:t>
      </w:r>
    </w:p>
    <w:p w:rsidR="00A47EF1" w:rsidRPr="00A47EF1" w:rsidRDefault="00A47EF1" w:rsidP="00A47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7EF1">
        <w:rPr>
          <w:rFonts w:ascii="Arial" w:eastAsia="Times New Roman" w:hAnsi="Arial" w:cs="Arial"/>
          <w:color w:val="000000"/>
          <w:sz w:val="21"/>
          <w:szCs w:val="21"/>
        </w:rPr>
        <w:t>26 июня 2018</w:t>
      </w:r>
    </w:p>
    <w:p w:rsidR="00EB2279" w:rsidRPr="00A47EF1" w:rsidRDefault="00A47EF1" w:rsidP="00A47EF1">
      <w:proofErr w:type="gramStart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Федеральным законом от 03.07.2016 № 316-ФЗ Кодекс об административных правонарушениях (далее – </w:t>
      </w:r>
      <w:proofErr w:type="spellStart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КоАП</w:t>
      </w:r>
      <w:proofErr w:type="spellEnd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РФ) дополнен статьей 4.1.1, которая гласит,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</w:t>
      </w:r>
      <w:proofErr w:type="gramEnd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виде</w:t>
      </w:r>
      <w:proofErr w:type="gramEnd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предупреждения не предусмотрено соответствующей статьей раздела II </w:t>
      </w:r>
      <w:proofErr w:type="spellStart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КоАП</w:t>
      </w:r>
      <w:proofErr w:type="spellEnd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РФ,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</w:t>
      </w:r>
      <w:proofErr w:type="spellStart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КоАП</w:t>
      </w:r>
      <w:proofErr w:type="spellEnd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РФ. </w:t>
      </w:r>
      <w:proofErr w:type="gramStart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Согласно части 2 статьи 3.4 </w:t>
      </w:r>
      <w:proofErr w:type="spellStart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КоАП</w:t>
      </w:r>
      <w:proofErr w:type="spellEnd"/>
      <w:r w:rsidRPr="00A47EF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sectPr w:rsidR="00EB2279" w:rsidRPr="00A47EF1" w:rsidSect="001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7A4"/>
    <w:rsid w:val="001864D7"/>
    <w:rsid w:val="003437A4"/>
    <w:rsid w:val="00A47EF1"/>
    <w:rsid w:val="00E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D7"/>
  </w:style>
  <w:style w:type="paragraph" w:styleId="2">
    <w:name w:val="heading 2"/>
    <w:basedOn w:val="a"/>
    <w:link w:val="20"/>
    <w:uiPriority w:val="9"/>
    <w:qFormat/>
    <w:rsid w:val="0034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2018-06-27T11:08:00Z</dcterms:created>
  <dcterms:modified xsi:type="dcterms:W3CDTF">2018-06-27T11:09:00Z</dcterms:modified>
</cp:coreProperties>
</file>