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Изяковский сельсовет муниципального района Благовещенский район </w:t>
      </w:r>
      <w:r w:rsidR="001718D0">
        <w:rPr>
          <w:rFonts w:ascii="Times New Roman" w:hAnsi="Times New Roman"/>
          <w:sz w:val="24"/>
          <w:szCs w:val="24"/>
        </w:rPr>
        <w:t xml:space="preserve">Республики Башкортостан  за </w:t>
      </w:r>
      <w:r w:rsidR="00D94EA1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снижения уровня </w:t>
      </w:r>
      <w:proofErr w:type="spellStart"/>
      <w:r>
        <w:rPr>
          <w:rFonts w:ascii="Times New Roman" w:hAnsi="Times New Roman"/>
          <w:sz w:val="24"/>
          <w:szCs w:val="24"/>
        </w:rPr>
        <w:t>радикализации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групп населения сельского поселения Изяковский сельсовет Изяковский сельсовет муниципального района Благовещенский район Республики Башкортостан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</w:t>
      </w:r>
      <w:r w:rsidR="00D94EA1">
        <w:rPr>
          <w:rFonts w:ascii="Times New Roman" w:hAnsi="Times New Roman"/>
          <w:sz w:val="24"/>
          <w:szCs w:val="24"/>
        </w:rPr>
        <w:t>ртостан на 2013-2018 годы в 2013</w:t>
      </w:r>
      <w:r>
        <w:rPr>
          <w:rFonts w:ascii="Times New Roman" w:hAnsi="Times New Roman"/>
          <w:sz w:val="24"/>
          <w:szCs w:val="24"/>
        </w:rPr>
        <w:t xml:space="preserve"> году проведено: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</w:t>
      </w:r>
      <w:proofErr w:type="gramStart"/>
      <w:r>
        <w:rPr>
          <w:rFonts w:ascii="Times New Roman" w:hAnsi="Times New Roman"/>
          <w:sz w:val="24"/>
          <w:szCs w:val="24"/>
        </w:rPr>
        <w:t>Верхний</w:t>
      </w:r>
      <w:proofErr w:type="gramEnd"/>
      <w:r>
        <w:rPr>
          <w:rFonts w:ascii="Times New Roman" w:hAnsi="Times New Roman"/>
          <w:sz w:val="24"/>
          <w:szCs w:val="24"/>
        </w:rPr>
        <w:t xml:space="preserve"> Изяк  по привитию молодежи идей межнациональной и межрегиональной толерантности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у молодежи стойкого неприятия идеологии терроризма преподается учебный предмет в МОБУ СОШ с Верхний Изяк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раскрывающий преступную сущность идеологии терроризма ( основы религиозных культур и светской этики)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  демонстрируются  видеоролики, видеофильмы на базе СДК по антитеррористической тематике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</w:t>
      </w:r>
      <w:proofErr w:type="gramStart"/>
      <w:r>
        <w:rPr>
          <w:rFonts w:ascii="Times New Roman" w:hAnsi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направленные на гармонизацию межнациональных отношений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68762A" w:rsidRDefault="0068762A" w:rsidP="00D94EA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</w:t>
      </w:r>
      <w:proofErr w:type="gramStart"/>
      <w:r>
        <w:rPr>
          <w:rFonts w:ascii="Times New Roman" w:hAnsi="Times New Roman"/>
          <w:sz w:val="24"/>
          <w:szCs w:val="24"/>
        </w:rPr>
        <w:t>Организованы и проведены выступлении коллективов народного творчества</w:t>
      </w:r>
      <w:proofErr w:type="gramEnd"/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 </w:t>
      </w:r>
      <w:proofErr w:type="gramStart"/>
      <w:r>
        <w:rPr>
          <w:rFonts w:ascii="Times New Roman" w:hAnsi="Times New Roman"/>
          <w:sz w:val="24"/>
          <w:szCs w:val="24"/>
        </w:rPr>
        <w:t xml:space="preserve">Ведется учет полученной учебной и художественной литературой (МОБУ СОШ с Верхний Изяк и сельская библиотека) на наличие </w:t>
      </w:r>
      <w:proofErr w:type="spellStart"/>
      <w:r>
        <w:rPr>
          <w:rFonts w:ascii="Times New Roman" w:hAnsi="Times New Roman"/>
          <w:sz w:val="24"/>
          <w:szCs w:val="24"/>
        </w:rPr>
        <w:t>литератры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экстремисткого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характера.</w:t>
      </w:r>
      <w:proofErr w:type="gramEnd"/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На компьютерах МОБУ СОШ села Верхний Изяк установлены фильтры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недопущения материалов </w:t>
      </w:r>
      <w:proofErr w:type="spellStart"/>
      <w:r>
        <w:rPr>
          <w:rFonts w:ascii="Times New Roman" w:hAnsi="Times New Roman"/>
          <w:sz w:val="24"/>
          <w:szCs w:val="24"/>
        </w:rPr>
        <w:t>экстремисткого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C34616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Изяковский сельсовет  </w:t>
      </w:r>
      <w:r w:rsidRPr="00C3461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Благовещенский </w:t>
      </w:r>
      <w:r w:rsidRPr="00C34616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за 2016 год.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5D35">
        <w:t xml:space="preserve">       </w:t>
      </w:r>
      <w:r>
        <w:t xml:space="preserve"> </w:t>
      </w:r>
      <w:proofErr w:type="gramStart"/>
      <w:r w:rsidRPr="00A35DD7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Федеральным  законом от 25.07.2002  № 114 «О противодействии экстремистской деятельности», 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года»  № Пр-2753 от 28.11.2014 г., Постановлением правительства Республики Башкортостан  от 31.12.2014 г. № 670 «Обеспечение общественной</w:t>
      </w:r>
      <w:proofErr w:type="gramEnd"/>
      <w:r w:rsidRPr="00A35DD7">
        <w:rPr>
          <w:sz w:val="24"/>
          <w:szCs w:val="24"/>
        </w:rPr>
        <w:t xml:space="preserve"> </w:t>
      </w:r>
      <w:proofErr w:type="gramStart"/>
      <w:r w:rsidRPr="00A35DD7">
        <w:rPr>
          <w:sz w:val="24"/>
          <w:szCs w:val="24"/>
        </w:rPr>
        <w:t>безопасности в Республике Башкортостан»,  в целях реализации государственной  политики  предупреждения террористических и экстремистских проявлений на территории сельского  поселения Главой сельского поселения 14 апреля 2016 г. за № 22 принято постановление «Об утверждении муниципальной 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Изяковский  сельсовет муниципального района</w:t>
      </w:r>
      <w:proofErr w:type="gramEnd"/>
      <w:r w:rsidRPr="00A35DD7">
        <w:rPr>
          <w:sz w:val="24"/>
          <w:szCs w:val="24"/>
        </w:rPr>
        <w:t xml:space="preserve"> Благовещенский район  Республики Башкортостан на 2016 - 2018 годы</w:t>
      </w:r>
      <w:r>
        <w:rPr>
          <w:sz w:val="24"/>
          <w:szCs w:val="24"/>
        </w:rPr>
        <w:t>»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Администрацией сельского поселения Изяковский сельсовет </w:t>
      </w:r>
      <w:r>
        <w:rPr>
          <w:sz w:val="24"/>
          <w:szCs w:val="24"/>
        </w:rPr>
        <w:t xml:space="preserve">в тесном  взаимодействии с общественностью, с Благовещенским  отделением полиции, участковым уполномоченным полиции, добровольной народной </w:t>
      </w:r>
      <w:r w:rsidRPr="00635D35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активно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лиц, проживающих без  прописки, в целях предупреждения</w:t>
      </w:r>
      <w:r w:rsidRPr="0091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террористической и экстремистской деятельности.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организована пропаганда патриотизма, здорового  образа  жизни подростков, молодежи, их ориентации на духовные  интересы, в сельском  доме культуры  организованы кружки  по интересам, в МОБУ СОШ с. Верхний Изяк организованы спортивные  кружки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-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на сходах  и собраниях граждан  сельского поселения организованы  выступления главы администрации сельского поселения Изяковский сельсовет о профилактике  терроризма  и </w:t>
      </w:r>
      <w:r>
        <w:rPr>
          <w:rFonts w:ascii="Times New Roman" w:hAnsi="Times New Roman"/>
          <w:sz w:val="24"/>
          <w:szCs w:val="24"/>
        </w:rPr>
        <w:lastRenderedPageBreak/>
        <w:t>экстремизма. За отчетный  период проведены 5 собраний и сходов граждан с обсуждением данного вопроса;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МОБУ СОШ с Верхний Изяк разработан план  </w:t>
      </w:r>
      <w:r w:rsidRPr="00635D35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</w:t>
      </w:r>
      <w:r>
        <w:rPr>
          <w:rFonts w:ascii="Times New Roman" w:hAnsi="Times New Roman"/>
          <w:sz w:val="24"/>
          <w:szCs w:val="24"/>
        </w:rPr>
        <w:t>, согласно которой: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Проведены классные часы во всех классах.   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Проведен  инструктаж с коллективом  школы,  родителями, учащимися.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 На общих собраниях школы проведены беседы с родителями на данную тему, всем розданы </w:t>
      </w:r>
      <w:r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преподавателей.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5). В школе  ведется видеонаблюдение.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  не было.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сельского поселения                                              Хайруллина А.А.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762A"/>
    <w:rsid w:val="001718D0"/>
    <w:rsid w:val="0068762A"/>
    <w:rsid w:val="008B47CA"/>
    <w:rsid w:val="00D94EA1"/>
    <w:rsid w:val="00E111AF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1176</Words>
  <Characters>6706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2017-06-23T06:43:00Z</dcterms:created>
  <dcterms:modified xsi:type="dcterms:W3CDTF">2017-06-23T07:24:00Z</dcterms:modified>
</cp:coreProperties>
</file>