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9A" w:rsidRDefault="0094608E">
      <w:r>
        <w:t>Благовещенская межрайонная прокуратура провела проверку исполнения законодательства о контрактной системе в деятельности муниципального унитарного предприятия «Водоканал» г</w:t>
      </w:r>
      <w:proofErr w:type="gramStart"/>
      <w:r>
        <w:t>.Б</w:t>
      </w:r>
      <w:proofErr w:type="gramEnd"/>
      <w:r>
        <w:t>лаговещенск.</w:t>
      </w:r>
      <w:r>
        <w:br/>
        <w:t>Установлено, что по результатам проведенного аукциона, учреждение заключило с предпринимателями договоры на реконструкцию и модернизацию систем водоснабжения и водоотведения городского поселения.</w:t>
      </w:r>
      <w:r>
        <w:br/>
        <w:t>Между тем, в нарушение законодательства руководитель предприятия утвердил аукционную документацию и допустил коммерсантов в качестве участников, не удостоверившись об отсутствии судимостей или привлечения к ответственности за коррупционные преступления.</w:t>
      </w:r>
      <w:r>
        <w:br/>
        <w:t>В связи с этим прокуратура внесла в адрес руководителя учреждения представление.</w:t>
      </w:r>
      <w:r>
        <w:br/>
        <w:t>Кроме того, по результатам рассмотрения инициированных прокурором административных дел, на директора предприятия наложены административные штрафы.</w:t>
      </w:r>
    </w:p>
    <w:sectPr w:rsidR="00F7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08E"/>
    <w:rsid w:val="0094608E"/>
    <w:rsid w:val="00F7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2017-12-14T12:52:00Z</dcterms:created>
  <dcterms:modified xsi:type="dcterms:W3CDTF">2017-12-14T12:52:00Z</dcterms:modified>
</cp:coreProperties>
</file>