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33" w:rsidRPr="004D4E60" w:rsidRDefault="008B7C33" w:rsidP="008B7C3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8B7C33" w:rsidRPr="00631F0E" w:rsidTr="00FD7DA2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7C33" w:rsidRPr="00631F0E" w:rsidRDefault="008B7C33" w:rsidP="00FD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C33" w:rsidRPr="00631F0E" w:rsidRDefault="008B7C33" w:rsidP="00FD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F0E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631F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31F0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8B7C33" w:rsidRPr="00631F0E" w:rsidRDefault="008B7C33" w:rsidP="00FD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F0E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</w:t>
            </w:r>
          </w:p>
          <w:p w:rsidR="008B7C33" w:rsidRPr="00631F0E" w:rsidRDefault="008B7C33" w:rsidP="00FD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31F0E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631F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631F0E">
              <w:rPr>
                <w:rFonts w:ascii="Times New Roman" w:hAnsi="Times New Roman"/>
                <w:b/>
                <w:sz w:val="20"/>
                <w:szCs w:val="20"/>
              </w:rPr>
              <w:t>К АУЫЛ СОВЕТЫ</w:t>
            </w:r>
          </w:p>
          <w:p w:rsidR="008B7C33" w:rsidRPr="00631F0E" w:rsidRDefault="008B7C33" w:rsidP="00FD7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F0E">
              <w:rPr>
                <w:rFonts w:ascii="Times New Roman" w:hAnsi="Times New Roman"/>
                <w:b/>
                <w:sz w:val="20"/>
                <w:szCs w:val="20"/>
              </w:rPr>
              <w:t>АУЫЛ  БИЛ</w:t>
            </w:r>
            <w:r w:rsidRPr="00631F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631F0E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631F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proofErr w:type="gramStart"/>
            <w:r w:rsidRPr="00631F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31F0E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8B7C33" w:rsidRPr="00631F0E" w:rsidRDefault="008B7C33" w:rsidP="00FD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C33" w:rsidRPr="00631F0E" w:rsidRDefault="008B7C33" w:rsidP="00FD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631F0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631F0E">
              <w:rPr>
                <w:rFonts w:ascii="Times New Roman" w:hAnsi="Times New Roman"/>
                <w:sz w:val="20"/>
                <w:szCs w:val="20"/>
              </w:rPr>
              <w:t>з</w:t>
            </w:r>
            <w:r w:rsidRPr="00631F0E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631F0E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8B7C33" w:rsidRPr="00631F0E" w:rsidRDefault="008B7C33" w:rsidP="00FD7DA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sz w:val="20"/>
                <w:szCs w:val="20"/>
              </w:rPr>
              <w:t>М</w:t>
            </w:r>
            <w:r w:rsidRPr="00631F0E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631F0E">
              <w:rPr>
                <w:rFonts w:ascii="Times New Roman" w:hAnsi="Times New Roman"/>
                <w:sz w:val="20"/>
                <w:szCs w:val="20"/>
              </w:rPr>
              <w:t>кт</w:t>
            </w:r>
            <w:r w:rsidRPr="00631F0E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631F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31F0E">
              <w:rPr>
                <w:rFonts w:ascii="Times New Roman" w:hAnsi="Times New Roman"/>
                <w:sz w:val="20"/>
                <w:szCs w:val="20"/>
              </w:rPr>
              <w:t xml:space="preserve">  урамы, 18</w:t>
            </w:r>
          </w:p>
          <w:p w:rsidR="008B7C33" w:rsidRPr="00631F0E" w:rsidRDefault="008B7C33" w:rsidP="00FD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  <w:p w:rsidR="008B7C33" w:rsidRPr="00631F0E" w:rsidRDefault="008B7C33" w:rsidP="00FD7DA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B7C33" w:rsidRPr="00631F0E" w:rsidRDefault="008B7C33" w:rsidP="00FD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59.4pt" o:ole="" fillcolor="window">
                  <v:imagedata r:id="rId4" o:title=""/>
                </v:shape>
                <o:OLEObject Type="Embed" ProgID="Word.Picture.8" ShapeID="_x0000_i1025" DrawAspect="Content" ObjectID="_1547290269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7C33" w:rsidRPr="00631F0E" w:rsidRDefault="008B7C33" w:rsidP="00FD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C33" w:rsidRPr="00631F0E" w:rsidRDefault="008B7C33" w:rsidP="00FD7DA2">
            <w:pPr>
              <w:pStyle w:val="3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631F0E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РЕСПУБЛИКА  БАШКОРТОСТАН</w:t>
            </w:r>
          </w:p>
          <w:p w:rsidR="008B7C33" w:rsidRPr="00631F0E" w:rsidRDefault="008B7C33" w:rsidP="00FD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C33" w:rsidRPr="00631F0E" w:rsidRDefault="008B7C33" w:rsidP="00FD7DA2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i w:val="0"/>
                <w:sz w:val="20"/>
                <w:szCs w:val="20"/>
              </w:rPr>
              <w:t>СОВЕТ СЕЛЬСКОГО ПОСЕЛЕНИЯ</w:t>
            </w:r>
          </w:p>
          <w:p w:rsidR="008B7C33" w:rsidRPr="00631F0E" w:rsidRDefault="008B7C33" w:rsidP="00FD7DA2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i w:val="0"/>
                <w:sz w:val="20"/>
                <w:szCs w:val="20"/>
              </w:rPr>
              <w:t>ИЗЯКОВСКИЙ СЕЛЬСОВЕТ</w:t>
            </w:r>
          </w:p>
          <w:p w:rsidR="008B7C33" w:rsidRPr="00631F0E" w:rsidRDefault="008B7C33" w:rsidP="00FD7DA2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 БЛАГОВЕЩЕНСКИЙ РАЙОН</w:t>
            </w:r>
          </w:p>
          <w:p w:rsidR="008B7C33" w:rsidRPr="00631F0E" w:rsidRDefault="008B7C33" w:rsidP="00FD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C33" w:rsidRPr="00631F0E" w:rsidRDefault="008B7C33" w:rsidP="00FD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631F0E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631F0E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8B7C33" w:rsidRPr="00631F0E" w:rsidRDefault="008B7C33" w:rsidP="00FD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8B7C33" w:rsidRPr="00631F0E" w:rsidRDefault="008B7C33" w:rsidP="00FD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0E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8B7C33" w:rsidRPr="00631F0E" w:rsidRDefault="008B7C33" w:rsidP="00FD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7C33" w:rsidRPr="004D4E60" w:rsidRDefault="008B7C33" w:rsidP="008B7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E60">
        <w:rPr>
          <w:sz w:val="28"/>
          <w:szCs w:val="28"/>
        </w:rPr>
        <w:t xml:space="preserve">                                   </w:t>
      </w:r>
      <w:r w:rsidRPr="004D4E60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РЕШЕНИЕ</w:t>
      </w:r>
    </w:p>
    <w:p w:rsidR="008B7C33" w:rsidRPr="004D4E60" w:rsidRDefault="008B7C33" w:rsidP="008B7C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E6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B7C33" w:rsidRPr="004D4E60" w:rsidRDefault="008B7C33" w:rsidP="008B7C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E60">
        <w:rPr>
          <w:rFonts w:ascii="Times New Roman" w:hAnsi="Times New Roman" w:cs="Times New Roman"/>
          <w:sz w:val="28"/>
          <w:szCs w:val="28"/>
        </w:rPr>
        <w:t xml:space="preserve">  « 29»  февраль 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№  7-35</w:t>
      </w:r>
      <w:r w:rsidRPr="004D4E60">
        <w:rPr>
          <w:rFonts w:ascii="Times New Roman" w:hAnsi="Times New Roman" w:cs="Times New Roman"/>
          <w:sz w:val="28"/>
          <w:szCs w:val="28"/>
        </w:rPr>
        <w:t xml:space="preserve">           «29» февраля  </w:t>
      </w:r>
      <w:smartTag w:uri="urn:schemas-microsoft-com:office:smarttags" w:element="metricconverter">
        <w:smartTagPr>
          <w:attr w:name="ProductID" w:val="2016 г"/>
        </w:smartTagPr>
        <w:r w:rsidRPr="004D4E60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4D4E60">
        <w:rPr>
          <w:rFonts w:ascii="Times New Roman" w:hAnsi="Times New Roman" w:cs="Times New Roman"/>
          <w:sz w:val="28"/>
          <w:szCs w:val="28"/>
        </w:rPr>
        <w:t>.</w:t>
      </w:r>
    </w:p>
    <w:p w:rsidR="008B7C33" w:rsidRPr="004D4E60" w:rsidRDefault="008B7C33" w:rsidP="008B7C3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8B7C33" w:rsidRPr="00CE16FE" w:rsidRDefault="008B7C33" w:rsidP="008B7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F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Изяковский </w:t>
      </w:r>
      <w:r w:rsidRPr="00CE16F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>
        <w:rPr>
          <w:rFonts w:ascii="Times New Roman" w:hAnsi="Times New Roman" w:cs="Times New Roman"/>
          <w:b/>
          <w:bCs/>
          <w:sz w:val="28"/>
          <w:szCs w:val="28"/>
        </w:rPr>
        <w:t>28 мая 2015 года № 50-105</w:t>
      </w:r>
    </w:p>
    <w:p w:rsidR="008B7C33" w:rsidRPr="00CE16FE" w:rsidRDefault="008B7C33" w:rsidP="008B7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FE">
        <w:rPr>
          <w:rFonts w:ascii="Times New Roman" w:hAnsi="Times New Roman" w:cs="Times New Roman"/>
          <w:b/>
          <w:bCs/>
          <w:sz w:val="28"/>
          <w:szCs w:val="28"/>
        </w:rPr>
        <w:t>«О земельном налоге»</w:t>
      </w:r>
    </w:p>
    <w:p w:rsidR="008B7C33" w:rsidRPr="00CE16FE" w:rsidRDefault="008B7C33" w:rsidP="008B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33" w:rsidRPr="00CE16FE" w:rsidRDefault="008B7C33" w:rsidP="008B7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CE16FE">
        <w:rPr>
          <w:rFonts w:ascii="Times New Roman" w:hAnsi="Times New Roman" w:cs="Times New Roman"/>
          <w:color w:val="000000"/>
          <w:sz w:val="28"/>
          <w:szCs w:val="28"/>
        </w:rPr>
        <w:t>В соответствии с Налоговым Кодексом Российской Федерации, Федеральным законом от 02.05.2015 г. № 113-ФЗ «О внесении изменений  в части первую и вторую Налогового кодекса Российской Федерации в целях повышения  ответственности налоговых агентов за несоблюдение требований законодательства о налогах и сборах» и на основании письма Межрайонной инспекции Федеральной налоговой службы № 33 по Республике Башкортостан от 27.01.2016 г. № 15-03/00969 «Об анализе нормативно-правовых</w:t>
      </w:r>
      <w:proofErr w:type="gramEnd"/>
      <w:r w:rsidRPr="00CE16FE">
        <w:rPr>
          <w:rFonts w:ascii="Times New Roman" w:hAnsi="Times New Roman" w:cs="Times New Roman"/>
          <w:color w:val="000000"/>
          <w:sz w:val="28"/>
          <w:szCs w:val="28"/>
        </w:rPr>
        <w:t xml:space="preserve"> актов» Совет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CE16F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</w:t>
      </w:r>
      <w:r w:rsidRPr="00CE16FE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8B7C33" w:rsidRPr="00CE16FE" w:rsidRDefault="008B7C33" w:rsidP="008B7C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6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B7C33" w:rsidRPr="00CE16FE" w:rsidRDefault="008B7C33" w:rsidP="008B7C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         Внести изменения в </w:t>
      </w:r>
      <w:r w:rsidRPr="00CE16FE">
        <w:rPr>
          <w:rFonts w:ascii="Times New Roman" w:hAnsi="Times New Roman" w:cs="Times New Roman"/>
          <w:bCs/>
          <w:sz w:val="28"/>
          <w:szCs w:val="28"/>
        </w:rPr>
        <w:t xml:space="preserve">решение Совета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Изяковский</w:t>
      </w:r>
      <w:r w:rsidRPr="00CE16F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Башкортостан от 28 мая 2015 года № 50-105</w:t>
      </w:r>
      <w:r w:rsidRPr="00CE16FE">
        <w:rPr>
          <w:rFonts w:ascii="Times New Roman" w:hAnsi="Times New Roman" w:cs="Times New Roman"/>
          <w:bCs/>
          <w:sz w:val="28"/>
          <w:szCs w:val="28"/>
        </w:rPr>
        <w:t xml:space="preserve"> «О земельном налоге» изложив его в новой редакции</w:t>
      </w:r>
    </w:p>
    <w:p w:rsidR="008B7C33" w:rsidRPr="00CE16FE" w:rsidRDefault="008B7C33" w:rsidP="008B7C33">
      <w:pPr>
        <w:tabs>
          <w:tab w:val="num" w:pos="120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« </w:t>
      </w:r>
      <w:r w:rsidRPr="00CE16FE">
        <w:rPr>
          <w:rFonts w:ascii="Times New Roman" w:hAnsi="Times New Roman" w:cs="Times New Roman"/>
          <w:b/>
          <w:sz w:val="28"/>
          <w:szCs w:val="28"/>
        </w:rPr>
        <w:t>1.</w:t>
      </w:r>
      <w:r w:rsidRPr="00CE16FE">
        <w:rPr>
          <w:rFonts w:ascii="Times New Roman" w:hAnsi="Times New Roman" w:cs="Times New Roman"/>
          <w:sz w:val="28"/>
          <w:szCs w:val="28"/>
        </w:rPr>
        <w:t xml:space="preserve">    Установить налоговые ставки земельного налога в размере:</w:t>
      </w:r>
    </w:p>
    <w:p w:rsidR="008B7C33" w:rsidRPr="00CE16FE" w:rsidRDefault="008B7C33" w:rsidP="008B7C3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1.1- </w:t>
      </w:r>
      <w:r w:rsidRPr="00CE16FE">
        <w:rPr>
          <w:rFonts w:ascii="Times New Roman" w:hAnsi="Times New Roman" w:cs="Times New Roman"/>
          <w:b/>
          <w:bCs/>
          <w:sz w:val="28"/>
          <w:szCs w:val="28"/>
        </w:rPr>
        <w:t>0,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E16FE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8B7C33" w:rsidRPr="00CE16FE" w:rsidRDefault="008B7C33" w:rsidP="008B7C3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16F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E16FE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B7C33" w:rsidRPr="00CE16FE" w:rsidRDefault="008B7C33" w:rsidP="008B7C3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lastRenderedPageBreak/>
        <w:t xml:space="preserve">- учреждений и организаций народного образования, земли под объектами здравоохранения и социального обеспечения, физической культуры и спорта, культуры и искусства; </w:t>
      </w:r>
    </w:p>
    <w:p w:rsidR="008B7C33" w:rsidRPr="00CE16FE" w:rsidRDefault="008B7C33" w:rsidP="008B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1.1.1- </w:t>
      </w:r>
      <w:r w:rsidRPr="00CE16FE">
        <w:rPr>
          <w:rFonts w:ascii="Times New Roman" w:hAnsi="Times New Roman" w:cs="Times New Roman"/>
          <w:b/>
          <w:bCs/>
          <w:sz w:val="28"/>
          <w:szCs w:val="28"/>
        </w:rPr>
        <w:t>0,1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E16FE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B7C33" w:rsidRPr="00CE16FE" w:rsidRDefault="008B7C33" w:rsidP="008B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>1.1.2-</w:t>
      </w:r>
      <w:r w:rsidRPr="00CE16FE">
        <w:rPr>
          <w:rFonts w:ascii="Times New Roman" w:hAnsi="Times New Roman" w:cs="Times New Roman"/>
          <w:b/>
          <w:bCs/>
          <w:sz w:val="28"/>
          <w:szCs w:val="28"/>
        </w:rPr>
        <w:t>0,1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E16FE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 предназначенных для размещения домов  индивидуальной жилой застройки</w:t>
      </w:r>
    </w:p>
    <w:p w:rsidR="008B7C33" w:rsidRPr="00CE16FE" w:rsidRDefault="008B7C33" w:rsidP="008B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 1.2</w:t>
      </w:r>
      <w:r w:rsidRPr="00CE16FE">
        <w:rPr>
          <w:rFonts w:ascii="Times New Roman" w:hAnsi="Times New Roman" w:cs="Times New Roman"/>
          <w:b/>
          <w:bCs/>
          <w:sz w:val="28"/>
          <w:szCs w:val="28"/>
        </w:rPr>
        <w:t xml:space="preserve"> -  0,1</w:t>
      </w:r>
      <w:r w:rsidRPr="00CE16FE">
        <w:rPr>
          <w:rFonts w:ascii="Times New Roman" w:hAnsi="Times New Roman" w:cs="Times New Roman"/>
          <w:sz w:val="28"/>
          <w:szCs w:val="28"/>
        </w:rPr>
        <w:t xml:space="preserve"> процента в отношении следующих земельных участков:</w:t>
      </w:r>
    </w:p>
    <w:p w:rsidR="008B7C33" w:rsidRPr="00CE16FE" w:rsidRDefault="008B7C33" w:rsidP="008B7C3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B7C33" w:rsidRPr="00CE16FE" w:rsidRDefault="008B7C33" w:rsidP="008B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1.3- </w:t>
      </w:r>
      <w:r w:rsidRPr="00CE16FE">
        <w:rPr>
          <w:rFonts w:ascii="Times New Roman" w:hAnsi="Times New Roman" w:cs="Times New Roman"/>
          <w:b/>
          <w:bCs/>
          <w:sz w:val="28"/>
          <w:szCs w:val="28"/>
        </w:rPr>
        <w:t>1,5</w:t>
      </w:r>
      <w:r w:rsidRPr="00CE16FE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8B7C33" w:rsidRPr="00CE16FE" w:rsidRDefault="008B7C33" w:rsidP="008B7C3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b/>
          <w:sz w:val="28"/>
          <w:szCs w:val="28"/>
        </w:rPr>
        <w:t xml:space="preserve">         2. </w:t>
      </w:r>
      <w:r w:rsidRPr="00CE16FE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либо в течени</w:t>
      </w:r>
      <w:proofErr w:type="gramStart"/>
      <w:r w:rsidRPr="00CE16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16FE">
        <w:rPr>
          <w:rFonts w:ascii="Times New Roman" w:hAnsi="Times New Roman" w:cs="Times New Roman"/>
          <w:sz w:val="28"/>
          <w:szCs w:val="28"/>
        </w:rPr>
        <w:t xml:space="preserve"> 30 (тридцати) дней с момента возникновения права на льготу либо уменьшение налогооблагаемой базы, в случае возникновения (прекращения) у налогоплательщиков в течении налогового (отчетного) периода право на налоговую льготу  исчисление суммы налога (суммы авансового платежа  по налогу)  в отношении земельного участка, по которому предоставляется право на налоговую льготу, производиться с учетом коэффициента, определяемого как отношение числа полных месяцев в течени</w:t>
      </w:r>
      <w:proofErr w:type="gramStart"/>
      <w:r w:rsidRPr="00CE16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16FE">
        <w:rPr>
          <w:rFonts w:ascii="Times New Roman" w:hAnsi="Times New Roman" w:cs="Times New Roman"/>
          <w:sz w:val="28"/>
          <w:szCs w:val="28"/>
        </w:rPr>
        <w:t xml:space="preserve"> которых отсутствует налоговая льгота к числу календарных месяцев в налоговом ( отчетном) периоде при этом  месяц возникновения право на налоговую льготу, а так же месяц  прекращения   указанного права принимается </w:t>
      </w:r>
      <w:proofErr w:type="gramStart"/>
      <w:r w:rsidRPr="00CE16FE">
        <w:rPr>
          <w:rFonts w:ascii="Times New Roman" w:hAnsi="Times New Roman" w:cs="Times New Roman"/>
          <w:sz w:val="28"/>
          <w:szCs w:val="28"/>
        </w:rPr>
        <w:t>за полный  месяц</w:t>
      </w:r>
      <w:proofErr w:type="gramEnd"/>
      <w:r w:rsidRPr="00CE1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C33" w:rsidRPr="00CE16FE" w:rsidRDefault="008B7C33" w:rsidP="008B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6FE">
        <w:rPr>
          <w:rFonts w:ascii="Times New Roman" w:hAnsi="Times New Roman" w:cs="Times New Roman"/>
          <w:b/>
          <w:sz w:val="28"/>
          <w:szCs w:val="28"/>
        </w:rPr>
        <w:t>4.</w:t>
      </w:r>
      <w:r w:rsidRPr="00CE16FE">
        <w:rPr>
          <w:rFonts w:ascii="Times New Roman" w:hAnsi="Times New Roman" w:cs="Times New Roman"/>
          <w:sz w:val="28"/>
          <w:szCs w:val="28"/>
        </w:rPr>
        <w:t xml:space="preserve">  Данное решение подлежит обнародованию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Изяковский</w:t>
      </w:r>
      <w:r w:rsidRPr="00CE16F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Башкортостан.</w:t>
      </w:r>
    </w:p>
    <w:p w:rsidR="008B7C33" w:rsidRPr="00CE16FE" w:rsidRDefault="008B7C33" w:rsidP="008B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33" w:rsidRPr="00CE16FE" w:rsidRDefault="008B7C33" w:rsidP="008B7C33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C33" w:rsidRPr="00CE16FE" w:rsidRDefault="008B7C33" w:rsidP="008B7C33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33" w:rsidRPr="004D4E60" w:rsidRDefault="008B7C33" w:rsidP="008B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6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B7C33" w:rsidRPr="004D4E60" w:rsidRDefault="008B7C33" w:rsidP="008B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60">
        <w:rPr>
          <w:rFonts w:ascii="Times New Roman" w:hAnsi="Times New Roman" w:cs="Times New Roman"/>
          <w:sz w:val="28"/>
          <w:szCs w:val="28"/>
        </w:rPr>
        <w:t>Изяковский сельсовет</w:t>
      </w:r>
    </w:p>
    <w:p w:rsidR="008B7C33" w:rsidRPr="004D4E60" w:rsidRDefault="008B7C33" w:rsidP="008B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6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B7C33" w:rsidRPr="004D4E60" w:rsidRDefault="008B7C33" w:rsidP="008B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60"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8B7C33" w:rsidRPr="004D4E60" w:rsidRDefault="008B7C33" w:rsidP="008B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4D4E60">
        <w:rPr>
          <w:rFonts w:ascii="Times New Roman" w:hAnsi="Times New Roman" w:cs="Times New Roman"/>
          <w:sz w:val="28"/>
          <w:szCs w:val="28"/>
        </w:rPr>
        <w:t xml:space="preserve">Башкортостан                            </w:t>
      </w:r>
      <w:proofErr w:type="spellStart"/>
      <w:r w:rsidRPr="004D4E60">
        <w:rPr>
          <w:rFonts w:ascii="Times New Roman" w:hAnsi="Times New Roman" w:cs="Times New Roman"/>
          <w:sz w:val="28"/>
          <w:szCs w:val="28"/>
        </w:rPr>
        <w:t>А.А.Хайруллина</w:t>
      </w:r>
      <w:proofErr w:type="spellEnd"/>
    </w:p>
    <w:sectPr w:rsidR="008B7C33" w:rsidRPr="004D4E60" w:rsidSect="00E6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734AB"/>
    <w:rsid w:val="00087E71"/>
    <w:rsid w:val="006133B2"/>
    <w:rsid w:val="008734AB"/>
    <w:rsid w:val="008B7C33"/>
    <w:rsid w:val="009360D4"/>
    <w:rsid w:val="00972DF3"/>
    <w:rsid w:val="00B60C48"/>
    <w:rsid w:val="00E65D2E"/>
    <w:rsid w:val="00EB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2E"/>
  </w:style>
  <w:style w:type="paragraph" w:styleId="3">
    <w:name w:val="heading 3"/>
    <w:basedOn w:val="a"/>
    <w:next w:val="a"/>
    <w:link w:val="30"/>
    <w:qFormat/>
    <w:rsid w:val="008B7C33"/>
    <w:pPr>
      <w:keepNext/>
      <w:spacing w:after="0" w:line="240" w:lineRule="auto"/>
      <w:jc w:val="center"/>
      <w:outlineLvl w:val="2"/>
    </w:pPr>
    <w:rPr>
      <w:rFonts w:ascii="Bashkort" w:eastAsia="Times New Roman" w:hAnsi="Bashkort" w:cs="Bashkort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B7C3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B7C33"/>
    <w:rPr>
      <w:rFonts w:ascii="Bashkort" w:eastAsia="Times New Roman" w:hAnsi="Bashkort" w:cs="Bashkort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B7C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2017-01-30T05:14:00Z</dcterms:created>
  <dcterms:modified xsi:type="dcterms:W3CDTF">2017-01-30T08:05:00Z</dcterms:modified>
</cp:coreProperties>
</file>